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5164" w14:textId="4AF65793" w:rsidR="00315B71" w:rsidRPr="004C07FE" w:rsidRDefault="00315B71" w:rsidP="00315B71">
      <w:pPr>
        <w:pStyle w:val="Heading2"/>
        <w:rPr>
          <w:caps w:val="0"/>
          <w:noProof/>
          <w:szCs w:val="24"/>
          <w:lang w:val="da-DK"/>
        </w:rPr>
      </w:pPr>
      <w:r>
        <w:rPr>
          <w:bCs/>
          <w:caps w:val="0"/>
          <w:noProof/>
          <w:szCs w:val="24"/>
          <w:lang w:val="da"/>
        </w:rPr>
        <w:t>SKABELON SER 6: T</w:t>
      </w:r>
      <w:r w:rsidR="00A00DA9">
        <w:rPr>
          <w:bCs/>
          <w:caps w:val="0"/>
          <w:noProof/>
          <w:szCs w:val="24"/>
          <w:lang w:val="da"/>
        </w:rPr>
        <w:t>ILBUDSMATERIALE</w:t>
      </w:r>
      <w:r>
        <w:rPr>
          <w:bCs/>
          <w:caps w:val="0"/>
          <w:noProof/>
          <w:szCs w:val="24"/>
          <w:lang w:val="da"/>
        </w:rPr>
        <w:t xml:space="preserve">, </w:t>
      </w:r>
      <w:r w:rsidR="00A00DA9">
        <w:rPr>
          <w:bCs/>
          <w:caps w:val="0"/>
          <w:noProof/>
          <w:szCs w:val="24"/>
          <w:lang w:val="da"/>
        </w:rPr>
        <w:t>INKL</w:t>
      </w:r>
      <w:r>
        <w:rPr>
          <w:bCs/>
          <w:caps w:val="0"/>
          <w:noProof/>
          <w:szCs w:val="24"/>
          <w:lang w:val="da"/>
        </w:rPr>
        <w:t xml:space="preserve">. </w:t>
      </w:r>
      <w:r w:rsidR="00BC4BC3">
        <w:rPr>
          <w:bCs/>
          <w:caps w:val="0"/>
          <w:noProof/>
          <w:szCs w:val="24"/>
          <w:lang w:val="da"/>
        </w:rPr>
        <w:t>RAMMEAFTALE</w:t>
      </w:r>
      <w:r>
        <w:rPr>
          <w:bCs/>
          <w:caps w:val="0"/>
          <w:noProof/>
          <w:szCs w:val="24"/>
          <w:lang w:val="da"/>
        </w:rPr>
        <w:t xml:space="preserve"> </w:t>
      </w:r>
      <w:r w:rsidRPr="00BC4BC3">
        <w:rPr>
          <w:b w:val="0"/>
          <w:caps w:val="0"/>
          <w:noProof/>
          <w:szCs w:val="24"/>
          <w:lang w:val="da"/>
        </w:rPr>
        <w:t>(TJENESTEYDELSE)</w:t>
      </w:r>
      <w:r>
        <w:rPr>
          <w:bCs/>
          <w:caps w:val="0"/>
          <w:noProof/>
          <w:szCs w:val="24"/>
          <w:lang w:val="da"/>
        </w:rPr>
        <w:t xml:space="preserve"> </w:t>
      </w:r>
    </w:p>
    <w:p w14:paraId="7F0F20D9" w14:textId="77777777" w:rsidR="00315B71" w:rsidRDefault="00315B71" w:rsidP="00315B71">
      <w:pPr>
        <w:rPr>
          <w:rFonts w:ascii="Arial" w:hAnsi="Arial" w:cs="Arial"/>
        </w:rPr>
      </w:pPr>
      <w:r>
        <w:rPr>
          <w:rFonts w:ascii="Arial" w:hAnsi="Arial" w:cs="Arial"/>
          <w:lang w:val="da"/>
        </w:rPr>
        <w:t>(For indkøb mellem EUR 150.000 – 299.999)</w:t>
      </w:r>
    </w:p>
    <w:p w14:paraId="026C1587" w14:textId="77777777" w:rsidR="00315B71" w:rsidRPr="00597664" w:rsidRDefault="00315B71" w:rsidP="00315B71"/>
    <w:p w14:paraId="078296B7" w14:textId="77777777" w:rsidR="00315B71" w:rsidRPr="00597664" w:rsidRDefault="00315B71" w:rsidP="00315B71">
      <w:pPr>
        <w:pStyle w:val="Heading2"/>
        <w:rPr>
          <w:noProof/>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315B71" w:rsidRPr="00977037" w14:paraId="04E09E16" w14:textId="77777777" w:rsidTr="00315B71">
        <w:tc>
          <w:tcPr>
            <w:tcW w:w="9854" w:type="dxa"/>
          </w:tcPr>
          <w:p w14:paraId="37DCA693" w14:textId="518ECB18" w:rsidR="00315B71" w:rsidRPr="006C7FDE" w:rsidRDefault="00315B71" w:rsidP="00315B71">
            <w:pPr>
              <w:rPr>
                <w:rFonts w:ascii="Arial" w:hAnsi="Arial" w:cs="Arial"/>
                <w:i/>
                <w:sz w:val="20"/>
                <w:szCs w:val="20"/>
                <w:lang w:val="en-GB"/>
              </w:rPr>
            </w:pPr>
            <w:proofErr w:type="spellStart"/>
            <w:r w:rsidRPr="006C7FDE">
              <w:rPr>
                <w:rFonts w:ascii="Arial" w:hAnsi="Arial" w:cs="Arial"/>
                <w:i/>
                <w:iCs/>
                <w:sz w:val="20"/>
                <w:szCs w:val="20"/>
                <w:lang w:val="en-GB"/>
              </w:rPr>
              <w:t>Når</w:t>
            </w:r>
            <w:proofErr w:type="spellEnd"/>
            <w:r w:rsidRPr="006C7FDE">
              <w:rPr>
                <w:rFonts w:ascii="Arial" w:hAnsi="Arial" w:cs="Arial"/>
                <w:i/>
                <w:iCs/>
                <w:sz w:val="20"/>
                <w:szCs w:val="20"/>
                <w:lang w:val="en-GB"/>
              </w:rPr>
              <w:t xml:space="preserve"> du ser: </w:t>
            </w:r>
            <w:r w:rsidRPr="006C7FDE">
              <w:rPr>
                <w:rFonts w:ascii="Arial" w:hAnsi="Arial" w:cs="Arial"/>
                <w:b/>
                <w:bCs/>
                <w:sz w:val="20"/>
                <w:szCs w:val="20"/>
                <w:highlight w:val="red"/>
                <w:lang w:val="en-GB"/>
              </w:rPr>
              <w:t>(</w:t>
            </w:r>
            <w:proofErr w:type="spellStart"/>
            <w:proofErr w:type="gramStart"/>
            <w:r w:rsidRPr="006C7FDE">
              <w:rPr>
                <w:rFonts w:ascii="Arial" w:hAnsi="Arial" w:cs="Arial"/>
                <w:b/>
                <w:bCs/>
                <w:sz w:val="20"/>
                <w:szCs w:val="20"/>
                <w:highlight w:val="red"/>
                <w:lang w:val="en-GB"/>
              </w:rPr>
              <w:t>Bemærk</w:t>
            </w:r>
            <w:proofErr w:type="spellEnd"/>
            <w:r w:rsidRPr="006C7FDE">
              <w:rPr>
                <w:rFonts w:ascii="Arial" w:hAnsi="Arial" w:cs="Arial"/>
                <w:b/>
                <w:bCs/>
                <w:sz w:val="20"/>
                <w:szCs w:val="20"/>
                <w:highlight w:val="red"/>
                <w:lang w:val="en-GB"/>
              </w:rPr>
              <w:t>:…</w:t>
            </w:r>
            <w:proofErr w:type="gramEnd"/>
            <w:r w:rsidRPr="006C7FDE">
              <w:rPr>
                <w:rFonts w:ascii="Arial" w:hAnsi="Arial" w:cs="Arial"/>
                <w:b/>
                <w:bCs/>
                <w:sz w:val="20"/>
                <w:szCs w:val="20"/>
                <w:highlight w:val="red"/>
                <w:lang w:val="en-GB"/>
              </w:rPr>
              <w:t>.)</w:t>
            </w:r>
            <w:r w:rsidRPr="006C7FDE">
              <w:rPr>
                <w:rFonts w:ascii="Arial" w:hAnsi="Arial" w:cs="Arial"/>
                <w:i/>
                <w:iCs/>
                <w:sz w:val="20"/>
                <w:szCs w:val="20"/>
                <w:lang w:val="en-GB"/>
              </w:rPr>
              <w:t xml:space="preserve"> Dette er </w:t>
            </w:r>
            <w:proofErr w:type="spellStart"/>
            <w:r w:rsidR="009D1DAD" w:rsidRPr="006C7FDE">
              <w:rPr>
                <w:rFonts w:ascii="Arial" w:hAnsi="Arial" w:cs="Arial"/>
                <w:i/>
                <w:iCs/>
                <w:sz w:val="20"/>
                <w:szCs w:val="20"/>
                <w:lang w:val="en-GB"/>
              </w:rPr>
              <w:t>en</w:t>
            </w:r>
            <w:proofErr w:type="spellEnd"/>
            <w:r w:rsidR="009D1DAD" w:rsidRPr="006C7FDE">
              <w:rPr>
                <w:rFonts w:ascii="Arial" w:hAnsi="Arial" w:cs="Arial"/>
                <w:i/>
                <w:iCs/>
                <w:sz w:val="20"/>
                <w:szCs w:val="20"/>
                <w:lang w:val="en-GB"/>
              </w:rPr>
              <w:t xml:space="preserve"> </w:t>
            </w:r>
            <w:proofErr w:type="spellStart"/>
            <w:r w:rsidRPr="006C7FDE">
              <w:rPr>
                <w:rFonts w:ascii="Arial" w:hAnsi="Arial" w:cs="Arial"/>
                <w:i/>
                <w:iCs/>
                <w:sz w:val="20"/>
                <w:szCs w:val="20"/>
                <w:lang w:val="en-GB"/>
              </w:rPr>
              <w:t>vejledning</w:t>
            </w:r>
            <w:proofErr w:type="spellEnd"/>
            <w:r w:rsidRPr="006C7FDE">
              <w:rPr>
                <w:rFonts w:ascii="Arial" w:hAnsi="Arial" w:cs="Arial"/>
                <w:i/>
                <w:iCs/>
                <w:sz w:val="20"/>
                <w:szCs w:val="20"/>
                <w:lang w:val="en-GB"/>
              </w:rPr>
              <w:t xml:space="preserve">, og den </w:t>
            </w:r>
            <w:proofErr w:type="spellStart"/>
            <w:r w:rsidRPr="006C7FDE">
              <w:rPr>
                <w:rFonts w:ascii="Arial" w:hAnsi="Arial" w:cs="Arial"/>
                <w:i/>
                <w:iCs/>
                <w:sz w:val="20"/>
                <w:szCs w:val="20"/>
                <w:lang w:val="en-GB"/>
              </w:rPr>
              <w:t>skal</w:t>
            </w:r>
            <w:proofErr w:type="spellEnd"/>
            <w:r w:rsidRPr="006C7FDE">
              <w:rPr>
                <w:rFonts w:ascii="Arial" w:hAnsi="Arial" w:cs="Arial"/>
                <w:i/>
                <w:iCs/>
                <w:sz w:val="20"/>
                <w:szCs w:val="20"/>
                <w:lang w:val="en-GB"/>
              </w:rPr>
              <w:t xml:space="preserve"> </w:t>
            </w:r>
            <w:proofErr w:type="spellStart"/>
            <w:r w:rsidRPr="006C7FDE">
              <w:rPr>
                <w:rFonts w:ascii="Arial" w:hAnsi="Arial" w:cs="Arial"/>
                <w:i/>
                <w:iCs/>
                <w:sz w:val="20"/>
                <w:szCs w:val="20"/>
                <w:lang w:val="en-GB"/>
              </w:rPr>
              <w:t>slettes</w:t>
            </w:r>
            <w:proofErr w:type="spellEnd"/>
            <w:r w:rsidRPr="006C7FDE">
              <w:rPr>
                <w:rFonts w:ascii="Arial" w:hAnsi="Arial" w:cs="Arial"/>
                <w:i/>
                <w:iCs/>
                <w:sz w:val="20"/>
                <w:szCs w:val="20"/>
                <w:lang w:val="en-GB"/>
              </w:rPr>
              <w:t xml:space="preserve"> </w:t>
            </w:r>
            <w:proofErr w:type="spellStart"/>
            <w:r w:rsidRPr="006C7FDE">
              <w:rPr>
                <w:rFonts w:ascii="Arial" w:hAnsi="Arial" w:cs="Arial"/>
                <w:i/>
                <w:iCs/>
                <w:sz w:val="20"/>
                <w:szCs w:val="20"/>
                <w:lang w:val="en-GB"/>
              </w:rPr>
              <w:t>fra</w:t>
            </w:r>
            <w:proofErr w:type="spellEnd"/>
            <w:r w:rsidRPr="006C7FDE">
              <w:rPr>
                <w:rFonts w:ascii="Arial" w:hAnsi="Arial" w:cs="Arial"/>
                <w:i/>
                <w:iCs/>
                <w:sz w:val="20"/>
                <w:szCs w:val="20"/>
                <w:lang w:val="en-GB"/>
              </w:rPr>
              <w:t xml:space="preserve"> </w:t>
            </w:r>
            <w:proofErr w:type="spellStart"/>
            <w:r w:rsidRPr="006C7FDE">
              <w:rPr>
                <w:rFonts w:ascii="Arial" w:hAnsi="Arial" w:cs="Arial"/>
                <w:i/>
                <w:iCs/>
                <w:sz w:val="20"/>
                <w:szCs w:val="20"/>
                <w:lang w:val="en-GB"/>
              </w:rPr>
              <w:t>dokumentet</w:t>
            </w:r>
            <w:proofErr w:type="spellEnd"/>
            <w:r w:rsidRPr="006C7FDE">
              <w:rPr>
                <w:rFonts w:ascii="Arial" w:hAnsi="Arial" w:cs="Arial"/>
                <w:i/>
                <w:iCs/>
                <w:sz w:val="20"/>
                <w:szCs w:val="20"/>
                <w:lang w:val="en-GB"/>
              </w:rPr>
              <w:t xml:space="preserve">. </w:t>
            </w:r>
          </w:p>
          <w:p w14:paraId="26EF39CC" w14:textId="77777777" w:rsidR="00315B71" w:rsidRPr="006C7FDE" w:rsidRDefault="00315B71" w:rsidP="00315B71">
            <w:pPr>
              <w:rPr>
                <w:rFonts w:ascii="Arial" w:hAnsi="Arial" w:cs="Arial"/>
                <w:i/>
                <w:sz w:val="20"/>
                <w:szCs w:val="20"/>
                <w:lang w:val="en-GB"/>
              </w:rPr>
            </w:pPr>
          </w:p>
          <w:p w14:paraId="428920F3" w14:textId="77777777" w:rsidR="00315B71" w:rsidRPr="006C7FDE" w:rsidRDefault="00315B71" w:rsidP="00315B71">
            <w:pPr>
              <w:rPr>
                <w:rFonts w:ascii="Arial" w:hAnsi="Arial" w:cs="Arial"/>
                <w:i/>
                <w:sz w:val="20"/>
                <w:szCs w:val="20"/>
                <w:lang w:val="en-GB"/>
              </w:rPr>
            </w:pPr>
            <w:proofErr w:type="spellStart"/>
            <w:r w:rsidRPr="006C7FDE">
              <w:rPr>
                <w:rFonts w:ascii="Arial" w:hAnsi="Arial" w:cs="Arial"/>
                <w:i/>
                <w:iCs/>
                <w:sz w:val="20"/>
                <w:szCs w:val="20"/>
                <w:lang w:val="en-GB"/>
              </w:rPr>
              <w:t>Når</w:t>
            </w:r>
            <w:proofErr w:type="spellEnd"/>
            <w:r w:rsidRPr="006C7FDE">
              <w:rPr>
                <w:rFonts w:ascii="Arial" w:hAnsi="Arial" w:cs="Arial"/>
                <w:i/>
                <w:iCs/>
                <w:sz w:val="20"/>
                <w:szCs w:val="20"/>
                <w:lang w:val="en-GB"/>
              </w:rPr>
              <w:t xml:space="preserve"> du ser </w:t>
            </w:r>
            <w:r w:rsidRPr="006C7FDE">
              <w:rPr>
                <w:rFonts w:ascii="Arial" w:hAnsi="Arial" w:cs="Arial"/>
                <w:i/>
                <w:iCs/>
                <w:sz w:val="20"/>
                <w:szCs w:val="20"/>
                <w:highlight w:val="yellow"/>
                <w:lang w:val="en-GB"/>
              </w:rPr>
              <w:t>&lt;…&gt;</w:t>
            </w:r>
            <w:r w:rsidRPr="006C7FDE">
              <w:rPr>
                <w:rFonts w:ascii="Arial" w:hAnsi="Arial" w:cs="Arial"/>
                <w:i/>
                <w:iCs/>
                <w:sz w:val="20"/>
                <w:szCs w:val="20"/>
                <w:lang w:val="en-GB"/>
              </w:rPr>
              <w:t xml:space="preserve">, </w:t>
            </w:r>
            <w:proofErr w:type="spellStart"/>
            <w:r w:rsidRPr="006C7FDE">
              <w:rPr>
                <w:rFonts w:ascii="Arial" w:hAnsi="Arial" w:cs="Arial"/>
                <w:i/>
                <w:iCs/>
                <w:sz w:val="20"/>
                <w:szCs w:val="20"/>
                <w:lang w:val="en-GB"/>
              </w:rPr>
              <w:t>skal</w:t>
            </w:r>
            <w:proofErr w:type="spellEnd"/>
            <w:r w:rsidRPr="006C7FDE">
              <w:rPr>
                <w:rFonts w:ascii="Arial" w:hAnsi="Arial" w:cs="Arial"/>
                <w:i/>
                <w:iCs/>
                <w:sz w:val="20"/>
                <w:szCs w:val="20"/>
                <w:lang w:val="en-GB"/>
              </w:rPr>
              <w:t xml:space="preserve"> der </w:t>
            </w:r>
            <w:proofErr w:type="spellStart"/>
            <w:r w:rsidRPr="006C7FDE">
              <w:rPr>
                <w:rFonts w:ascii="Arial" w:hAnsi="Arial" w:cs="Arial"/>
                <w:i/>
                <w:iCs/>
                <w:sz w:val="20"/>
                <w:szCs w:val="20"/>
                <w:lang w:val="en-GB"/>
              </w:rPr>
              <w:t>angives</w:t>
            </w:r>
            <w:proofErr w:type="spellEnd"/>
            <w:r w:rsidRPr="006C7FDE">
              <w:rPr>
                <w:rFonts w:ascii="Arial" w:hAnsi="Arial" w:cs="Arial"/>
                <w:i/>
                <w:iCs/>
                <w:sz w:val="20"/>
                <w:szCs w:val="20"/>
                <w:lang w:val="en-GB"/>
              </w:rPr>
              <w:t xml:space="preserve"> </w:t>
            </w:r>
            <w:proofErr w:type="spellStart"/>
            <w:r w:rsidRPr="006C7FDE">
              <w:rPr>
                <w:rFonts w:ascii="Arial" w:hAnsi="Arial" w:cs="Arial"/>
                <w:i/>
                <w:iCs/>
                <w:sz w:val="20"/>
                <w:szCs w:val="20"/>
                <w:lang w:val="en-GB"/>
              </w:rPr>
              <w:t>oplysninger</w:t>
            </w:r>
            <w:proofErr w:type="spellEnd"/>
            <w:r w:rsidRPr="006C7FDE">
              <w:rPr>
                <w:rFonts w:ascii="Arial" w:hAnsi="Arial" w:cs="Arial"/>
                <w:i/>
                <w:iCs/>
                <w:sz w:val="20"/>
                <w:szCs w:val="20"/>
                <w:lang w:val="en-GB"/>
              </w:rPr>
              <w:t>.</w:t>
            </w:r>
          </w:p>
          <w:p w14:paraId="21C1DBF4" w14:textId="77777777" w:rsidR="00315B71" w:rsidRPr="006C7FDE" w:rsidRDefault="00315B71" w:rsidP="00315B71">
            <w:pPr>
              <w:rPr>
                <w:rFonts w:ascii="Arial" w:hAnsi="Arial" w:cs="Arial"/>
                <w:i/>
                <w:sz w:val="20"/>
                <w:szCs w:val="20"/>
                <w:lang w:val="en-GB"/>
              </w:rPr>
            </w:pPr>
          </w:p>
          <w:p w14:paraId="251FD2AB" w14:textId="77777777" w:rsidR="00315B71" w:rsidRDefault="00315B71" w:rsidP="00315B71">
            <w:pPr>
              <w:rPr>
                <w:rFonts w:ascii="Arial" w:hAnsi="Arial" w:cs="Arial"/>
                <w:noProof/>
                <w:sz w:val="20"/>
                <w:szCs w:val="20"/>
              </w:rPr>
            </w:pPr>
            <w:r>
              <w:rPr>
                <w:rFonts w:ascii="Arial" w:hAnsi="Arial" w:cs="Arial"/>
                <w:i/>
                <w:iCs/>
                <w:noProof/>
                <w:sz w:val="20"/>
                <w:szCs w:val="20"/>
                <w:lang w:val="da"/>
              </w:rPr>
              <w:t xml:space="preserve">Valgmuligheder er angivet med </w:t>
            </w:r>
            <w:r>
              <w:rPr>
                <w:rFonts w:ascii="Arial" w:hAnsi="Arial" w:cs="Arial"/>
                <w:noProof/>
                <w:sz w:val="20"/>
                <w:szCs w:val="20"/>
                <w:highlight w:val="cyan"/>
                <w:lang w:val="da"/>
              </w:rPr>
              <w:t>(Valgmulighed:…)</w:t>
            </w:r>
            <w:r>
              <w:rPr>
                <w:rFonts w:ascii="Arial" w:hAnsi="Arial" w:cs="Arial"/>
                <w:noProof/>
                <w:sz w:val="20"/>
                <w:szCs w:val="20"/>
                <w:lang w:val="da"/>
              </w:rPr>
              <w:t xml:space="preserve"> </w:t>
            </w:r>
          </w:p>
          <w:p w14:paraId="50E1B858" w14:textId="77777777" w:rsidR="00315B71" w:rsidRPr="000702E8" w:rsidRDefault="00315B71" w:rsidP="00315B71">
            <w:pPr>
              <w:rPr>
                <w:rFonts w:ascii="Arial" w:hAnsi="Arial" w:cs="Arial"/>
                <w:noProof/>
                <w:sz w:val="20"/>
                <w:szCs w:val="20"/>
              </w:rPr>
            </w:pPr>
          </w:p>
          <w:p w14:paraId="7E69FA15" w14:textId="77777777" w:rsidR="00315B71" w:rsidRPr="004C07FE" w:rsidRDefault="00315B71" w:rsidP="00315B71">
            <w:pPr>
              <w:pStyle w:val="Heading2"/>
              <w:rPr>
                <w:b w:val="0"/>
                <w:i/>
                <w:caps w:val="0"/>
                <w:sz w:val="20"/>
                <w:lang w:val="da-DK"/>
              </w:rPr>
            </w:pPr>
            <w:r>
              <w:rPr>
                <w:b w:val="0"/>
                <w:i/>
                <w:iCs/>
                <w:caps w:val="0"/>
                <w:noProof/>
                <w:sz w:val="20"/>
                <w:lang w:val="da"/>
              </w:rPr>
              <w:t xml:space="preserve">Når du ser dette </w:t>
            </w:r>
            <w:r>
              <w:rPr>
                <w:b w:val="0"/>
                <w:caps w:val="0"/>
                <w:sz w:val="20"/>
                <w:highlight w:val="green"/>
                <w:lang w:val="da"/>
              </w:rPr>
              <w:t>[indsæt],</w:t>
            </w:r>
            <w:r>
              <w:rPr>
                <w:b w:val="0"/>
                <w:caps w:val="0"/>
                <w:sz w:val="20"/>
                <w:lang w:val="da"/>
              </w:rPr>
              <w:t xml:space="preserve"> </w:t>
            </w:r>
            <w:r>
              <w:rPr>
                <w:b w:val="0"/>
                <w:i/>
                <w:iCs/>
                <w:caps w:val="0"/>
                <w:sz w:val="20"/>
                <w:lang w:val="da"/>
              </w:rPr>
              <w:t>er det tilbudsgiver, som skal angive oplysninger</w:t>
            </w:r>
          </w:p>
          <w:p w14:paraId="42ABE9F8" w14:textId="77777777" w:rsidR="00315B71" w:rsidRPr="00BB7189" w:rsidRDefault="00315B71" w:rsidP="00315B71"/>
          <w:p w14:paraId="583BB020" w14:textId="248A8FE1" w:rsidR="00315B71" w:rsidRPr="004C07FE" w:rsidRDefault="00315B71" w:rsidP="00315B71">
            <w:pPr>
              <w:pStyle w:val="Heading2"/>
              <w:rPr>
                <w:i/>
                <w:sz w:val="20"/>
                <w:lang w:val="da-DK"/>
              </w:rPr>
            </w:pPr>
            <w:r>
              <w:rPr>
                <w:b w:val="0"/>
                <w:i/>
                <w:iCs/>
                <w:sz w:val="20"/>
                <w:lang w:val="da"/>
              </w:rPr>
              <w:t xml:space="preserve"> ****</w:t>
            </w:r>
            <w:r>
              <w:rPr>
                <w:bCs/>
                <w:sz w:val="20"/>
                <w:lang w:val="da"/>
              </w:rPr>
              <w:t>SLET denne side</w:t>
            </w:r>
            <w:r w:rsidR="003D703F">
              <w:rPr>
                <w:bCs/>
                <w:sz w:val="20"/>
                <w:lang w:val="da"/>
              </w:rPr>
              <w:t xml:space="preserve"> INDEN DOKUMENTET </w:t>
            </w:r>
            <w:r>
              <w:rPr>
                <w:bCs/>
                <w:sz w:val="20"/>
                <w:lang w:val="da"/>
              </w:rPr>
              <w:t>sendes</w:t>
            </w:r>
            <w:r>
              <w:rPr>
                <w:bCs/>
                <w:i/>
                <w:iCs/>
                <w:sz w:val="20"/>
                <w:lang w:val="da"/>
              </w:rPr>
              <w:t>****</w:t>
            </w:r>
          </w:p>
        </w:tc>
      </w:tr>
    </w:tbl>
    <w:p w14:paraId="32E169BD" w14:textId="77777777" w:rsidR="00E3071F" w:rsidRPr="00315B71" w:rsidRDefault="00E3071F" w:rsidP="00E3071F"/>
    <w:p w14:paraId="32E169BE" w14:textId="77777777" w:rsidR="00E3071F" w:rsidRPr="00A00DA9" w:rsidRDefault="00E3071F" w:rsidP="00E3071F">
      <w:pPr>
        <w:rPr>
          <w:rFonts w:ascii="Arial" w:hAnsi="Arial" w:cs="Arial"/>
          <w:sz w:val="20"/>
          <w:szCs w:val="20"/>
        </w:rPr>
      </w:pPr>
    </w:p>
    <w:p w14:paraId="390B5F21" w14:textId="77777777" w:rsidR="00315B71" w:rsidRPr="008A0C4F" w:rsidRDefault="00E3071F" w:rsidP="00315B71">
      <w:pPr>
        <w:jc w:val="center"/>
        <w:rPr>
          <w:rFonts w:ascii="Arial" w:hAnsi="Arial" w:cs="Arial"/>
          <w:b/>
        </w:rPr>
      </w:pPr>
      <w:r w:rsidRPr="00A00DA9">
        <w:rPr>
          <w:noProof/>
        </w:rPr>
        <w:br w:type="page"/>
      </w:r>
      <w:r w:rsidR="00315B71">
        <w:rPr>
          <w:rFonts w:ascii="Arial" w:hAnsi="Arial"/>
          <w:b/>
          <w:bCs/>
          <w:noProof/>
          <w:lang w:val="da"/>
        </w:rPr>
        <w:lastRenderedPageBreak/>
        <w:t>UDBUD</w:t>
      </w:r>
    </w:p>
    <w:p w14:paraId="044D3940" w14:textId="77777777" w:rsidR="00315B71" w:rsidRDefault="00315B71" w:rsidP="00315B71">
      <w:pPr>
        <w:rPr>
          <w:rFonts w:ascii="Arial" w:hAnsi="Arial" w:cs="Arial"/>
          <w:sz w:val="20"/>
          <w:szCs w:val="20"/>
        </w:rPr>
      </w:pPr>
    </w:p>
    <w:p w14:paraId="219A11EF" w14:textId="77777777" w:rsidR="00315B71" w:rsidRDefault="00315B71" w:rsidP="00315B71">
      <w:pPr>
        <w:rPr>
          <w:rFonts w:ascii="Arial" w:hAnsi="Arial" w:cs="Arial"/>
          <w:sz w:val="20"/>
          <w:szCs w:val="20"/>
        </w:rPr>
      </w:pPr>
      <w:r>
        <w:rPr>
          <w:rFonts w:ascii="Arial" w:hAnsi="Arial" w:cs="Arial"/>
          <w:sz w:val="20"/>
          <w:szCs w:val="20"/>
          <w:lang w:val="da"/>
        </w:rPr>
        <w:t xml:space="preserve">TIL: </w:t>
      </w:r>
    </w:p>
    <w:p w14:paraId="2EAED4D1" w14:textId="77777777" w:rsidR="00315B71" w:rsidRDefault="00315B71" w:rsidP="00315B71">
      <w:pPr>
        <w:rPr>
          <w:rFonts w:ascii="Arial" w:hAnsi="Arial" w:cs="Arial"/>
          <w:sz w:val="20"/>
          <w:szCs w:val="20"/>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2520"/>
        <w:gridCol w:w="2858"/>
      </w:tblGrid>
      <w:tr w:rsidR="00315B71" w:rsidRPr="00D45693" w14:paraId="7BFE46AE" w14:textId="77777777" w:rsidTr="00315B71">
        <w:tc>
          <w:tcPr>
            <w:tcW w:w="3528" w:type="dxa"/>
            <w:vMerge w:val="restart"/>
            <w:tcBorders>
              <w:top w:val="nil"/>
              <w:left w:val="nil"/>
              <w:bottom w:val="nil"/>
              <w:right w:val="nil"/>
            </w:tcBorders>
          </w:tcPr>
          <w:p w14:paraId="04272B59" w14:textId="77777777" w:rsidR="00315B71" w:rsidRPr="00D45693" w:rsidRDefault="00315B71" w:rsidP="00315B71">
            <w:pPr>
              <w:rPr>
                <w:rFonts w:ascii="Arial" w:hAnsi="Arial" w:cs="Arial"/>
                <w:sz w:val="20"/>
                <w:szCs w:val="20"/>
                <w:highlight w:val="lightGray"/>
              </w:rPr>
            </w:pPr>
            <w:r>
              <w:rPr>
                <w:rFonts w:ascii="Arial" w:hAnsi="Arial" w:cs="Arial"/>
                <w:sz w:val="20"/>
                <w:szCs w:val="20"/>
                <w:highlight w:val="yellow"/>
                <w:lang w:val="da"/>
              </w:rPr>
              <w:t>&lt;Navn og adresse&gt;</w:t>
            </w:r>
          </w:p>
        </w:tc>
        <w:tc>
          <w:tcPr>
            <w:tcW w:w="1260" w:type="dxa"/>
            <w:tcBorders>
              <w:top w:val="nil"/>
              <w:left w:val="nil"/>
              <w:bottom w:val="nil"/>
              <w:right w:val="single" w:sz="4" w:space="0" w:color="auto"/>
            </w:tcBorders>
          </w:tcPr>
          <w:p w14:paraId="6DB6AB81" w14:textId="77777777" w:rsidR="00315B71" w:rsidRPr="00D45693" w:rsidRDefault="00315B71" w:rsidP="00315B71">
            <w:pPr>
              <w:rPr>
                <w:rFonts w:ascii="Arial" w:hAnsi="Arial" w:cs="Arial"/>
                <w:sz w:val="20"/>
                <w:szCs w:val="20"/>
              </w:rPr>
            </w:pPr>
          </w:p>
        </w:tc>
        <w:tc>
          <w:tcPr>
            <w:tcW w:w="2520" w:type="dxa"/>
            <w:tcBorders>
              <w:left w:val="single" w:sz="4" w:space="0" w:color="auto"/>
            </w:tcBorders>
          </w:tcPr>
          <w:p w14:paraId="13DE5A38" w14:textId="3BB3B586" w:rsidR="00315B71" w:rsidRPr="00D45693" w:rsidRDefault="00410BCF" w:rsidP="00315B71">
            <w:pPr>
              <w:spacing w:after="120"/>
              <w:rPr>
                <w:rFonts w:ascii="Arial" w:hAnsi="Arial" w:cs="Arial"/>
                <w:b/>
                <w:sz w:val="18"/>
                <w:szCs w:val="18"/>
              </w:rPr>
            </w:pPr>
            <w:r>
              <w:rPr>
                <w:rFonts w:ascii="Arial" w:hAnsi="Arial"/>
                <w:b/>
                <w:sz w:val="18"/>
              </w:rPr>
              <w:t>Udstedelsesdato:</w:t>
            </w:r>
          </w:p>
        </w:tc>
        <w:tc>
          <w:tcPr>
            <w:tcW w:w="2858" w:type="dxa"/>
          </w:tcPr>
          <w:p w14:paraId="5437CE9D" w14:textId="77777777" w:rsidR="00315B71" w:rsidRPr="002C1D6E" w:rsidRDefault="00315B71" w:rsidP="00315B71">
            <w:pPr>
              <w:rPr>
                <w:rFonts w:ascii="Arial" w:hAnsi="Arial" w:cs="Arial"/>
                <w:sz w:val="18"/>
                <w:szCs w:val="18"/>
                <w:highlight w:val="yellow"/>
              </w:rPr>
            </w:pPr>
            <w:r>
              <w:rPr>
                <w:rFonts w:ascii="Arial" w:hAnsi="Arial" w:cs="Arial"/>
                <w:sz w:val="18"/>
                <w:szCs w:val="18"/>
                <w:highlight w:val="yellow"/>
                <w:lang w:val="da"/>
              </w:rPr>
              <w:t>&lt;Dato&gt;</w:t>
            </w:r>
          </w:p>
        </w:tc>
      </w:tr>
      <w:tr w:rsidR="00315B71" w:rsidRPr="00D45693" w14:paraId="33D6B7D8" w14:textId="77777777" w:rsidTr="00315B71">
        <w:tc>
          <w:tcPr>
            <w:tcW w:w="3528" w:type="dxa"/>
            <w:vMerge/>
            <w:tcBorders>
              <w:top w:val="nil"/>
              <w:left w:val="nil"/>
              <w:bottom w:val="nil"/>
              <w:right w:val="nil"/>
            </w:tcBorders>
          </w:tcPr>
          <w:p w14:paraId="64EA85C2" w14:textId="77777777" w:rsidR="00315B71" w:rsidRPr="00D45693" w:rsidRDefault="00315B71" w:rsidP="00315B71">
            <w:pPr>
              <w:rPr>
                <w:rFonts w:ascii="Arial" w:hAnsi="Arial" w:cs="Arial"/>
                <w:sz w:val="20"/>
                <w:szCs w:val="20"/>
              </w:rPr>
            </w:pPr>
          </w:p>
        </w:tc>
        <w:tc>
          <w:tcPr>
            <w:tcW w:w="1260" w:type="dxa"/>
            <w:tcBorders>
              <w:top w:val="nil"/>
              <w:left w:val="nil"/>
              <w:bottom w:val="nil"/>
              <w:right w:val="single" w:sz="4" w:space="0" w:color="auto"/>
            </w:tcBorders>
          </w:tcPr>
          <w:p w14:paraId="141A49C2" w14:textId="77777777" w:rsidR="00315B71" w:rsidRPr="00D45693" w:rsidRDefault="00315B71" w:rsidP="00315B71">
            <w:pPr>
              <w:rPr>
                <w:rFonts w:ascii="Arial" w:hAnsi="Arial" w:cs="Arial"/>
                <w:sz w:val="20"/>
                <w:szCs w:val="20"/>
              </w:rPr>
            </w:pPr>
          </w:p>
        </w:tc>
        <w:tc>
          <w:tcPr>
            <w:tcW w:w="2520" w:type="dxa"/>
            <w:tcBorders>
              <w:left w:val="single" w:sz="4" w:space="0" w:color="auto"/>
            </w:tcBorders>
          </w:tcPr>
          <w:p w14:paraId="4F8C48A1" w14:textId="77777777" w:rsidR="00315B71" w:rsidRPr="00D45693" w:rsidRDefault="00315B71" w:rsidP="00315B71">
            <w:pPr>
              <w:spacing w:after="120"/>
              <w:rPr>
                <w:rFonts w:ascii="Arial" w:hAnsi="Arial" w:cs="Arial"/>
                <w:b/>
                <w:sz w:val="18"/>
                <w:szCs w:val="18"/>
              </w:rPr>
            </w:pPr>
            <w:r>
              <w:rPr>
                <w:rFonts w:ascii="Arial" w:hAnsi="Arial" w:cs="Arial"/>
                <w:b/>
                <w:bCs/>
                <w:sz w:val="18"/>
                <w:szCs w:val="18"/>
                <w:lang w:val="da"/>
              </w:rPr>
              <w:t>Referencenummer:</w:t>
            </w:r>
          </w:p>
        </w:tc>
        <w:tc>
          <w:tcPr>
            <w:tcW w:w="2858" w:type="dxa"/>
          </w:tcPr>
          <w:p w14:paraId="53CB2852" w14:textId="62A79E4D" w:rsidR="00315B71" w:rsidRPr="002C1D6E" w:rsidRDefault="00315B71" w:rsidP="00315B71">
            <w:pPr>
              <w:rPr>
                <w:rFonts w:ascii="Arial" w:hAnsi="Arial" w:cs="Arial"/>
                <w:sz w:val="18"/>
                <w:szCs w:val="18"/>
                <w:highlight w:val="yellow"/>
              </w:rPr>
            </w:pPr>
            <w:r w:rsidRPr="00734BAD">
              <w:rPr>
                <w:rFonts w:ascii="Arial" w:hAnsi="Arial" w:cs="Arial"/>
                <w:sz w:val="18"/>
                <w:szCs w:val="18"/>
                <w:highlight w:val="yellow"/>
                <w:lang w:val="da"/>
              </w:rPr>
              <w:t>&lt;</w:t>
            </w:r>
            <w:r w:rsidR="00850AA7" w:rsidRPr="00734BAD">
              <w:rPr>
                <w:rFonts w:ascii="Arial" w:hAnsi="Arial" w:cs="Arial"/>
                <w:sz w:val="18"/>
                <w:szCs w:val="18"/>
                <w:highlight w:val="yellow"/>
                <w:lang w:val="da"/>
              </w:rPr>
              <w:t>PRF/</w:t>
            </w:r>
            <w:r w:rsidRPr="00734BAD">
              <w:rPr>
                <w:rFonts w:ascii="Arial" w:hAnsi="Arial" w:cs="Arial"/>
                <w:sz w:val="18"/>
                <w:szCs w:val="18"/>
                <w:highlight w:val="yellow"/>
                <w:lang w:val="da"/>
              </w:rPr>
              <w:t>Udbudsnummer</w:t>
            </w:r>
            <w:r>
              <w:rPr>
                <w:rFonts w:ascii="Arial" w:hAnsi="Arial" w:cs="Arial"/>
                <w:sz w:val="18"/>
                <w:szCs w:val="18"/>
                <w:highlight w:val="yellow"/>
                <w:lang w:val="da"/>
              </w:rPr>
              <w:t>&gt;</w:t>
            </w:r>
          </w:p>
        </w:tc>
      </w:tr>
      <w:tr w:rsidR="00315B71" w:rsidRPr="00D45693" w14:paraId="22B08EAE" w14:textId="77777777" w:rsidTr="00315B71">
        <w:tc>
          <w:tcPr>
            <w:tcW w:w="3528" w:type="dxa"/>
            <w:vMerge/>
            <w:tcBorders>
              <w:top w:val="nil"/>
              <w:left w:val="nil"/>
              <w:bottom w:val="nil"/>
              <w:right w:val="nil"/>
            </w:tcBorders>
          </w:tcPr>
          <w:p w14:paraId="4F579C14" w14:textId="77777777" w:rsidR="00315B71" w:rsidRPr="00D45693" w:rsidRDefault="00315B71" w:rsidP="00315B71">
            <w:pPr>
              <w:rPr>
                <w:rFonts w:ascii="Arial" w:hAnsi="Arial" w:cs="Arial"/>
                <w:sz w:val="20"/>
                <w:szCs w:val="20"/>
              </w:rPr>
            </w:pPr>
          </w:p>
        </w:tc>
        <w:tc>
          <w:tcPr>
            <w:tcW w:w="1260" w:type="dxa"/>
            <w:tcBorders>
              <w:top w:val="nil"/>
              <w:left w:val="nil"/>
              <w:bottom w:val="nil"/>
              <w:right w:val="single" w:sz="4" w:space="0" w:color="auto"/>
            </w:tcBorders>
          </w:tcPr>
          <w:p w14:paraId="6F0B9776" w14:textId="77777777" w:rsidR="00315B71" w:rsidRPr="00D45693" w:rsidRDefault="00315B71" w:rsidP="00315B71">
            <w:pPr>
              <w:rPr>
                <w:rFonts w:ascii="Arial" w:hAnsi="Arial" w:cs="Arial"/>
                <w:sz w:val="20"/>
                <w:szCs w:val="20"/>
              </w:rPr>
            </w:pPr>
          </w:p>
        </w:tc>
        <w:tc>
          <w:tcPr>
            <w:tcW w:w="2520" w:type="dxa"/>
            <w:tcBorders>
              <w:left w:val="single" w:sz="4" w:space="0" w:color="auto"/>
            </w:tcBorders>
          </w:tcPr>
          <w:p w14:paraId="2ABE6ECC" w14:textId="77777777" w:rsidR="00315B71" w:rsidRPr="00D45693" w:rsidRDefault="00315B71" w:rsidP="00315B71">
            <w:pPr>
              <w:spacing w:after="120"/>
              <w:rPr>
                <w:rFonts w:ascii="Arial" w:hAnsi="Arial" w:cs="Arial"/>
                <w:b/>
                <w:sz w:val="18"/>
                <w:szCs w:val="18"/>
              </w:rPr>
            </w:pPr>
            <w:r>
              <w:rPr>
                <w:rFonts w:ascii="Arial" w:hAnsi="Arial" w:cs="Arial"/>
                <w:b/>
                <w:bCs/>
                <w:sz w:val="18"/>
                <w:szCs w:val="18"/>
                <w:lang w:val="da"/>
              </w:rPr>
              <w:t>Kontraktens titel:</w:t>
            </w:r>
          </w:p>
        </w:tc>
        <w:tc>
          <w:tcPr>
            <w:tcW w:w="2858" w:type="dxa"/>
          </w:tcPr>
          <w:p w14:paraId="66AD555C" w14:textId="77777777" w:rsidR="00315B71" w:rsidRPr="002C1D6E" w:rsidRDefault="00315B71" w:rsidP="00315B71">
            <w:pPr>
              <w:rPr>
                <w:rFonts w:ascii="Arial" w:hAnsi="Arial" w:cs="Arial"/>
                <w:sz w:val="18"/>
                <w:szCs w:val="18"/>
                <w:highlight w:val="yellow"/>
              </w:rPr>
            </w:pPr>
            <w:r>
              <w:rPr>
                <w:rFonts w:ascii="Arial" w:hAnsi="Arial" w:cs="Arial"/>
                <w:sz w:val="18"/>
                <w:szCs w:val="18"/>
                <w:highlight w:val="yellow"/>
                <w:lang w:val="da"/>
              </w:rPr>
              <w:t>&lt;Kontraktens titel&gt;</w:t>
            </w:r>
          </w:p>
        </w:tc>
      </w:tr>
      <w:tr w:rsidR="00315B71" w:rsidRPr="00D45693" w14:paraId="53F7EF07" w14:textId="77777777" w:rsidTr="00315B71">
        <w:tc>
          <w:tcPr>
            <w:tcW w:w="3528" w:type="dxa"/>
            <w:vMerge/>
            <w:tcBorders>
              <w:top w:val="nil"/>
              <w:left w:val="nil"/>
              <w:bottom w:val="nil"/>
              <w:right w:val="nil"/>
            </w:tcBorders>
          </w:tcPr>
          <w:p w14:paraId="6A5E5E08" w14:textId="77777777" w:rsidR="00315B71" w:rsidRPr="00D45693" w:rsidRDefault="00315B71" w:rsidP="00315B71">
            <w:pPr>
              <w:rPr>
                <w:rFonts w:ascii="Arial" w:hAnsi="Arial" w:cs="Arial"/>
                <w:sz w:val="20"/>
                <w:szCs w:val="20"/>
              </w:rPr>
            </w:pPr>
          </w:p>
        </w:tc>
        <w:tc>
          <w:tcPr>
            <w:tcW w:w="1260" w:type="dxa"/>
            <w:tcBorders>
              <w:top w:val="nil"/>
              <w:left w:val="nil"/>
              <w:bottom w:val="nil"/>
              <w:right w:val="single" w:sz="4" w:space="0" w:color="auto"/>
            </w:tcBorders>
          </w:tcPr>
          <w:p w14:paraId="414A5B48" w14:textId="77777777" w:rsidR="00315B71" w:rsidRPr="00D45693" w:rsidRDefault="00315B71" w:rsidP="00315B71">
            <w:pPr>
              <w:rPr>
                <w:rFonts w:ascii="Arial" w:hAnsi="Arial" w:cs="Arial"/>
                <w:sz w:val="20"/>
                <w:szCs w:val="20"/>
              </w:rPr>
            </w:pPr>
          </w:p>
        </w:tc>
        <w:tc>
          <w:tcPr>
            <w:tcW w:w="2520" w:type="dxa"/>
            <w:tcBorders>
              <w:left w:val="single" w:sz="4" w:space="0" w:color="auto"/>
            </w:tcBorders>
          </w:tcPr>
          <w:p w14:paraId="5C9CB518" w14:textId="77777777" w:rsidR="00315B71" w:rsidRPr="00D45693" w:rsidRDefault="00315B71" w:rsidP="00315B71">
            <w:pPr>
              <w:spacing w:after="120"/>
              <w:rPr>
                <w:rFonts w:ascii="Arial" w:hAnsi="Arial" w:cs="Arial"/>
                <w:b/>
                <w:sz w:val="18"/>
                <w:szCs w:val="18"/>
              </w:rPr>
            </w:pPr>
            <w:r>
              <w:rPr>
                <w:rFonts w:ascii="Arial" w:hAnsi="Arial" w:cs="Arial"/>
                <w:b/>
                <w:bCs/>
                <w:sz w:val="18"/>
                <w:szCs w:val="18"/>
                <w:lang w:val="da"/>
              </w:rPr>
              <w:t>Sidste frist:</w:t>
            </w:r>
          </w:p>
        </w:tc>
        <w:tc>
          <w:tcPr>
            <w:tcW w:w="2858" w:type="dxa"/>
          </w:tcPr>
          <w:p w14:paraId="02DC2EB1" w14:textId="77777777" w:rsidR="00315B71" w:rsidRPr="002C1D6E" w:rsidRDefault="00315B71" w:rsidP="00315B71">
            <w:pPr>
              <w:rPr>
                <w:rFonts w:ascii="Arial" w:hAnsi="Arial" w:cs="Arial"/>
                <w:sz w:val="18"/>
                <w:szCs w:val="18"/>
                <w:highlight w:val="yellow"/>
              </w:rPr>
            </w:pPr>
            <w:r>
              <w:rPr>
                <w:rFonts w:ascii="Arial" w:hAnsi="Arial" w:cs="Arial"/>
                <w:sz w:val="18"/>
                <w:szCs w:val="18"/>
                <w:highlight w:val="yellow"/>
                <w:lang w:val="da"/>
              </w:rPr>
              <w:t>&lt;Dato og klokkeslæt&gt;</w:t>
            </w:r>
          </w:p>
        </w:tc>
      </w:tr>
      <w:tr w:rsidR="00315B71" w:rsidRPr="00D45693" w14:paraId="4EC2A56B" w14:textId="77777777" w:rsidTr="00315B71">
        <w:tc>
          <w:tcPr>
            <w:tcW w:w="3528" w:type="dxa"/>
            <w:vMerge/>
            <w:tcBorders>
              <w:top w:val="nil"/>
              <w:left w:val="nil"/>
              <w:bottom w:val="nil"/>
              <w:right w:val="nil"/>
            </w:tcBorders>
          </w:tcPr>
          <w:p w14:paraId="6999B842" w14:textId="77777777" w:rsidR="00315B71" w:rsidRPr="00D45693" w:rsidRDefault="00315B71" w:rsidP="00315B71">
            <w:pPr>
              <w:rPr>
                <w:rFonts w:ascii="Arial" w:hAnsi="Arial" w:cs="Arial"/>
                <w:sz w:val="20"/>
                <w:szCs w:val="20"/>
              </w:rPr>
            </w:pPr>
          </w:p>
        </w:tc>
        <w:tc>
          <w:tcPr>
            <w:tcW w:w="1260" w:type="dxa"/>
            <w:tcBorders>
              <w:top w:val="nil"/>
              <w:left w:val="nil"/>
              <w:bottom w:val="nil"/>
              <w:right w:val="single" w:sz="4" w:space="0" w:color="auto"/>
            </w:tcBorders>
          </w:tcPr>
          <w:p w14:paraId="493EAF37" w14:textId="77777777" w:rsidR="00315B71" w:rsidRPr="00D45693" w:rsidRDefault="00315B71" w:rsidP="00315B71">
            <w:pPr>
              <w:rPr>
                <w:rFonts w:ascii="Arial" w:hAnsi="Arial" w:cs="Arial"/>
                <w:sz w:val="20"/>
                <w:szCs w:val="20"/>
              </w:rPr>
            </w:pPr>
          </w:p>
        </w:tc>
        <w:tc>
          <w:tcPr>
            <w:tcW w:w="2520" w:type="dxa"/>
            <w:tcBorders>
              <w:left w:val="single" w:sz="4" w:space="0" w:color="auto"/>
            </w:tcBorders>
          </w:tcPr>
          <w:p w14:paraId="04D4B8C3" w14:textId="77777777" w:rsidR="00315B71" w:rsidRPr="00D45693" w:rsidRDefault="00315B71" w:rsidP="00315B71">
            <w:pPr>
              <w:spacing w:after="120"/>
              <w:rPr>
                <w:rFonts w:ascii="Arial" w:hAnsi="Arial" w:cs="Arial"/>
                <w:b/>
                <w:sz w:val="18"/>
                <w:szCs w:val="18"/>
              </w:rPr>
            </w:pPr>
            <w:r>
              <w:rPr>
                <w:rFonts w:ascii="Arial" w:hAnsi="Arial" w:cs="Arial"/>
                <w:b/>
                <w:bCs/>
                <w:sz w:val="18"/>
                <w:szCs w:val="18"/>
                <w:lang w:val="da"/>
              </w:rPr>
              <w:t>Udbuddet åbner:</w:t>
            </w:r>
          </w:p>
        </w:tc>
        <w:tc>
          <w:tcPr>
            <w:tcW w:w="2858" w:type="dxa"/>
          </w:tcPr>
          <w:p w14:paraId="6FC0B3E7" w14:textId="77777777" w:rsidR="00315B71" w:rsidRPr="002C1D6E" w:rsidRDefault="00315B71" w:rsidP="00315B71">
            <w:pPr>
              <w:rPr>
                <w:rFonts w:ascii="Arial" w:hAnsi="Arial" w:cs="Arial"/>
                <w:sz w:val="18"/>
                <w:szCs w:val="18"/>
                <w:highlight w:val="yellow"/>
              </w:rPr>
            </w:pPr>
            <w:r>
              <w:rPr>
                <w:rFonts w:ascii="Arial" w:hAnsi="Arial" w:cs="Arial"/>
                <w:sz w:val="18"/>
                <w:szCs w:val="18"/>
                <w:highlight w:val="yellow"/>
                <w:lang w:val="da"/>
              </w:rPr>
              <w:t xml:space="preserve">&lt;Dato og klokkeslæt&gt; </w:t>
            </w:r>
          </w:p>
        </w:tc>
      </w:tr>
      <w:tr w:rsidR="00315B71" w:rsidRPr="00012E03" w14:paraId="3CCDA641" w14:textId="77777777" w:rsidTr="00315B71">
        <w:tc>
          <w:tcPr>
            <w:tcW w:w="3528" w:type="dxa"/>
            <w:vMerge/>
            <w:tcBorders>
              <w:top w:val="nil"/>
              <w:left w:val="nil"/>
              <w:bottom w:val="nil"/>
              <w:right w:val="nil"/>
            </w:tcBorders>
          </w:tcPr>
          <w:p w14:paraId="1C50E77E" w14:textId="77777777" w:rsidR="00315B71" w:rsidRPr="00012E03" w:rsidRDefault="00315B71" w:rsidP="00315B71">
            <w:pPr>
              <w:rPr>
                <w:rFonts w:ascii="Arial" w:hAnsi="Arial" w:cs="Arial"/>
                <w:sz w:val="20"/>
                <w:szCs w:val="20"/>
              </w:rPr>
            </w:pPr>
          </w:p>
        </w:tc>
        <w:tc>
          <w:tcPr>
            <w:tcW w:w="1260" w:type="dxa"/>
            <w:tcBorders>
              <w:top w:val="nil"/>
              <w:left w:val="nil"/>
              <w:bottom w:val="nil"/>
              <w:right w:val="single" w:sz="4" w:space="0" w:color="auto"/>
            </w:tcBorders>
          </w:tcPr>
          <w:p w14:paraId="66CD9CA5" w14:textId="77777777" w:rsidR="00315B71" w:rsidRPr="00012E03" w:rsidRDefault="00315B71" w:rsidP="00315B71">
            <w:pPr>
              <w:rPr>
                <w:rFonts w:ascii="Arial" w:hAnsi="Arial" w:cs="Arial"/>
                <w:sz w:val="20"/>
                <w:szCs w:val="20"/>
              </w:rPr>
            </w:pPr>
          </w:p>
        </w:tc>
        <w:tc>
          <w:tcPr>
            <w:tcW w:w="2520" w:type="dxa"/>
            <w:tcBorders>
              <w:left w:val="single" w:sz="4" w:space="0" w:color="auto"/>
            </w:tcBorders>
          </w:tcPr>
          <w:p w14:paraId="78FF57E7" w14:textId="77777777" w:rsidR="00315B71" w:rsidRPr="00012E03" w:rsidRDefault="00315B71" w:rsidP="00315B71">
            <w:pPr>
              <w:rPr>
                <w:rFonts w:ascii="Arial" w:hAnsi="Arial" w:cs="Arial"/>
                <w:b/>
                <w:sz w:val="18"/>
                <w:szCs w:val="18"/>
              </w:rPr>
            </w:pPr>
            <w:r w:rsidRPr="00012E03">
              <w:rPr>
                <w:rFonts w:ascii="Arial" w:hAnsi="Arial" w:cs="Arial"/>
                <w:b/>
                <w:bCs/>
                <w:sz w:val="18"/>
                <w:szCs w:val="18"/>
                <w:lang w:val="da"/>
              </w:rPr>
              <w:t>Den ordregivende myndighed:</w:t>
            </w:r>
          </w:p>
        </w:tc>
        <w:tc>
          <w:tcPr>
            <w:tcW w:w="2858" w:type="dxa"/>
          </w:tcPr>
          <w:p w14:paraId="76DC43AF" w14:textId="77777777" w:rsidR="00315B71" w:rsidRPr="00012E03" w:rsidRDefault="00315B71" w:rsidP="00315B71">
            <w:pPr>
              <w:rPr>
                <w:rFonts w:ascii="Arial" w:hAnsi="Arial" w:cs="Arial"/>
                <w:sz w:val="18"/>
                <w:szCs w:val="18"/>
              </w:rPr>
            </w:pPr>
            <w:r w:rsidRPr="00012E03">
              <w:rPr>
                <w:rFonts w:ascii="Arial" w:hAnsi="Arial" w:cs="Arial"/>
                <w:sz w:val="18"/>
                <w:szCs w:val="18"/>
                <w:highlight w:val="yellow"/>
                <w:lang w:val="da"/>
              </w:rPr>
              <w:t>&lt;Navn og adresse&gt;</w:t>
            </w:r>
          </w:p>
          <w:p w14:paraId="7B1D79B2" w14:textId="77777777" w:rsidR="00315B71" w:rsidRPr="00012E03" w:rsidRDefault="00315B71" w:rsidP="00315B71">
            <w:pPr>
              <w:rPr>
                <w:rFonts w:ascii="Arial" w:hAnsi="Arial" w:cs="Arial"/>
                <w:sz w:val="18"/>
                <w:szCs w:val="18"/>
              </w:rPr>
            </w:pPr>
          </w:p>
          <w:p w14:paraId="34D29BE0" w14:textId="77777777" w:rsidR="00315B71" w:rsidRPr="00012E03" w:rsidRDefault="00315B71" w:rsidP="00315B71">
            <w:pPr>
              <w:rPr>
                <w:rFonts w:ascii="Arial" w:hAnsi="Arial" w:cs="Arial"/>
                <w:sz w:val="18"/>
                <w:szCs w:val="18"/>
              </w:rPr>
            </w:pPr>
            <w:r w:rsidRPr="00012E03">
              <w:rPr>
                <w:rFonts w:ascii="Arial" w:hAnsi="Arial" w:cs="Arial"/>
                <w:sz w:val="18"/>
                <w:szCs w:val="18"/>
                <w:lang w:val="da"/>
              </w:rPr>
              <w:t xml:space="preserve">Kontaktperson: </w:t>
            </w:r>
            <w:r w:rsidRPr="00012E03">
              <w:rPr>
                <w:rFonts w:ascii="Arial" w:hAnsi="Arial" w:cs="Arial"/>
                <w:sz w:val="18"/>
                <w:szCs w:val="18"/>
                <w:highlight w:val="yellow"/>
                <w:lang w:val="da"/>
              </w:rPr>
              <w:t>&lt;Navn&gt;</w:t>
            </w:r>
          </w:p>
          <w:p w14:paraId="0EB29DBF" w14:textId="77777777" w:rsidR="00315B71" w:rsidRPr="00012E03" w:rsidRDefault="00315B71" w:rsidP="00315B71">
            <w:pPr>
              <w:rPr>
                <w:rFonts w:ascii="Arial" w:hAnsi="Arial" w:cs="Arial"/>
                <w:sz w:val="18"/>
                <w:szCs w:val="18"/>
              </w:rPr>
            </w:pPr>
            <w:r w:rsidRPr="00012E03">
              <w:rPr>
                <w:rFonts w:ascii="Arial" w:hAnsi="Arial" w:cs="Arial"/>
                <w:sz w:val="18"/>
                <w:szCs w:val="18"/>
                <w:lang w:val="da"/>
              </w:rPr>
              <w:t xml:space="preserve">Tel: </w:t>
            </w:r>
            <w:r w:rsidRPr="00012E03">
              <w:rPr>
                <w:rFonts w:ascii="Arial" w:hAnsi="Arial" w:cs="Arial"/>
                <w:sz w:val="18"/>
                <w:szCs w:val="18"/>
                <w:highlight w:val="yellow"/>
                <w:lang w:val="da"/>
              </w:rPr>
              <w:t>&lt;Nummer&gt;</w:t>
            </w:r>
          </w:p>
          <w:p w14:paraId="755A52CB" w14:textId="77777777" w:rsidR="00315B71" w:rsidRPr="00012E03" w:rsidRDefault="00315B71" w:rsidP="00315B71">
            <w:pPr>
              <w:rPr>
                <w:rFonts w:ascii="Arial" w:hAnsi="Arial" w:cs="Arial"/>
                <w:sz w:val="18"/>
                <w:szCs w:val="18"/>
              </w:rPr>
            </w:pPr>
            <w:r w:rsidRPr="00012E03">
              <w:rPr>
                <w:rFonts w:ascii="Arial" w:hAnsi="Arial" w:cs="Arial"/>
                <w:sz w:val="18"/>
                <w:szCs w:val="18"/>
                <w:lang w:val="da"/>
              </w:rPr>
              <w:t xml:space="preserve">Fax: </w:t>
            </w:r>
            <w:r w:rsidRPr="00012E03">
              <w:rPr>
                <w:rFonts w:ascii="Arial" w:hAnsi="Arial" w:cs="Arial"/>
                <w:sz w:val="18"/>
                <w:szCs w:val="18"/>
                <w:highlight w:val="yellow"/>
                <w:lang w:val="da"/>
              </w:rPr>
              <w:t>&lt;Nummer&gt;</w:t>
            </w:r>
          </w:p>
          <w:p w14:paraId="25272E9B" w14:textId="77777777" w:rsidR="00315B71" w:rsidRPr="00012E03" w:rsidRDefault="00315B71" w:rsidP="00315B71">
            <w:pPr>
              <w:rPr>
                <w:rFonts w:ascii="Arial" w:hAnsi="Arial" w:cs="Arial"/>
                <w:sz w:val="18"/>
                <w:szCs w:val="18"/>
              </w:rPr>
            </w:pPr>
            <w:r w:rsidRPr="00012E03">
              <w:rPr>
                <w:rFonts w:ascii="Arial" w:hAnsi="Arial" w:cs="Arial"/>
                <w:sz w:val="18"/>
                <w:szCs w:val="18"/>
                <w:lang w:val="da"/>
              </w:rPr>
              <w:t xml:space="preserve">E-mail: </w:t>
            </w:r>
            <w:r w:rsidRPr="00012E03">
              <w:rPr>
                <w:rFonts w:ascii="Arial" w:hAnsi="Arial" w:cs="Arial"/>
                <w:sz w:val="18"/>
                <w:szCs w:val="18"/>
                <w:highlight w:val="yellow"/>
                <w:lang w:val="da"/>
              </w:rPr>
              <w:t>&lt;E-mail&gt;</w:t>
            </w:r>
          </w:p>
          <w:p w14:paraId="6B33C9B2" w14:textId="77777777" w:rsidR="00315B71" w:rsidRPr="00012E03" w:rsidRDefault="00315B71" w:rsidP="00315B71">
            <w:pPr>
              <w:rPr>
                <w:rFonts w:ascii="Arial" w:hAnsi="Arial" w:cs="Arial"/>
                <w:sz w:val="18"/>
                <w:szCs w:val="18"/>
              </w:rPr>
            </w:pPr>
          </w:p>
        </w:tc>
      </w:tr>
    </w:tbl>
    <w:p w14:paraId="32E169E7" w14:textId="386FD75E" w:rsidR="00E3071F" w:rsidRPr="00012E03" w:rsidRDefault="00E3071F" w:rsidP="00315B71">
      <w:pPr>
        <w:jc w:val="center"/>
        <w:rPr>
          <w:rFonts w:ascii="Arial" w:hAnsi="Arial" w:cs="Arial"/>
          <w:sz w:val="20"/>
          <w:szCs w:val="20"/>
          <w:lang w:val="en-GB"/>
        </w:rPr>
      </w:pPr>
    </w:p>
    <w:p w14:paraId="32E169E8" w14:textId="77777777" w:rsidR="00E3071F" w:rsidRDefault="00E3071F" w:rsidP="00E3071F">
      <w:pPr>
        <w:rPr>
          <w:rFonts w:ascii="Arial" w:hAnsi="Arial" w:cs="Arial"/>
          <w:b/>
          <w:caps/>
          <w:lang w:val="en-GB"/>
        </w:rPr>
      </w:pPr>
    </w:p>
    <w:p w14:paraId="6B480BD0" w14:textId="77777777" w:rsidR="00315B71" w:rsidRDefault="00315B71" w:rsidP="00315B71">
      <w:pPr>
        <w:rPr>
          <w:rFonts w:ascii="Arial" w:hAnsi="Arial" w:cs="Arial"/>
          <w:b/>
          <w:caps/>
        </w:rPr>
      </w:pPr>
      <w:r>
        <w:rPr>
          <w:rFonts w:ascii="Arial" w:hAnsi="Arial" w:cs="Arial"/>
          <w:b/>
          <w:bCs/>
          <w:caps/>
          <w:highlight w:val="yellow"/>
          <w:lang w:val="da"/>
        </w:rPr>
        <w:t>&lt;Den ordregivende myndigheds navn&gt;</w:t>
      </w:r>
      <w:r>
        <w:rPr>
          <w:rFonts w:ascii="Arial" w:hAnsi="Arial" w:cs="Arial"/>
          <w:caps/>
          <w:sz w:val="20"/>
          <w:szCs w:val="20"/>
          <w:lang w:val="da"/>
        </w:rPr>
        <w:t xml:space="preserve"> </w:t>
      </w:r>
      <w:r>
        <w:rPr>
          <w:rFonts w:ascii="Arial" w:hAnsi="Arial" w:cs="Arial"/>
          <w:b/>
          <w:bCs/>
          <w:caps/>
          <w:lang w:val="da"/>
        </w:rPr>
        <w:t xml:space="preserve">inviterer til AT afgive TILBUD </w:t>
      </w:r>
    </w:p>
    <w:p w14:paraId="45FA2E23" w14:textId="678A79EB" w:rsidR="00315B71" w:rsidRPr="0041104A" w:rsidRDefault="00315B71" w:rsidP="00315B71">
      <w:pPr>
        <w:rPr>
          <w:rFonts w:ascii="Arial" w:hAnsi="Arial" w:cs="Arial"/>
          <w:b/>
          <w:bCs/>
          <w:caps/>
        </w:rPr>
      </w:pPr>
      <w:r>
        <w:rPr>
          <w:rFonts w:ascii="Arial" w:hAnsi="Arial" w:cs="Arial"/>
          <w:b/>
          <w:bCs/>
          <w:caps/>
          <w:lang w:val="da"/>
        </w:rPr>
        <w:t xml:space="preserve">PÅ </w:t>
      </w:r>
      <w:r>
        <w:rPr>
          <w:rFonts w:ascii="Arial" w:hAnsi="Arial" w:cs="Arial"/>
          <w:b/>
          <w:bCs/>
          <w:caps/>
          <w:highlight w:val="yellow"/>
          <w:lang w:val="da"/>
        </w:rPr>
        <w:t>&lt;</w:t>
      </w:r>
      <w:r w:rsidR="00122815" w:rsidRPr="00122815">
        <w:rPr>
          <w:rFonts w:ascii="Arial" w:hAnsi="Arial"/>
          <w:b/>
          <w:caps/>
          <w:highlight w:val="yellow"/>
        </w:rPr>
        <w:t xml:space="preserve"> </w:t>
      </w:r>
      <w:r w:rsidR="00122815">
        <w:rPr>
          <w:rFonts w:ascii="Arial" w:hAnsi="Arial"/>
          <w:b/>
          <w:caps/>
          <w:highlight w:val="yellow"/>
        </w:rPr>
        <w:t>typen af TJENESTEydelse</w:t>
      </w:r>
      <w:r w:rsidR="00122815">
        <w:rPr>
          <w:rFonts w:ascii="Arial" w:hAnsi="Arial" w:cs="Arial"/>
          <w:b/>
          <w:bCs/>
          <w:caps/>
          <w:highlight w:val="yellow"/>
          <w:lang w:val="da"/>
        </w:rPr>
        <w:t xml:space="preserve"> </w:t>
      </w:r>
      <w:r>
        <w:rPr>
          <w:rFonts w:ascii="Arial" w:hAnsi="Arial" w:cs="Arial"/>
          <w:b/>
          <w:bCs/>
          <w:caps/>
          <w:highlight w:val="yellow"/>
          <w:lang w:val="da"/>
        </w:rPr>
        <w:t>&gt;</w:t>
      </w:r>
      <w:r>
        <w:rPr>
          <w:rFonts w:ascii="Arial" w:hAnsi="Arial" w:cs="Arial"/>
          <w:b/>
          <w:bCs/>
          <w:caps/>
          <w:lang w:val="da"/>
        </w:rPr>
        <w:t xml:space="preserve"> </w:t>
      </w:r>
      <w:r>
        <w:rPr>
          <w:rFonts w:ascii="Arial" w:hAnsi="Arial" w:cs="Arial"/>
          <w:b/>
          <w:bCs/>
          <w:caps/>
          <w:highlight w:val="cyan"/>
          <w:lang w:val="da"/>
        </w:rPr>
        <w:t>(Valgmulighed: under en rammeaftale)</w:t>
      </w:r>
      <w:r>
        <w:rPr>
          <w:rFonts w:ascii="Arial" w:hAnsi="Arial" w:cs="Arial"/>
          <w:b/>
          <w:bCs/>
          <w:lang w:val="da"/>
        </w:rPr>
        <w:t xml:space="preserve"> </w:t>
      </w:r>
      <w:r>
        <w:rPr>
          <w:rFonts w:ascii="Arial" w:hAnsi="Arial" w:cs="Arial"/>
          <w:b/>
          <w:bCs/>
          <w:sz w:val="20"/>
          <w:szCs w:val="20"/>
          <w:highlight w:val="red"/>
          <w:lang w:val="da"/>
        </w:rPr>
        <w:t>(Bemærk: Slet valgmuligheden, hvis den ikke bruges)</w:t>
      </w:r>
    </w:p>
    <w:p w14:paraId="29C8CD0F" w14:textId="77777777" w:rsidR="00315B71" w:rsidRDefault="00315B71" w:rsidP="00315B71">
      <w:pPr>
        <w:rPr>
          <w:rFonts w:ascii="Arial" w:hAnsi="Arial" w:cs="Arial"/>
          <w:b/>
        </w:rPr>
      </w:pPr>
    </w:p>
    <w:p w14:paraId="176F71D9" w14:textId="597186B9" w:rsidR="00315B71" w:rsidRDefault="00315B71" w:rsidP="00315B71">
      <w:pPr>
        <w:tabs>
          <w:tab w:val="left" w:pos="709"/>
          <w:tab w:val="left" w:pos="851"/>
          <w:tab w:val="left" w:pos="1134"/>
          <w:tab w:val="left" w:pos="1418"/>
        </w:tabs>
        <w:spacing w:before="60" w:after="60"/>
        <w:jc w:val="both"/>
        <w:rPr>
          <w:rFonts w:ascii="Arial" w:hAnsi="Arial" w:cs="Arial"/>
          <w:sz w:val="20"/>
          <w:szCs w:val="20"/>
        </w:rPr>
      </w:pPr>
      <w:r>
        <w:rPr>
          <w:rFonts w:ascii="Arial" w:hAnsi="Arial" w:cs="Arial"/>
          <w:sz w:val="20"/>
          <w:szCs w:val="20"/>
          <w:lang w:val="da"/>
        </w:rPr>
        <w:t>Kære tilbudsgiver</w:t>
      </w:r>
    </w:p>
    <w:p w14:paraId="296F4A8E" w14:textId="77777777" w:rsidR="00315B71" w:rsidRDefault="00315B71" w:rsidP="00315B71">
      <w:pPr>
        <w:tabs>
          <w:tab w:val="left" w:pos="709"/>
          <w:tab w:val="left" w:pos="851"/>
          <w:tab w:val="left" w:pos="1134"/>
          <w:tab w:val="left" w:pos="1418"/>
        </w:tabs>
        <w:spacing w:before="60" w:after="60"/>
        <w:jc w:val="both"/>
        <w:rPr>
          <w:rFonts w:ascii="Arial" w:hAnsi="Arial" w:cs="Arial"/>
          <w:sz w:val="20"/>
          <w:szCs w:val="20"/>
        </w:rPr>
      </w:pPr>
    </w:p>
    <w:p w14:paraId="2D8BF052" w14:textId="77777777" w:rsidR="00315B71" w:rsidRPr="002E60A0" w:rsidRDefault="00315B71" w:rsidP="00315B71">
      <w:pPr>
        <w:tabs>
          <w:tab w:val="left" w:pos="709"/>
          <w:tab w:val="left" w:pos="851"/>
          <w:tab w:val="left" w:pos="1134"/>
          <w:tab w:val="left" w:pos="1418"/>
        </w:tabs>
        <w:spacing w:before="60" w:after="60"/>
        <w:jc w:val="both"/>
        <w:rPr>
          <w:rFonts w:ascii="Arial" w:hAnsi="Arial" w:cs="Arial"/>
          <w:b/>
          <w:sz w:val="20"/>
          <w:szCs w:val="20"/>
        </w:rPr>
      </w:pPr>
      <w:r>
        <w:rPr>
          <w:rFonts w:ascii="Arial" w:hAnsi="Arial" w:cs="Arial"/>
          <w:sz w:val="20"/>
          <w:szCs w:val="20"/>
          <w:lang w:val="da"/>
        </w:rPr>
        <w:t xml:space="preserve">Tjenesteydelsen er nødvendig i forbindelse med </w:t>
      </w:r>
      <w:r>
        <w:rPr>
          <w:rFonts w:ascii="Arial" w:hAnsi="Arial" w:cs="Arial"/>
          <w:sz w:val="20"/>
          <w:szCs w:val="20"/>
          <w:highlight w:val="yellow"/>
          <w:lang w:val="da"/>
        </w:rPr>
        <w:t>&lt;kort beskrivelse af projektet og/eller rammeaftalen&gt;</w:t>
      </w:r>
      <w:r>
        <w:rPr>
          <w:rFonts w:ascii="Arial" w:hAnsi="Arial" w:cs="Arial"/>
          <w:sz w:val="20"/>
          <w:szCs w:val="20"/>
          <w:lang w:val="da"/>
        </w:rPr>
        <w:t xml:space="preserve">, en intervention, der støttes af </w:t>
      </w:r>
      <w:r>
        <w:rPr>
          <w:rFonts w:ascii="Arial" w:hAnsi="Arial" w:cs="Arial"/>
          <w:sz w:val="20"/>
          <w:szCs w:val="20"/>
          <w:highlight w:val="yellow"/>
          <w:lang w:val="da"/>
        </w:rPr>
        <w:t>&lt;donornavn&gt;</w:t>
      </w:r>
      <w:r>
        <w:rPr>
          <w:rFonts w:ascii="Arial" w:hAnsi="Arial" w:cs="Arial"/>
          <w:sz w:val="20"/>
          <w:szCs w:val="20"/>
          <w:lang w:val="da"/>
        </w:rPr>
        <w:t xml:space="preserve">. </w:t>
      </w:r>
    </w:p>
    <w:p w14:paraId="6C8F3F3F" w14:textId="77777777" w:rsidR="00315B71" w:rsidRDefault="00315B71" w:rsidP="00315B71">
      <w:pPr>
        <w:tabs>
          <w:tab w:val="left" w:pos="709"/>
          <w:tab w:val="left" w:pos="851"/>
          <w:tab w:val="left" w:pos="1134"/>
          <w:tab w:val="left" w:pos="1418"/>
        </w:tabs>
        <w:spacing w:before="60" w:after="60"/>
        <w:jc w:val="both"/>
        <w:rPr>
          <w:rFonts w:ascii="Arial" w:hAnsi="Arial" w:cs="Arial"/>
          <w:sz w:val="20"/>
          <w:szCs w:val="20"/>
        </w:rPr>
      </w:pPr>
    </w:p>
    <w:p w14:paraId="4E7A3C56" w14:textId="77777777" w:rsidR="00315B71" w:rsidRPr="00745C69" w:rsidRDefault="00315B71" w:rsidP="00315B71">
      <w:pPr>
        <w:tabs>
          <w:tab w:val="left" w:pos="709"/>
          <w:tab w:val="left" w:pos="851"/>
          <w:tab w:val="left" w:pos="1134"/>
          <w:tab w:val="left" w:pos="1418"/>
        </w:tabs>
        <w:spacing w:before="60" w:after="60"/>
        <w:jc w:val="both"/>
        <w:rPr>
          <w:rFonts w:ascii="Arial" w:hAnsi="Arial" w:cs="Arial"/>
          <w:sz w:val="20"/>
          <w:szCs w:val="20"/>
        </w:rPr>
      </w:pPr>
      <w:r>
        <w:rPr>
          <w:rFonts w:ascii="Arial" w:hAnsi="Arial" w:cs="Arial"/>
          <w:sz w:val="20"/>
          <w:szCs w:val="20"/>
          <w:lang w:val="da"/>
        </w:rPr>
        <w:t>Vedlagt finder du følgende dokumenter, som udgør tilbudsmaterialet:</w:t>
      </w:r>
    </w:p>
    <w:p w14:paraId="4269912C" w14:textId="6E37987B" w:rsidR="00315B71" w:rsidRPr="00745C69" w:rsidRDefault="001046A2" w:rsidP="001046A2">
      <w:pPr>
        <w:tabs>
          <w:tab w:val="left" w:pos="1884"/>
        </w:tabs>
        <w:rPr>
          <w:rFonts w:ascii="Arial" w:hAnsi="Arial" w:cs="Arial"/>
          <w:b/>
          <w:sz w:val="20"/>
          <w:szCs w:val="20"/>
        </w:rPr>
      </w:pPr>
      <w:r>
        <w:rPr>
          <w:rFonts w:ascii="Arial" w:hAnsi="Arial" w:cs="Arial"/>
          <w:b/>
          <w:sz w:val="20"/>
          <w:szCs w:val="20"/>
        </w:rPr>
        <w:tab/>
      </w:r>
    </w:p>
    <w:p w14:paraId="66F32E55" w14:textId="77777777" w:rsidR="00315B71" w:rsidRPr="00745C69" w:rsidRDefault="00315B71" w:rsidP="00315B71">
      <w:pPr>
        <w:rPr>
          <w:rFonts w:ascii="Arial" w:hAnsi="Arial" w:cs="Arial"/>
          <w:b/>
          <w:sz w:val="20"/>
          <w:szCs w:val="20"/>
        </w:rPr>
      </w:pPr>
      <w:r>
        <w:rPr>
          <w:rFonts w:ascii="Arial" w:hAnsi="Arial" w:cs="Arial"/>
          <w:b/>
          <w:bCs/>
          <w:sz w:val="20"/>
          <w:szCs w:val="20"/>
          <w:lang w:val="da"/>
        </w:rPr>
        <w:t>A – Instruktioner til tilbudsgivere</w:t>
      </w:r>
    </w:p>
    <w:p w14:paraId="1A455B8E" w14:textId="77777777" w:rsidR="00315B71" w:rsidRPr="00745C69" w:rsidRDefault="00315B71" w:rsidP="00315B71">
      <w:pPr>
        <w:rPr>
          <w:rFonts w:ascii="Arial" w:hAnsi="Arial" w:cs="Arial"/>
          <w:b/>
          <w:sz w:val="20"/>
          <w:szCs w:val="20"/>
        </w:rPr>
      </w:pPr>
      <w:r>
        <w:rPr>
          <w:rFonts w:ascii="Arial" w:hAnsi="Arial" w:cs="Arial"/>
          <w:b/>
          <w:bCs/>
          <w:sz w:val="20"/>
          <w:szCs w:val="20"/>
          <w:lang w:val="da"/>
        </w:rPr>
        <w:t>B – Kontraktudkast inklusive bilag:</w:t>
      </w:r>
    </w:p>
    <w:p w14:paraId="71D626E8" w14:textId="77777777" w:rsidR="00315B71" w:rsidRDefault="00315B71" w:rsidP="00315B71">
      <w:pPr>
        <w:tabs>
          <w:tab w:val="left" w:pos="360"/>
        </w:tabs>
        <w:rPr>
          <w:rFonts w:ascii="Arial" w:hAnsi="Arial" w:cs="Arial"/>
          <w:b/>
          <w:sz w:val="20"/>
          <w:szCs w:val="20"/>
        </w:rPr>
      </w:pPr>
      <w:r>
        <w:rPr>
          <w:rFonts w:ascii="Arial" w:hAnsi="Arial" w:cs="Arial"/>
          <w:b/>
          <w:bCs/>
          <w:sz w:val="20"/>
          <w:szCs w:val="20"/>
          <w:lang w:val="da"/>
        </w:rPr>
        <w:t xml:space="preserve">      </w:t>
      </w:r>
      <w:r>
        <w:rPr>
          <w:rFonts w:ascii="Arial" w:hAnsi="Arial" w:cs="Arial"/>
          <w:sz w:val="20"/>
          <w:szCs w:val="20"/>
          <w:lang w:val="da"/>
        </w:rPr>
        <w:tab/>
      </w:r>
      <w:r>
        <w:rPr>
          <w:rFonts w:ascii="Arial" w:hAnsi="Arial" w:cs="Arial"/>
          <w:b/>
          <w:bCs/>
          <w:sz w:val="20"/>
          <w:szCs w:val="20"/>
          <w:lang w:val="da"/>
        </w:rPr>
        <w:t xml:space="preserve">Bilag 1: </w:t>
      </w:r>
      <w:r>
        <w:rPr>
          <w:rFonts w:ascii="Arial" w:hAnsi="Arial" w:cs="Arial"/>
          <w:sz w:val="20"/>
          <w:szCs w:val="20"/>
          <w:lang w:val="da"/>
        </w:rPr>
        <w:tab/>
      </w:r>
      <w:r>
        <w:rPr>
          <w:rFonts w:ascii="Arial" w:hAnsi="Arial" w:cs="Arial"/>
          <w:b/>
          <w:bCs/>
          <w:sz w:val="20"/>
          <w:szCs w:val="20"/>
          <w:lang w:val="da"/>
        </w:rPr>
        <w:t xml:space="preserve">Opgavebeskrivelse </w:t>
      </w:r>
    </w:p>
    <w:p w14:paraId="3F9F87B2" w14:textId="2ABFBF95" w:rsidR="00315B71" w:rsidRDefault="00315B71" w:rsidP="00315B71">
      <w:pPr>
        <w:tabs>
          <w:tab w:val="left" w:pos="360"/>
        </w:tabs>
        <w:rPr>
          <w:rFonts w:ascii="Arial" w:hAnsi="Arial" w:cs="Arial"/>
          <w:sz w:val="20"/>
          <w:szCs w:val="20"/>
        </w:rPr>
      </w:pPr>
      <w:r>
        <w:rPr>
          <w:rFonts w:ascii="Arial" w:hAnsi="Arial" w:cs="Arial"/>
          <w:sz w:val="20"/>
          <w:szCs w:val="20"/>
          <w:lang w:val="da"/>
        </w:rPr>
        <w:tab/>
      </w:r>
      <w:r>
        <w:rPr>
          <w:rFonts w:ascii="Arial" w:hAnsi="Arial" w:cs="Arial"/>
          <w:b/>
          <w:bCs/>
          <w:sz w:val="20"/>
          <w:szCs w:val="20"/>
          <w:lang w:val="da"/>
        </w:rPr>
        <w:t xml:space="preserve">Bilag 2:  </w:t>
      </w:r>
      <w:r w:rsidR="00675975">
        <w:rPr>
          <w:rFonts w:ascii="Arial" w:hAnsi="Arial" w:cs="Arial"/>
          <w:b/>
          <w:bCs/>
          <w:sz w:val="20"/>
          <w:szCs w:val="20"/>
          <w:lang w:val="da"/>
        </w:rPr>
        <w:tab/>
      </w:r>
      <w:r>
        <w:rPr>
          <w:rFonts w:ascii="Arial" w:hAnsi="Arial" w:cs="Arial"/>
          <w:b/>
          <w:bCs/>
          <w:sz w:val="20"/>
          <w:szCs w:val="20"/>
          <w:lang w:val="da"/>
        </w:rPr>
        <w:t xml:space="preserve">Organisation og metodik </w:t>
      </w:r>
      <w:r>
        <w:rPr>
          <w:rFonts w:ascii="Arial" w:hAnsi="Arial" w:cs="Arial"/>
          <w:sz w:val="20"/>
          <w:szCs w:val="20"/>
          <w:lang w:val="da"/>
        </w:rPr>
        <w:t>(skal udfyldes af tilbudsgiver)</w:t>
      </w:r>
    </w:p>
    <w:p w14:paraId="6625836A" w14:textId="77777777" w:rsidR="00315B71" w:rsidRPr="00C15122" w:rsidRDefault="00315B71" w:rsidP="00315B71">
      <w:pPr>
        <w:tabs>
          <w:tab w:val="left" w:pos="360"/>
        </w:tabs>
        <w:rPr>
          <w:rFonts w:ascii="Arial" w:hAnsi="Arial" w:cs="Arial"/>
          <w:sz w:val="20"/>
          <w:szCs w:val="20"/>
        </w:rPr>
      </w:pPr>
      <w:r>
        <w:rPr>
          <w:rFonts w:ascii="Arial" w:hAnsi="Arial" w:cs="Arial"/>
          <w:sz w:val="20"/>
          <w:szCs w:val="20"/>
          <w:lang w:val="da"/>
        </w:rPr>
        <w:tab/>
      </w:r>
      <w:r>
        <w:rPr>
          <w:rFonts w:ascii="Arial" w:hAnsi="Arial" w:cs="Arial"/>
          <w:b/>
          <w:bCs/>
          <w:sz w:val="20"/>
          <w:szCs w:val="20"/>
          <w:lang w:val="da"/>
        </w:rPr>
        <w:t xml:space="preserve">Bilag 3: </w:t>
      </w:r>
      <w:r>
        <w:rPr>
          <w:rFonts w:ascii="Arial" w:hAnsi="Arial" w:cs="Arial"/>
          <w:sz w:val="20"/>
          <w:szCs w:val="20"/>
          <w:lang w:val="da"/>
        </w:rPr>
        <w:tab/>
      </w:r>
      <w:r>
        <w:rPr>
          <w:rFonts w:ascii="Arial" w:hAnsi="Arial" w:cs="Arial"/>
          <w:b/>
          <w:bCs/>
          <w:sz w:val="20"/>
          <w:szCs w:val="20"/>
          <w:lang w:val="da"/>
        </w:rPr>
        <w:t xml:space="preserve">Tilbudsformular </w:t>
      </w:r>
      <w:r>
        <w:rPr>
          <w:rFonts w:ascii="Arial" w:hAnsi="Arial" w:cs="Arial"/>
          <w:sz w:val="20"/>
          <w:szCs w:val="20"/>
          <w:lang w:val="da"/>
        </w:rPr>
        <w:t>(skal udfyldes af tilbudsgiver)</w:t>
      </w:r>
    </w:p>
    <w:p w14:paraId="482F6BD9" w14:textId="77777777" w:rsidR="00315B71" w:rsidRDefault="00315B71" w:rsidP="00315B71">
      <w:pPr>
        <w:tabs>
          <w:tab w:val="left" w:pos="360"/>
        </w:tabs>
        <w:rPr>
          <w:rFonts w:ascii="Arial" w:hAnsi="Arial" w:cs="Arial"/>
          <w:b/>
          <w:sz w:val="20"/>
          <w:szCs w:val="20"/>
        </w:rPr>
      </w:pPr>
      <w:r>
        <w:rPr>
          <w:rFonts w:ascii="Arial" w:hAnsi="Arial" w:cs="Arial"/>
          <w:b/>
          <w:bCs/>
          <w:sz w:val="20"/>
          <w:szCs w:val="20"/>
          <w:lang w:val="da"/>
        </w:rPr>
        <w:t xml:space="preserve">      </w:t>
      </w:r>
      <w:r>
        <w:rPr>
          <w:rFonts w:ascii="Arial" w:hAnsi="Arial" w:cs="Arial"/>
          <w:sz w:val="20"/>
          <w:szCs w:val="20"/>
          <w:lang w:val="da"/>
        </w:rPr>
        <w:tab/>
      </w:r>
      <w:r>
        <w:rPr>
          <w:rFonts w:ascii="Arial" w:hAnsi="Arial" w:cs="Arial"/>
          <w:b/>
          <w:bCs/>
          <w:sz w:val="20"/>
          <w:szCs w:val="20"/>
          <w:lang w:val="da"/>
        </w:rPr>
        <w:t xml:space="preserve">Bilag 4: </w:t>
      </w:r>
      <w:r>
        <w:rPr>
          <w:rFonts w:ascii="Arial" w:hAnsi="Arial" w:cs="Arial"/>
          <w:sz w:val="20"/>
          <w:szCs w:val="20"/>
          <w:lang w:val="da"/>
        </w:rPr>
        <w:tab/>
      </w:r>
      <w:r>
        <w:rPr>
          <w:rFonts w:ascii="Arial" w:hAnsi="Arial" w:cs="Arial"/>
          <w:b/>
          <w:bCs/>
          <w:sz w:val="20"/>
          <w:szCs w:val="20"/>
          <w:lang w:val="da"/>
        </w:rPr>
        <w:t>Generelle vilkår og betingelser for tjenesteydelseskontrakter – Ver3 2020</w:t>
      </w:r>
    </w:p>
    <w:p w14:paraId="3BDDF500" w14:textId="10EC2A57" w:rsidR="00315B71" w:rsidRDefault="00315B71" w:rsidP="00315B71">
      <w:pPr>
        <w:tabs>
          <w:tab w:val="left" w:pos="360"/>
        </w:tabs>
        <w:rPr>
          <w:rFonts w:ascii="Arial" w:hAnsi="Arial" w:cs="Arial"/>
          <w:b/>
          <w:sz w:val="20"/>
          <w:szCs w:val="20"/>
        </w:rPr>
      </w:pPr>
      <w:r>
        <w:rPr>
          <w:rFonts w:ascii="Arial" w:hAnsi="Arial" w:cs="Arial"/>
          <w:sz w:val="20"/>
          <w:szCs w:val="20"/>
          <w:lang w:val="da"/>
        </w:rPr>
        <w:tab/>
      </w:r>
      <w:r>
        <w:rPr>
          <w:rFonts w:ascii="Arial" w:hAnsi="Arial" w:cs="Arial"/>
          <w:b/>
          <w:bCs/>
          <w:sz w:val="20"/>
          <w:szCs w:val="20"/>
          <w:lang w:val="da"/>
        </w:rPr>
        <w:t xml:space="preserve">Bilag 5: </w:t>
      </w:r>
      <w:r w:rsidR="00146377">
        <w:rPr>
          <w:rFonts w:ascii="Arial" w:hAnsi="Arial" w:cs="Arial"/>
          <w:b/>
          <w:bCs/>
          <w:sz w:val="20"/>
          <w:szCs w:val="20"/>
          <w:lang w:val="da"/>
        </w:rPr>
        <w:tab/>
      </w:r>
      <w:r>
        <w:rPr>
          <w:rFonts w:ascii="Arial" w:hAnsi="Arial" w:cs="Arial"/>
          <w:b/>
          <w:bCs/>
          <w:sz w:val="20"/>
          <w:szCs w:val="20"/>
          <w:lang w:val="da"/>
        </w:rPr>
        <w:t>Adfærdskodeks for leverandører</w:t>
      </w:r>
      <w:r>
        <w:rPr>
          <w:rFonts w:ascii="Arial" w:hAnsi="Arial" w:cs="Arial"/>
          <w:sz w:val="20"/>
          <w:szCs w:val="20"/>
          <w:lang w:val="da"/>
        </w:rPr>
        <w:tab/>
      </w:r>
    </w:p>
    <w:p w14:paraId="4D0CD6A4" w14:textId="77777777" w:rsidR="00315B71" w:rsidRPr="00935370" w:rsidRDefault="00315B71" w:rsidP="00315B71">
      <w:pPr>
        <w:tabs>
          <w:tab w:val="left" w:pos="360"/>
        </w:tabs>
        <w:rPr>
          <w:rFonts w:ascii="Arial" w:hAnsi="Arial" w:cs="Arial"/>
          <w:sz w:val="20"/>
          <w:szCs w:val="20"/>
        </w:rPr>
      </w:pPr>
      <w:r>
        <w:rPr>
          <w:rFonts w:ascii="Arial" w:hAnsi="Arial" w:cs="Arial"/>
          <w:b/>
          <w:bCs/>
          <w:sz w:val="20"/>
          <w:szCs w:val="20"/>
          <w:lang w:val="da"/>
        </w:rPr>
        <w:t xml:space="preserve">     </w:t>
      </w:r>
      <w:r>
        <w:rPr>
          <w:rFonts w:ascii="Arial" w:hAnsi="Arial" w:cs="Arial"/>
          <w:sz w:val="20"/>
          <w:szCs w:val="20"/>
          <w:lang w:val="da"/>
        </w:rPr>
        <w:tab/>
      </w:r>
      <w:r>
        <w:rPr>
          <w:rFonts w:ascii="Arial" w:hAnsi="Arial" w:cs="Arial"/>
          <w:b/>
          <w:bCs/>
          <w:sz w:val="20"/>
          <w:szCs w:val="20"/>
          <w:highlight w:val="cyan"/>
          <w:lang w:val="da"/>
        </w:rPr>
        <w:t xml:space="preserve">(Valgmulighed: </w:t>
      </w:r>
      <w:r>
        <w:rPr>
          <w:rFonts w:ascii="Arial" w:hAnsi="Arial" w:cs="Arial"/>
          <w:sz w:val="20"/>
          <w:szCs w:val="20"/>
          <w:highlight w:val="cyan"/>
          <w:lang w:val="da"/>
        </w:rPr>
        <w:t>Udførelsesgaranti GEN 10-3 (skal udfyldes af tilbudsgiver))</w:t>
      </w:r>
      <w:r>
        <w:rPr>
          <w:rFonts w:ascii="Arial" w:hAnsi="Arial" w:cs="Arial"/>
          <w:sz w:val="20"/>
          <w:szCs w:val="20"/>
          <w:lang w:val="da"/>
        </w:rPr>
        <w:t xml:space="preserve"> </w:t>
      </w:r>
    </w:p>
    <w:p w14:paraId="00934306" w14:textId="77777777" w:rsidR="00315B71" w:rsidRPr="00935370" w:rsidRDefault="00315B71" w:rsidP="00315B71">
      <w:pPr>
        <w:tabs>
          <w:tab w:val="left" w:pos="360"/>
        </w:tabs>
        <w:rPr>
          <w:rFonts w:ascii="Arial" w:hAnsi="Arial" w:cs="Arial"/>
          <w:b/>
          <w:sz w:val="20"/>
          <w:szCs w:val="20"/>
        </w:rPr>
      </w:pPr>
      <w:r>
        <w:rPr>
          <w:lang w:val="da"/>
        </w:rPr>
        <w:tab/>
      </w:r>
      <w:r>
        <w:rPr>
          <w:rFonts w:ascii="Arial" w:hAnsi="Arial" w:cs="Arial"/>
          <w:b/>
          <w:bCs/>
          <w:sz w:val="20"/>
          <w:szCs w:val="20"/>
          <w:highlight w:val="cyan"/>
          <w:lang w:val="da"/>
        </w:rPr>
        <w:t xml:space="preserve">(Valgmulighed: </w:t>
      </w:r>
      <w:r>
        <w:rPr>
          <w:rFonts w:ascii="Arial" w:hAnsi="Arial" w:cs="Arial"/>
          <w:sz w:val="20"/>
          <w:szCs w:val="20"/>
          <w:highlight w:val="cyan"/>
          <w:lang w:val="da"/>
        </w:rPr>
        <w:t>Tilbudsgaranti GEN 10-2 (skal udfyldes af tilbudsgiver))</w:t>
      </w:r>
    </w:p>
    <w:p w14:paraId="51457E52" w14:textId="77777777" w:rsidR="00766832" w:rsidRDefault="00315B71" w:rsidP="00315B71">
      <w:pPr>
        <w:tabs>
          <w:tab w:val="left" w:pos="360"/>
        </w:tabs>
        <w:rPr>
          <w:rFonts w:ascii="Arial" w:hAnsi="Arial" w:cs="Arial"/>
          <w:sz w:val="20"/>
          <w:szCs w:val="20"/>
          <w:lang w:val="da"/>
        </w:rPr>
      </w:pPr>
      <w:r>
        <w:rPr>
          <w:lang w:val="da"/>
        </w:rPr>
        <w:tab/>
      </w:r>
      <w:r>
        <w:rPr>
          <w:rFonts w:ascii="Arial" w:hAnsi="Arial" w:cs="Arial"/>
          <w:b/>
          <w:bCs/>
          <w:sz w:val="20"/>
          <w:szCs w:val="20"/>
          <w:highlight w:val="cyan"/>
          <w:lang w:val="da"/>
        </w:rPr>
        <w:t xml:space="preserve">(Valgmulighed: </w:t>
      </w:r>
      <w:r>
        <w:rPr>
          <w:rFonts w:ascii="Arial" w:hAnsi="Arial" w:cs="Arial"/>
          <w:sz w:val="20"/>
          <w:szCs w:val="20"/>
          <w:highlight w:val="cyan"/>
          <w:lang w:val="da"/>
        </w:rPr>
        <w:t>Forudbetalingsgaranti GEN 10-1 (skal udfyldes af tilbudsgiver))</w:t>
      </w:r>
    </w:p>
    <w:p w14:paraId="1CE8EE73" w14:textId="777F5CFF" w:rsidR="00315B71" w:rsidRPr="00766832" w:rsidRDefault="00315B71" w:rsidP="00315B71">
      <w:pPr>
        <w:tabs>
          <w:tab w:val="left" w:pos="360"/>
        </w:tabs>
        <w:rPr>
          <w:rFonts w:ascii="Arial" w:hAnsi="Arial" w:cs="Arial"/>
          <w:sz w:val="20"/>
          <w:szCs w:val="20"/>
        </w:rPr>
      </w:pPr>
      <w:r>
        <w:rPr>
          <w:rFonts w:ascii="Arial" w:hAnsi="Arial" w:cs="Arial"/>
          <w:b/>
          <w:bCs/>
          <w:sz w:val="20"/>
          <w:szCs w:val="20"/>
          <w:highlight w:val="red"/>
          <w:lang w:val="da"/>
        </w:rPr>
        <w:t xml:space="preserve">(Bemærk: Tilpas garantierne efter behov, og </w:t>
      </w:r>
      <w:r w:rsidR="00766832">
        <w:rPr>
          <w:rFonts w:ascii="Arial" w:hAnsi="Arial" w:cs="Arial"/>
          <w:b/>
          <w:bCs/>
          <w:sz w:val="20"/>
          <w:szCs w:val="20"/>
          <w:highlight w:val="red"/>
          <w:lang w:val="da"/>
        </w:rPr>
        <w:t>referer</w:t>
      </w:r>
      <w:r>
        <w:rPr>
          <w:rFonts w:ascii="Arial" w:hAnsi="Arial" w:cs="Arial"/>
          <w:b/>
          <w:bCs/>
          <w:sz w:val="20"/>
          <w:szCs w:val="20"/>
          <w:highlight w:val="red"/>
          <w:lang w:val="da"/>
        </w:rPr>
        <w:t xml:space="preserve"> til afsnit 9.3 i indkøbsmanualen. Indsæt skabelonen om nødvendigt. </w:t>
      </w:r>
      <w:r w:rsidR="001517BB">
        <w:rPr>
          <w:rFonts w:ascii="Arial" w:hAnsi="Arial" w:cs="Arial"/>
          <w:b/>
          <w:bCs/>
          <w:sz w:val="20"/>
          <w:szCs w:val="20"/>
          <w:highlight w:val="red"/>
          <w:lang w:val="da"/>
        </w:rPr>
        <w:t>G</w:t>
      </w:r>
      <w:r>
        <w:rPr>
          <w:rFonts w:ascii="Arial" w:hAnsi="Arial" w:cs="Arial"/>
          <w:b/>
          <w:bCs/>
          <w:sz w:val="20"/>
          <w:szCs w:val="20"/>
          <w:highlight w:val="red"/>
          <w:lang w:val="da"/>
        </w:rPr>
        <w:t>arantier</w:t>
      </w:r>
      <w:r w:rsidR="001517BB">
        <w:rPr>
          <w:rFonts w:ascii="Arial" w:hAnsi="Arial" w:cs="Arial"/>
          <w:b/>
          <w:bCs/>
          <w:sz w:val="20"/>
          <w:szCs w:val="20"/>
          <w:highlight w:val="red"/>
          <w:lang w:val="da"/>
        </w:rPr>
        <w:t xml:space="preserve">ne findes </w:t>
      </w:r>
      <w:r>
        <w:rPr>
          <w:rFonts w:ascii="Arial" w:hAnsi="Arial" w:cs="Arial"/>
          <w:b/>
          <w:bCs/>
          <w:sz w:val="20"/>
          <w:szCs w:val="20"/>
          <w:highlight w:val="red"/>
          <w:lang w:val="da"/>
        </w:rPr>
        <w:t xml:space="preserve">i onlineindkøbsmanualen under generelle </w:t>
      </w:r>
      <w:r w:rsidR="001517BB">
        <w:rPr>
          <w:rFonts w:ascii="Arial" w:hAnsi="Arial" w:cs="Arial"/>
          <w:b/>
          <w:bCs/>
          <w:sz w:val="20"/>
          <w:szCs w:val="20"/>
          <w:highlight w:val="red"/>
          <w:lang w:val="da"/>
        </w:rPr>
        <w:t>skabeloner</w:t>
      </w:r>
      <w:r>
        <w:rPr>
          <w:rFonts w:ascii="Arial" w:hAnsi="Arial" w:cs="Arial"/>
          <w:b/>
          <w:bCs/>
          <w:sz w:val="20"/>
          <w:szCs w:val="20"/>
          <w:highlight w:val="red"/>
          <w:lang w:val="da"/>
        </w:rPr>
        <w:t>)</w:t>
      </w:r>
    </w:p>
    <w:p w14:paraId="32E16A01" w14:textId="77777777" w:rsidR="00E3071F" w:rsidRPr="00315B71" w:rsidRDefault="00E3071F" w:rsidP="00E3071F">
      <w:pPr>
        <w:pStyle w:val="Heading2"/>
        <w:rPr>
          <w:sz w:val="24"/>
          <w:lang w:val="da-DK"/>
        </w:rPr>
      </w:pPr>
    </w:p>
    <w:p w14:paraId="258C7A13" w14:textId="77777777" w:rsidR="00315B71" w:rsidRDefault="00315B71" w:rsidP="00315B71">
      <w:pPr>
        <w:jc w:val="both"/>
        <w:rPr>
          <w:rFonts w:ascii="Arial" w:hAnsi="Arial" w:cs="Arial"/>
          <w:sz w:val="20"/>
          <w:szCs w:val="20"/>
        </w:rPr>
      </w:pPr>
      <w:r>
        <w:rPr>
          <w:rFonts w:ascii="Arial" w:hAnsi="Arial" w:cs="Arial"/>
          <w:sz w:val="20"/>
          <w:szCs w:val="20"/>
          <w:lang w:val="da"/>
        </w:rPr>
        <w:t>Hvis dette dokument er i PDF-format, kan der på forespørgsel sendes en komplet kopi af ovenstående dokumenter i WORD-format til udfyldelse. Det er forbudt at ændre i teksten.</w:t>
      </w:r>
    </w:p>
    <w:p w14:paraId="1934021F" w14:textId="77777777" w:rsidR="00315B71" w:rsidRDefault="00315B71" w:rsidP="00315B71">
      <w:pPr>
        <w:rPr>
          <w:rFonts w:ascii="Arial" w:hAnsi="Arial" w:cs="Arial"/>
          <w:sz w:val="20"/>
          <w:szCs w:val="20"/>
        </w:rPr>
      </w:pPr>
    </w:p>
    <w:p w14:paraId="32E16A04" w14:textId="7B422338" w:rsidR="00E3071F" w:rsidRPr="00A00DA9" w:rsidRDefault="00315B71" w:rsidP="00315B71">
      <w:pPr>
        <w:autoSpaceDE w:val="0"/>
        <w:autoSpaceDN w:val="0"/>
        <w:adjustRightInd w:val="0"/>
        <w:rPr>
          <w:rFonts w:ascii="Arial" w:hAnsi="Arial" w:cs="Arial"/>
          <w:sz w:val="20"/>
          <w:szCs w:val="20"/>
        </w:rPr>
      </w:pPr>
      <w:r>
        <w:rPr>
          <w:rFonts w:ascii="Arial" w:hAnsi="Arial" w:cs="Arial"/>
          <w:sz w:val="20"/>
          <w:szCs w:val="20"/>
          <w:lang w:val="da"/>
        </w:rPr>
        <w:t>Vi ville være taknemmelige, hvis du kunne meddele os per e-mail, om du har til hensigt at afgive tilbud</w:t>
      </w:r>
      <w:r w:rsidR="00E3071F" w:rsidRPr="00A00DA9">
        <w:rPr>
          <w:rFonts w:ascii="Arial" w:hAnsi="Arial" w:cs="Arial"/>
          <w:sz w:val="20"/>
          <w:szCs w:val="20"/>
        </w:rPr>
        <w:t>.</w:t>
      </w:r>
    </w:p>
    <w:p w14:paraId="32E16A05" w14:textId="77777777" w:rsidR="00E3071F" w:rsidRPr="00A00DA9" w:rsidRDefault="00E3071F" w:rsidP="00E3071F">
      <w:pPr>
        <w:sectPr w:rsidR="00E3071F" w:rsidRPr="00A00DA9" w:rsidSect="00BD018E">
          <w:headerReference w:type="default" r:id="rId11"/>
          <w:footerReference w:type="default" r:id="rId12"/>
          <w:pgSz w:w="11906" w:h="16838"/>
          <w:pgMar w:top="1701" w:right="849" w:bottom="1701" w:left="1134" w:header="708" w:footer="454" w:gutter="0"/>
          <w:cols w:space="708"/>
          <w:docGrid w:linePitch="360"/>
        </w:sectPr>
      </w:pPr>
    </w:p>
    <w:p w14:paraId="62128B8C" w14:textId="77777777" w:rsidR="00315B71" w:rsidRPr="004C07FE" w:rsidRDefault="00315B71" w:rsidP="00315B71">
      <w:pPr>
        <w:pStyle w:val="Heading2"/>
        <w:jc w:val="center"/>
        <w:rPr>
          <w:sz w:val="24"/>
          <w:lang w:val="da-DK"/>
        </w:rPr>
      </w:pPr>
      <w:r>
        <w:rPr>
          <w:bCs/>
          <w:sz w:val="24"/>
          <w:lang w:val="da"/>
        </w:rPr>
        <w:lastRenderedPageBreak/>
        <w:t>A. Instruktioner til tilbudsgivere</w:t>
      </w:r>
    </w:p>
    <w:p w14:paraId="7C8074F7" w14:textId="77777777" w:rsidR="00315B71" w:rsidRDefault="00315B71" w:rsidP="00315B71"/>
    <w:p w14:paraId="67141247" w14:textId="10B06436" w:rsidR="00315B71" w:rsidRPr="00A00DA9" w:rsidRDefault="00315B71" w:rsidP="00315B71">
      <w:pPr>
        <w:pStyle w:val="Subtitle"/>
        <w:spacing w:before="0" w:after="240"/>
        <w:jc w:val="both"/>
        <w:rPr>
          <w:rFonts w:cs="Arial"/>
          <w:sz w:val="20"/>
          <w:lang w:val="da-DK"/>
        </w:rPr>
      </w:pPr>
      <w:r>
        <w:rPr>
          <w:rFonts w:cs="Arial"/>
          <w:bCs/>
          <w:sz w:val="20"/>
          <w:lang w:val="da"/>
        </w:rPr>
        <w:t xml:space="preserve">Ved indsendelse af tilbuddet accepterer tilbudsgiver fuldt og uden begrænsninger de særlige og generelle betingelser, herunder bilag, der ligger til grund for kontrakten, som eneste grundlag for proceduren, uanset hvad tilbudsgivers egne vilkår måtte være, hvilke vilkår tilbudsgiver hermed frasiger sig. Tilbudsgiverne forventes nøje at gennemgå og overholde alle instruktioner, formularer, kontraktbestemmelser og specifikationer i tilbudsmaterialet. </w:t>
      </w:r>
    </w:p>
    <w:p w14:paraId="080E1306" w14:textId="77777777" w:rsidR="00315B71" w:rsidRPr="005C59E8" w:rsidRDefault="00315B71" w:rsidP="00315B71">
      <w:pPr>
        <w:numPr>
          <w:ilvl w:val="0"/>
          <w:numId w:val="2"/>
        </w:numPr>
        <w:spacing w:before="120"/>
        <w:ind w:left="714" w:hanging="288"/>
        <w:rPr>
          <w:rFonts w:ascii="Arial" w:hAnsi="Arial" w:cs="Arial"/>
          <w:b/>
          <w:sz w:val="20"/>
          <w:szCs w:val="20"/>
        </w:rPr>
      </w:pPr>
      <w:r>
        <w:rPr>
          <w:rFonts w:ascii="Arial" w:hAnsi="Arial" w:cs="Arial"/>
          <w:b/>
          <w:bCs/>
          <w:sz w:val="20"/>
          <w:szCs w:val="20"/>
          <w:lang w:val="da"/>
        </w:rPr>
        <w:t>Tjenesteydelsernes omfang</w:t>
      </w:r>
    </w:p>
    <w:p w14:paraId="5A280473" w14:textId="3EB194BF" w:rsidR="00315B71" w:rsidRPr="005C59E8" w:rsidRDefault="00315B71" w:rsidP="00462F60">
      <w:pPr>
        <w:spacing w:after="120"/>
        <w:jc w:val="both"/>
        <w:rPr>
          <w:rFonts w:ascii="Arial" w:hAnsi="Arial" w:cs="Arial"/>
          <w:snapToGrid w:val="0"/>
          <w:sz w:val="20"/>
          <w:szCs w:val="20"/>
        </w:rPr>
      </w:pPr>
      <w:r w:rsidRPr="005E4A01">
        <w:rPr>
          <w:rFonts w:ascii="Arial" w:hAnsi="Arial" w:cs="Arial"/>
          <w:spacing w:val="-2"/>
          <w:sz w:val="20"/>
          <w:szCs w:val="20"/>
          <w:lang w:val="da"/>
        </w:rPr>
        <w:t xml:space="preserve">De tjenesteydelser, som den ordregivende myndighed har brug for, er beskrevet i opgavebeskrivelsen i bilag 1. </w:t>
      </w:r>
      <w:r>
        <w:rPr>
          <w:rFonts w:ascii="Arial" w:hAnsi="Arial" w:cs="Arial"/>
          <w:snapToGrid w:val="0"/>
          <w:sz w:val="20"/>
          <w:szCs w:val="20"/>
          <w:lang w:val="da"/>
        </w:rPr>
        <w:t xml:space="preserve">Tilbudsgiver skal tilbyde alle de tjenesteydelser, der er beskrevet i opgavebeskrivelsen. Tilbudsgivere, som kun tilbyder en del af de nødvendige tjenesteydelser, afvises. </w:t>
      </w:r>
    </w:p>
    <w:p w14:paraId="4C3F9096" w14:textId="77777777" w:rsidR="00315B71" w:rsidRDefault="00315B71" w:rsidP="00315B71">
      <w:pPr>
        <w:rPr>
          <w:rFonts w:ascii="Arial" w:hAnsi="Arial" w:cs="Arial"/>
          <w:sz w:val="20"/>
          <w:szCs w:val="20"/>
        </w:rPr>
      </w:pPr>
    </w:p>
    <w:p w14:paraId="3D9A980B" w14:textId="77777777" w:rsidR="00315B71" w:rsidRPr="005C59E8" w:rsidRDefault="00315B71" w:rsidP="00315B71">
      <w:pPr>
        <w:numPr>
          <w:ilvl w:val="0"/>
          <w:numId w:val="2"/>
        </w:numPr>
        <w:spacing w:before="120"/>
        <w:ind w:hanging="834"/>
        <w:rPr>
          <w:rFonts w:ascii="Arial" w:hAnsi="Arial" w:cs="Arial"/>
          <w:b/>
          <w:sz w:val="20"/>
          <w:szCs w:val="20"/>
        </w:rPr>
      </w:pPr>
      <w:r>
        <w:rPr>
          <w:rFonts w:ascii="Arial" w:hAnsi="Arial" w:cs="Arial"/>
          <w:b/>
          <w:bCs/>
          <w:sz w:val="20"/>
          <w:szCs w:val="20"/>
          <w:lang w:val="da"/>
        </w:rPr>
        <w:t>Omkostninger ved tilbudsgivning</w:t>
      </w:r>
    </w:p>
    <w:p w14:paraId="6EC7B7C2" w14:textId="77777777" w:rsidR="00315B71" w:rsidRPr="005C59E8" w:rsidRDefault="00315B71" w:rsidP="00315B71">
      <w:pPr>
        <w:rPr>
          <w:rFonts w:ascii="Arial" w:hAnsi="Arial" w:cs="Arial"/>
          <w:sz w:val="20"/>
          <w:szCs w:val="20"/>
        </w:rPr>
      </w:pPr>
      <w:r>
        <w:rPr>
          <w:rFonts w:ascii="Arial" w:hAnsi="Arial" w:cs="Arial"/>
          <w:sz w:val="20"/>
          <w:szCs w:val="20"/>
          <w:lang w:val="da"/>
        </w:rPr>
        <w:t>Tilbudsgiver afholder alle omkostninger i forbindelse med udarbejdning og indsendelse af tilbuddet, og den ordregivende myndighed er ikke ansvarlig eller erstatningspligtig for disse omkostninger uanset processens udførelse og udfald.</w:t>
      </w:r>
    </w:p>
    <w:p w14:paraId="32E16A0F" w14:textId="77777777" w:rsidR="00E3071F" w:rsidRPr="00315B71" w:rsidRDefault="00E3071F" w:rsidP="00E3071F">
      <w:pPr>
        <w:rPr>
          <w:rFonts w:ascii="Arial" w:hAnsi="Arial" w:cs="Arial"/>
          <w:sz w:val="20"/>
          <w:szCs w:val="20"/>
        </w:rPr>
      </w:pPr>
    </w:p>
    <w:p w14:paraId="32E16A10" w14:textId="10B00F54" w:rsidR="00E3071F" w:rsidRPr="00A00DA9" w:rsidRDefault="00315B71" w:rsidP="00CA28D5">
      <w:pPr>
        <w:numPr>
          <w:ilvl w:val="0"/>
          <w:numId w:val="2"/>
        </w:numPr>
        <w:spacing w:before="120"/>
        <w:ind w:hanging="834"/>
        <w:rPr>
          <w:rFonts w:ascii="Arial" w:hAnsi="Arial" w:cs="Arial"/>
          <w:b/>
          <w:sz w:val="20"/>
          <w:szCs w:val="20"/>
        </w:rPr>
      </w:pPr>
      <w:r>
        <w:rPr>
          <w:rFonts w:ascii="Arial" w:hAnsi="Arial" w:cs="Arial"/>
          <w:b/>
          <w:bCs/>
          <w:sz w:val="20"/>
          <w:szCs w:val="20"/>
          <w:lang w:val="da"/>
        </w:rPr>
        <w:t>Præcisering af tilbudsdokumenter og yderligere oplysninger</w:t>
      </w:r>
    </w:p>
    <w:p w14:paraId="22CADF99" w14:textId="77777777" w:rsidR="00315B71" w:rsidRDefault="00315B71" w:rsidP="00315B71">
      <w:pPr>
        <w:pStyle w:val="PlainText"/>
        <w:rPr>
          <w:rFonts w:ascii="Arial" w:hAnsi="Arial" w:cs="Arial"/>
        </w:rPr>
      </w:pPr>
      <w:r>
        <w:rPr>
          <w:rFonts w:ascii="Arial" w:hAnsi="Arial" w:cs="Arial"/>
          <w:lang w:val="da"/>
        </w:rPr>
        <w:t xml:space="preserve">Tilbudsgiverne kan indsende spørgsmål skriftligt seneste på den dato, der er angivet i tidsplanen i artikel A.4, og med angivelse af udbudsnummer og kontraktens titel. Hvis man ønsker oplysninger om fortolkningen af dette udbud, kan man anmode om det skriftligt til den ordregivende myndigheds kontaktperson. </w:t>
      </w:r>
    </w:p>
    <w:p w14:paraId="32E16A12" w14:textId="77777777" w:rsidR="00E3071F" w:rsidRPr="00315B71" w:rsidRDefault="00E3071F" w:rsidP="00E3071F">
      <w:pPr>
        <w:pStyle w:val="PlainText"/>
        <w:rPr>
          <w:rFonts w:ascii="Arial" w:hAnsi="Arial" w:cs="Arial"/>
        </w:rPr>
      </w:pPr>
    </w:p>
    <w:p w14:paraId="407ED4F7" w14:textId="77777777" w:rsidR="00315B71" w:rsidRDefault="00315B71" w:rsidP="00315B71">
      <w:pPr>
        <w:pStyle w:val="PlainText"/>
        <w:rPr>
          <w:rFonts w:ascii="Arial" w:hAnsi="Arial" w:cs="Arial"/>
        </w:rPr>
      </w:pPr>
      <w:r>
        <w:rPr>
          <w:rFonts w:ascii="Arial" w:hAnsi="Arial" w:cs="Arial"/>
          <w:lang w:val="da"/>
        </w:rPr>
        <w:t>Det er forbudt for tilbudsgiverne at kontakte den ordregivende myndighed med henblik på verbal præcisering.</w:t>
      </w:r>
    </w:p>
    <w:p w14:paraId="5CBCDD72" w14:textId="77777777" w:rsidR="00315B71" w:rsidRPr="005F084E" w:rsidRDefault="00315B71" w:rsidP="00315B71">
      <w:pPr>
        <w:pStyle w:val="PlainText"/>
        <w:rPr>
          <w:rFonts w:ascii="Arial" w:hAnsi="Arial" w:cs="Arial"/>
        </w:rPr>
      </w:pPr>
    </w:p>
    <w:p w14:paraId="548856D3" w14:textId="77777777" w:rsidR="00315B71" w:rsidRPr="005F084E" w:rsidRDefault="00315B71" w:rsidP="00315B71">
      <w:pPr>
        <w:pStyle w:val="PlainText"/>
        <w:rPr>
          <w:rFonts w:ascii="Arial" w:hAnsi="Arial" w:cs="Arial"/>
        </w:rPr>
      </w:pPr>
      <w:r>
        <w:rPr>
          <w:rFonts w:ascii="Arial" w:hAnsi="Arial" w:cs="Arial"/>
          <w:lang w:val="da"/>
        </w:rPr>
        <w:t>Enhver præcisering af tilbudsmaterialet givet af den ordregivende myndighed sendes til alle tilbudsgivere seneste på den dato, som er angivet i tidsplanen. Hvis den ordregivende myndighed giver yderligere oplysninger vedrørende tilbudsmaterialet, sendes disse oplysninger skriftligt til alle mulige tilbudsgivere på samme tid.</w:t>
      </w:r>
    </w:p>
    <w:p w14:paraId="0D77B286" w14:textId="77777777" w:rsidR="00315B71" w:rsidRDefault="00315B71" w:rsidP="00315B71">
      <w:pPr>
        <w:pStyle w:val="PlainText"/>
        <w:rPr>
          <w:rFonts w:ascii="Arial" w:hAnsi="Arial" w:cs="Arial"/>
        </w:rPr>
      </w:pPr>
    </w:p>
    <w:p w14:paraId="4408784D" w14:textId="77777777" w:rsidR="00315B71" w:rsidRDefault="00315B71" w:rsidP="00315B71">
      <w:pPr>
        <w:pStyle w:val="PlainText"/>
        <w:rPr>
          <w:rFonts w:ascii="Arial" w:hAnsi="Arial" w:cs="Arial"/>
        </w:rPr>
      </w:pPr>
      <w:r>
        <w:rPr>
          <w:rFonts w:ascii="Arial" w:hAnsi="Arial" w:cs="Arial"/>
          <w:lang w:val="da"/>
        </w:rPr>
        <w:t>Enhver mulig tilbudsgiver, som forsøger at arrangere individuelle møder i udbudsperioden med enten den ordregivende myndighed og/eller en anden organisation, som den ordregivende myndighed har forbindelse til eller er associeret med, kan blive udelukket af udbudsproceduren.</w:t>
      </w:r>
    </w:p>
    <w:p w14:paraId="32E16A18" w14:textId="77777777" w:rsidR="00E3071F" w:rsidRPr="00315B71" w:rsidRDefault="00E3071F" w:rsidP="00E3071F">
      <w:pPr>
        <w:pStyle w:val="PlainText"/>
        <w:rPr>
          <w:rFonts w:ascii="Arial" w:hAnsi="Arial" w:cs="Arial"/>
        </w:rPr>
      </w:pPr>
    </w:p>
    <w:p w14:paraId="32E16A19" w14:textId="0864BD17" w:rsidR="00E3071F" w:rsidRDefault="00315B71" w:rsidP="00CA28D5">
      <w:pPr>
        <w:numPr>
          <w:ilvl w:val="0"/>
          <w:numId w:val="2"/>
        </w:numPr>
        <w:spacing w:before="120"/>
        <w:ind w:hanging="834"/>
        <w:rPr>
          <w:rFonts w:ascii="Arial" w:hAnsi="Arial" w:cs="Arial"/>
          <w:b/>
          <w:sz w:val="20"/>
          <w:szCs w:val="20"/>
          <w:lang w:val="en-GB"/>
        </w:rPr>
      </w:pPr>
      <w:r>
        <w:rPr>
          <w:rFonts w:ascii="Arial" w:hAnsi="Arial" w:cs="Arial"/>
          <w:b/>
          <w:bCs/>
          <w:sz w:val="20"/>
          <w:szCs w:val="20"/>
          <w:lang w:val="da"/>
        </w:rPr>
        <w:t>Planlagt tidsplan</w:t>
      </w:r>
    </w:p>
    <w:p w14:paraId="32E16A1A" w14:textId="2B77616A" w:rsidR="00E3071F" w:rsidRPr="00A00DA9" w:rsidRDefault="00315B71" w:rsidP="00E3071F">
      <w:pPr>
        <w:rPr>
          <w:rFonts w:ascii="Arial" w:hAnsi="Arial" w:cs="Arial"/>
          <w:sz w:val="20"/>
          <w:szCs w:val="20"/>
        </w:rPr>
      </w:pPr>
      <w:r>
        <w:rPr>
          <w:rFonts w:ascii="Arial" w:hAnsi="Arial" w:cs="Arial"/>
          <w:sz w:val="20"/>
          <w:szCs w:val="20"/>
          <w:lang w:val="da"/>
        </w:rPr>
        <w:t>Den ordregivende myndighed forbeholder sig ret til at ændre datoer og tider i den følgende tidsplan, i hvilket tilfælde alle tilbudsgivere informeres skriftligt, og der angives en ny tidsplan</w:t>
      </w:r>
      <w:r w:rsidR="00E3071F" w:rsidRPr="00A00DA9">
        <w:rPr>
          <w:rFonts w:ascii="Arial" w:hAnsi="Arial" w:cs="Arial"/>
          <w:sz w:val="20"/>
          <w:szCs w:val="20"/>
        </w:rPr>
        <w:t>.</w:t>
      </w:r>
    </w:p>
    <w:p w14:paraId="32E16A1B" w14:textId="77777777" w:rsidR="00E3071F" w:rsidRPr="00A00DA9" w:rsidRDefault="00E3071F" w:rsidP="00E3071F">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6"/>
        <w:gridCol w:w="2142"/>
        <w:gridCol w:w="2080"/>
      </w:tblGrid>
      <w:tr w:rsidR="00315B71" w:rsidRPr="00D45693" w14:paraId="32E16A1F" w14:textId="77777777" w:rsidTr="00315B71">
        <w:tc>
          <w:tcPr>
            <w:tcW w:w="5406" w:type="dxa"/>
          </w:tcPr>
          <w:p w14:paraId="32E16A1C" w14:textId="77777777" w:rsidR="00315B71" w:rsidRPr="00A00DA9" w:rsidRDefault="00315B71" w:rsidP="00315B71">
            <w:pPr>
              <w:rPr>
                <w:rFonts w:ascii="Arial" w:hAnsi="Arial" w:cs="Arial"/>
                <w:b/>
                <w:sz w:val="20"/>
                <w:szCs w:val="20"/>
              </w:rPr>
            </w:pPr>
          </w:p>
        </w:tc>
        <w:tc>
          <w:tcPr>
            <w:tcW w:w="2142" w:type="dxa"/>
          </w:tcPr>
          <w:p w14:paraId="32E16A1D" w14:textId="3B533619" w:rsidR="00315B71" w:rsidRPr="00D45693" w:rsidRDefault="00315B71" w:rsidP="00315B71">
            <w:pPr>
              <w:rPr>
                <w:rFonts w:ascii="Arial" w:hAnsi="Arial" w:cs="Arial"/>
                <w:b/>
                <w:sz w:val="20"/>
                <w:szCs w:val="20"/>
                <w:lang w:val="en-GB"/>
              </w:rPr>
            </w:pPr>
            <w:r>
              <w:rPr>
                <w:rFonts w:ascii="Arial" w:hAnsi="Arial" w:cs="Arial"/>
                <w:b/>
                <w:bCs/>
                <w:sz w:val="20"/>
                <w:szCs w:val="20"/>
                <w:lang w:val="da"/>
              </w:rPr>
              <w:t>Dato</w:t>
            </w:r>
          </w:p>
        </w:tc>
        <w:tc>
          <w:tcPr>
            <w:tcW w:w="2080" w:type="dxa"/>
          </w:tcPr>
          <w:p w14:paraId="32E16A1E" w14:textId="332EB697" w:rsidR="00315B71" w:rsidRPr="00D45693" w:rsidRDefault="00315B71" w:rsidP="00315B71">
            <w:pPr>
              <w:rPr>
                <w:rFonts w:ascii="Arial" w:hAnsi="Arial" w:cs="Arial"/>
                <w:b/>
                <w:sz w:val="20"/>
                <w:szCs w:val="20"/>
                <w:lang w:val="en-GB"/>
              </w:rPr>
            </w:pPr>
            <w:r>
              <w:rPr>
                <w:rFonts w:ascii="Arial" w:hAnsi="Arial" w:cs="Arial"/>
                <w:b/>
                <w:bCs/>
                <w:sz w:val="20"/>
                <w:szCs w:val="20"/>
                <w:lang w:val="da"/>
              </w:rPr>
              <w:t>Tid</w:t>
            </w:r>
          </w:p>
        </w:tc>
      </w:tr>
      <w:tr w:rsidR="00315B71" w:rsidRPr="008F0502" w14:paraId="2B62EA9D" w14:textId="77777777" w:rsidTr="00315B71">
        <w:tc>
          <w:tcPr>
            <w:tcW w:w="5406" w:type="dxa"/>
          </w:tcPr>
          <w:p w14:paraId="326AE235" w14:textId="43D678DB" w:rsidR="00315B71" w:rsidRPr="00995D6A" w:rsidRDefault="00315B71" w:rsidP="00315B71">
            <w:pPr>
              <w:rPr>
                <w:rFonts w:ascii="Arial" w:hAnsi="Arial" w:cs="Arial"/>
                <w:sz w:val="20"/>
                <w:szCs w:val="20"/>
              </w:rPr>
            </w:pPr>
            <w:r>
              <w:rPr>
                <w:rFonts w:ascii="Arial" w:hAnsi="Arial" w:cs="Arial"/>
                <w:sz w:val="20"/>
                <w:szCs w:val="20"/>
                <w:lang w:val="da"/>
              </w:rPr>
              <w:t>Tilbudsgiverne inviteres til e</w:t>
            </w:r>
            <w:r w:rsidR="00361471">
              <w:rPr>
                <w:rFonts w:ascii="Arial" w:hAnsi="Arial" w:cs="Arial"/>
                <w:sz w:val="20"/>
                <w:szCs w:val="20"/>
                <w:lang w:val="da"/>
              </w:rPr>
              <w:t>t</w:t>
            </w:r>
            <w:r>
              <w:rPr>
                <w:rFonts w:ascii="Arial" w:hAnsi="Arial" w:cs="Arial"/>
                <w:sz w:val="20"/>
                <w:szCs w:val="20"/>
                <w:lang w:val="da"/>
              </w:rPr>
              <w:t xml:space="preserve"> spørgsmål</w:t>
            </w:r>
            <w:r w:rsidR="00995D6A">
              <w:rPr>
                <w:rFonts w:ascii="Arial" w:hAnsi="Arial" w:cs="Arial"/>
                <w:sz w:val="20"/>
                <w:szCs w:val="20"/>
                <w:lang w:val="da"/>
              </w:rPr>
              <w:t>-</w:t>
            </w:r>
            <w:r>
              <w:rPr>
                <w:rFonts w:ascii="Arial" w:hAnsi="Arial" w:cs="Arial"/>
                <w:sz w:val="20"/>
                <w:szCs w:val="20"/>
                <w:lang w:val="da"/>
              </w:rPr>
              <w:t>og</w:t>
            </w:r>
            <w:r w:rsidR="00995D6A">
              <w:rPr>
                <w:rFonts w:ascii="Arial" w:hAnsi="Arial" w:cs="Arial"/>
                <w:sz w:val="20"/>
                <w:szCs w:val="20"/>
                <w:lang w:val="da"/>
              </w:rPr>
              <w:t>-</w:t>
            </w:r>
            <w:r>
              <w:rPr>
                <w:rFonts w:ascii="Arial" w:hAnsi="Arial" w:cs="Arial"/>
                <w:sz w:val="20"/>
                <w:szCs w:val="20"/>
                <w:lang w:val="da"/>
              </w:rPr>
              <w:t>svar</w:t>
            </w:r>
            <w:r w:rsidR="00995D6A">
              <w:rPr>
                <w:rFonts w:ascii="Arial" w:hAnsi="Arial" w:cs="Arial"/>
                <w:sz w:val="20"/>
                <w:szCs w:val="20"/>
                <w:lang w:val="da"/>
              </w:rPr>
              <w:t>-møde</w:t>
            </w:r>
            <w:r>
              <w:rPr>
                <w:rFonts w:ascii="Arial" w:hAnsi="Arial" w:cs="Arial"/>
                <w:sz w:val="20"/>
                <w:szCs w:val="20"/>
                <w:lang w:val="da"/>
              </w:rPr>
              <w:t xml:space="preserve"> </w:t>
            </w:r>
            <w:r w:rsidR="00995D6A">
              <w:rPr>
                <w:rFonts w:ascii="Arial" w:hAnsi="Arial" w:cs="Arial"/>
                <w:sz w:val="20"/>
                <w:szCs w:val="20"/>
                <w:lang w:val="da"/>
              </w:rPr>
              <w:t>hos</w:t>
            </w:r>
            <w:r>
              <w:rPr>
                <w:rFonts w:ascii="Arial" w:hAnsi="Arial" w:cs="Arial"/>
                <w:sz w:val="20"/>
                <w:szCs w:val="20"/>
                <w:lang w:val="da"/>
              </w:rPr>
              <w:t xml:space="preserve"> den ordregivende myndighed. Bekræft venligst din deltagelse senest </w:t>
            </w:r>
            <w:r>
              <w:rPr>
                <w:rFonts w:ascii="Arial" w:hAnsi="Arial" w:cs="Arial"/>
                <w:sz w:val="20"/>
                <w:szCs w:val="20"/>
                <w:highlight w:val="yellow"/>
                <w:lang w:val="da"/>
              </w:rPr>
              <w:t>&lt;dato&gt;</w:t>
            </w:r>
          </w:p>
        </w:tc>
        <w:tc>
          <w:tcPr>
            <w:tcW w:w="2142" w:type="dxa"/>
          </w:tcPr>
          <w:p w14:paraId="4974CDDD" w14:textId="43A9DC53" w:rsidR="00315B71" w:rsidRPr="008F0502" w:rsidRDefault="00315B71" w:rsidP="00315B71">
            <w:pPr>
              <w:rPr>
                <w:rFonts w:ascii="Arial" w:hAnsi="Arial" w:cs="Arial"/>
                <w:sz w:val="20"/>
                <w:szCs w:val="20"/>
                <w:lang w:val="en-GB"/>
              </w:rPr>
            </w:pPr>
            <w:r>
              <w:rPr>
                <w:rFonts w:ascii="Arial" w:hAnsi="Arial" w:cs="Arial"/>
                <w:sz w:val="20"/>
                <w:szCs w:val="20"/>
                <w:highlight w:val="yellow"/>
                <w:lang w:val="da"/>
              </w:rPr>
              <w:t>&lt;Dato&gt;</w:t>
            </w:r>
          </w:p>
        </w:tc>
        <w:tc>
          <w:tcPr>
            <w:tcW w:w="2080" w:type="dxa"/>
          </w:tcPr>
          <w:p w14:paraId="210A837C" w14:textId="6013622B" w:rsidR="00315B71" w:rsidRPr="008F0502" w:rsidRDefault="00315B71" w:rsidP="00315B71">
            <w:pPr>
              <w:rPr>
                <w:rFonts w:ascii="Arial" w:hAnsi="Arial" w:cs="Arial"/>
                <w:sz w:val="20"/>
                <w:szCs w:val="20"/>
                <w:lang w:val="en-GB"/>
              </w:rPr>
            </w:pPr>
            <w:r>
              <w:rPr>
                <w:rFonts w:ascii="Arial" w:hAnsi="Arial" w:cs="Arial"/>
                <w:sz w:val="20"/>
                <w:szCs w:val="20"/>
                <w:highlight w:val="yellow"/>
                <w:lang w:val="da"/>
              </w:rPr>
              <w:t>&lt;Tidspunkt&gt;</w:t>
            </w:r>
          </w:p>
        </w:tc>
      </w:tr>
      <w:tr w:rsidR="00315B71" w:rsidRPr="00D45693" w14:paraId="32E16A23" w14:textId="77777777" w:rsidTr="00315B71">
        <w:tc>
          <w:tcPr>
            <w:tcW w:w="5406" w:type="dxa"/>
          </w:tcPr>
          <w:p w14:paraId="32E16A20" w14:textId="2CCE9AC7" w:rsidR="00315B71" w:rsidRPr="00A00DA9" w:rsidRDefault="00315B71" w:rsidP="00315B71">
            <w:pPr>
              <w:rPr>
                <w:rFonts w:ascii="Arial" w:hAnsi="Arial" w:cs="Arial"/>
                <w:sz w:val="20"/>
                <w:szCs w:val="20"/>
              </w:rPr>
            </w:pPr>
            <w:r>
              <w:rPr>
                <w:rFonts w:ascii="Arial" w:hAnsi="Arial" w:cs="Arial"/>
                <w:sz w:val="20"/>
                <w:szCs w:val="20"/>
                <w:lang w:val="da"/>
              </w:rPr>
              <w:t>Fristen for anmodninger om præcisering fra den ordregivende myndighed</w:t>
            </w:r>
          </w:p>
        </w:tc>
        <w:tc>
          <w:tcPr>
            <w:tcW w:w="2142" w:type="dxa"/>
          </w:tcPr>
          <w:p w14:paraId="32E16A21" w14:textId="6B7C0A97" w:rsidR="00315B71" w:rsidRPr="00A00DA9" w:rsidRDefault="00315B71" w:rsidP="00315B71">
            <w:pPr>
              <w:rPr>
                <w:rFonts w:ascii="Arial" w:hAnsi="Arial" w:cs="Arial"/>
                <w:sz w:val="20"/>
                <w:szCs w:val="20"/>
                <w:highlight w:val="lightGray"/>
              </w:rPr>
            </w:pPr>
            <w:r>
              <w:rPr>
                <w:rFonts w:ascii="Arial" w:hAnsi="Arial" w:cs="Arial"/>
                <w:sz w:val="20"/>
                <w:szCs w:val="20"/>
                <w:highlight w:val="yellow"/>
                <w:lang w:val="da"/>
              </w:rPr>
              <w:t>&lt;Dato (f.eks. ca. 7 dage før fristen for indsendelse)&gt;</w:t>
            </w:r>
          </w:p>
        </w:tc>
        <w:tc>
          <w:tcPr>
            <w:tcW w:w="2080" w:type="dxa"/>
          </w:tcPr>
          <w:p w14:paraId="32E16A22" w14:textId="2BAA0ADB" w:rsidR="00315B71" w:rsidRPr="002C1D6E" w:rsidRDefault="00315B71" w:rsidP="00315B71">
            <w:pPr>
              <w:rPr>
                <w:rFonts w:ascii="Arial" w:hAnsi="Arial" w:cs="Arial"/>
                <w:sz w:val="20"/>
                <w:szCs w:val="20"/>
                <w:highlight w:val="yellow"/>
                <w:lang w:val="en-GB"/>
              </w:rPr>
            </w:pPr>
            <w:r>
              <w:rPr>
                <w:rFonts w:ascii="Arial" w:hAnsi="Arial" w:cs="Arial"/>
                <w:sz w:val="20"/>
                <w:szCs w:val="20"/>
                <w:highlight w:val="yellow"/>
                <w:lang w:val="da"/>
              </w:rPr>
              <w:t>&lt;Tidspunkt&gt;</w:t>
            </w:r>
          </w:p>
        </w:tc>
      </w:tr>
      <w:tr w:rsidR="00315B71" w:rsidRPr="00D45693" w14:paraId="32E16A27" w14:textId="77777777" w:rsidTr="00315B71">
        <w:tc>
          <w:tcPr>
            <w:tcW w:w="5406" w:type="dxa"/>
          </w:tcPr>
          <w:p w14:paraId="32E16A24" w14:textId="09BCB672" w:rsidR="00315B71" w:rsidRPr="00A00DA9" w:rsidRDefault="00315B71" w:rsidP="00315B71">
            <w:pPr>
              <w:rPr>
                <w:rFonts w:ascii="Arial" w:hAnsi="Arial" w:cs="Arial"/>
                <w:sz w:val="20"/>
                <w:szCs w:val="20"/>
              </w:rPr>
            </w:pPr>
            <w:r>
              <w:rPr>
                <w:rFonts w:ascii="Arial" w:hAnsi="Arial" w:cs="Arial"/>
                <w:sz w:val="20"/>
                <w:szCs w:val="20"/>
                <w:lang w:val="da"/>
              </w:rPr>
              <w:t>Sidste dato, hvor den ordregivende myndighed foretager præciseringer</w:t>
            </w:r>
          </w:p>
        </w:tc>
        <w:tc>
          <w:tcPr>
            <w:tcW w:w="2142" w:type="dxa"/>
          </w:tcPr>
          <w:p w14:paraId="32E16A25" w14:textId="23A0DA56" w:rsidR="00315B71" w:rsidRPr="00A00DA9" w:rsidRDefault="00315B71" w:rsidP="00315B71">
            <w:pPr>
              <w:rPr>
                <w:rFonts w:ascii="Arial" w:hAnsi="Arial" w:cs="Arial"/>
                <w:sz w:val="20"/>
                <w:szCs w:val="20"/>
                <w:highlight w:val="yellow"/>
              </w:rPr>
            </w:pPr>
            <w:r>
              <w:rPr>
                <w:rFonts w:ascii="Arial" w:hAnsi="Arial" w:cs="Arial"/>
                <w:sz w:val="20"/>
                <w:szCs w:val="20"/>
                <w:highlight w:val="yellow"/>
                <w:lang w:val="da"/>
              </w:rPr>
              <w:t>&lt;Dato (f.eks. ca. 5 dage før fristen for indsendelse)&gt;</w:t>
            </w:r>
          </w:p>
        </w:tc>
        <w:tc>
          <w:tcPr>
            <w:tcW w:w="2080" w:type="dxa"/>
          </w:tcPr>
          <w:p w14:paraId="32E16A26" w14:textId="232E0767" w:rsidR="00315B71" w:rsidRPr="002C1D6E" w:rsidRDefault="00315B71" w:rsidP="00315B71">
            <w:pPr>
              <w:rPr>
                <w:rFonts w:ascii="Arial" w:hAnsi="Arial" w:cs="Arial"/>
                <w:sz w:val="20"/>
                <w:szCs w:val="20"/>
                <w:highlight w:val="yellow"/>
                <w:lang w:val="en-GB"/>
              </w:rPr>
            </w:pPr>
            <w:r>
              <w:rPr>
                <w:rFonts w:ascii="Arial" w:hAnsi="Arial" w:cs="Arial"/>
                <w:sz w:val="20"/>
                <w:szCs w:val="20"/>
                <w:highlight w:val="yellow"/>
                <w:lang w:val="da"/>
              </w:rPr>
              <w:t>&lt;Tidspunkt&gt;</w:t>
            </w:r>
          </w:p>
        </w:tc>
      </w:tr>
      <w:tr w:rsidR="00315B71" w:rsidRPr="00D45693" w14:paraId="32E16A2B" w14:textId="77777777" w:rsidTr="00315B71">
        <w:tc>
          <w:tcPr>
            <w:tcW w:w="5406" w:type="dxa"/>
          </w:tcPr>
          <w:p w14:paraId="32E16A28" w14:textId="75ADB141" w:rsidR="00315B71" w:rsidRPr="00D45693" w:rsidRDefault="00315B71" w:rsidP="00315B71">
            <w:pPr>
              <w:rPr>
                <w:rFonts w:ascii="Arial" w:hAnsi="Arial" w:cs="Arial"/>
                <w:sz w:val="20"/>
                <w:szCs w:val="20"/>
                <w:lang w:val="en-GB"/>
              </w:rPr>
            </w:pPr>
            <w:r>
              <w:rPr>
                <w:rFonts w:ascii="Arial" w:hAnsi="Arial" w:cs="Arial"/>
                <w:sz w:val="20"/>
                <w:szCs w:val="20"/>
                <w:lang w:val="da"/>
              </w:rPr>
              <w:t>Frist for tilbudsgivning (indleveringsfrist)</w:t>
            </w:r>
          </w:p>
        </w:tc>
        <w:tc>
          <w:tcPr>
            <w:tcW w:w="2142" w:type="dxa"/>
          </w:tcPr>
          <w:p w14:paraId="32E16A29" w14:textId="039239C7" w:rsidR="00315B71" w:rsidRPr="002C1D6E" w:rsidRDefault="00315B71" w:rsidP="00315B71">
            <w:pPr>
              <w:rPr>
                <w:rFonts w:ascii="Arial" w:hAnsi="Arial" w:cs="Arial"/>
                <w:sz w:val="20"/>
                <w:szCs w:val="20"/>
                <w:highlight w:val="yellow"/>
                <w:lang w:val="en-GB"/>
              </w:rPr>
            </w:pPr>
            <w:r>
              <w:rPr>
                <w:rFonts w:ascii="Arial" w:hAnsi="Arial" w:cs="Arial"/>
                <w:sz w:val="20"/>
                <w:szCs w:val="20"/>
                <w:highlight w:val="yellow"/>
                <w:lang w:val="da"/>
              </w:rPr>
              <w:t>&lt;Dato&gt;</w:t>
            </w:r>
          </w:p>
        </w:tc>
        <w:tc>
          <w:tcPr>
            <w:tcW w:w="2080" w:type="dxa"/>
          </w:tcPr>
          <w:p w14:paraId="32E16A2A" w14:textId="13E4F63B" w:rsidR="00315B71" w:rsidRPr="002C1D6E" w:rsidRDefault="00315B71" w:rsidP="00315B71">
            <w:pPr>
              <w:rPr>
                <w:rFonts w:ascii="Arial" w:hAnsi="Arial" w:cs="Arial"/>
                <w:sz w:val="20"/>
                <w:szCs w:val="20"/>
                <w:highlight w:val="yellow"/>
                <w:lang w:val="en-GB"/>
              </w:rPr>
            </w:pPr>
            <w:r>
              <w:rPr>
                <w:rFonts w:ascii="Arial" w:hAnsi="Arial" w:cs="Arial"/>
                <w:sz w:val="20"/>
                <w:szCs w:val="20"/>
                <w:highlight w:val="yellow"/>
                <w:lang w:val="da"/>
              </w:rPr>
              <w:t>&lt;Tidspunkt&gt;</w:t>
            </w:r>
          </w:p>
        </w:tc>
      </w:tr>
      <w:tr w:rsidR="00315B71" w:rsidRPr="00D45693" w14:paraId="32E16A2F" w14:textId="77777777" w:rsidTr="00315B71">
        <w:tc>
          <w:tcPr>
            <w:tcW w:w="5406" w:type="dxa"/>
          </w:tcPr>
          <w:p w14:paraId="32E16A2C" w14:textId="5983E696" w:rsidR="00315B71" w:rsidRPr="00D45693" w:rsidRDefault="00FB1618" w:rsidP="00315B71">
            <w:pPr>
              <w:rPr>
                <w:rFonts w:ascii="Arial" w:hAnsi="Arial" w:cs="Arial"/>
                <w:sz w:val="20"/>
                <w:szCs w:val="20"/>
                <w:lang w:val="en-GB"/>
              </w:rPr>
            </w:pPr>
            <w:r>
              <w:rPr>
                <w:rFonts w:ascii="Arial" w:hAnsi="Arial" w:cs="Arial"/>
                <w:sz w:val="20"/>
                <w:szCs w:val="20"/>
                <w:lang w:val="da"/>
              </w:rPr>
              <w:t>T</w:t>
            </w:r>
            <w:r w:rsidR="00315B71">
              <w:rPr>
                <w:rFonts w:ascii="Arial" w:hAnsi="Arial" w:cs="Arial"/>
                <w:sz w:val="20"/>
                <w:szCs w:val="20"/>
                <w:lang w:val="da"/>
              </w:rPr>
              <w:t>ilbuddene åbnes</w:t>
            </w:r>
          </w:p>
        </w:tc>
        <w:tc>
          <w:tcPr>
            <w:tcW w:w="2142" w:type="dxa"/>
          </w:tcPr>
          <w:p w14:paraId="32E16A2D" w14:textId="062C74A2" w:rsidR="00315B71" w:rsidRPr="002C1D6E" w:rsidRDefault="00315B71" w:rsidP="00315B71">
            <w:pPr>
              <w:rPr>
                <w:rFonts w:ascii="Arial" w:hAnsi="Arial" w:cs="Arial"/>
                <w:sz w:val="20"/>
                <w:szCs w:val="20"/>
                <w:highlight w:val="yellow"/>
                <w:lang w:val="en-GB"/>
              </w:rPr>
            </w:pPr>
            <w:r>
              <w:rPr>
                <w:rFonts w:ascii="Arial" w:hAnsi="Arial" w:cs="Arial"/>
                <w:sz w:val="20"/>
                <w:szCs w:val="20"/>
                <w:highlight w:val="yellow"/>
                <w:lang w:val="da"/>
              </w:rPr>
              <w:t>&lt;Dato&gt;</w:t>
            </w:r>
          </w:p>
        </w:tc>
        <w:tc>
          <w:tcPr>
            <w:tcW w:w="2080" w:type="dxa"/>
          </w:tcPr>
          <w:p w14:paraId="32E16A2E" w14:textId="2D431643" w:rsidR="00315B71" w:rsidRPr="002C1D6E" w:rsidRDefault="00315B71" w:rsidP="00315B71">
            <w:pPr>
              <w:rPr>
                <w:rFonts w:ascii="Arial" w:hAnsi="Arial" w:cs="Arial"/>
                <w:sz w:val="20"/>
                <w:szCs w:val="20"/>
                <w:highlight w:val="yellow"/>
                <w:lang w:val="en-GB"/>
              </w:rPr>
            </w:pPr>
            <w:r>
              <w:rPr>
                <w:rFonts w:ascii="Arial" w:hAnsi="Arial" w:cs="Arial"/>
                <w:sz w:val="20"/>
                <w:szCs w:val="20"/>
                <w:highlight w:val="yellow"/>
                <w:lang w:val="da"/>
              </w:rPr>
              <w:t>&lt;Tidspunkt&gt;</w:t>
            </w:r>
          </w:p>
        </w:tc>
      </w:tr>
      <w:tr w:rsidR="00315B71" w:rsidRPr="00D45693" w14:paraId="32E16A33" w14:textId="77777777" w:rsidTr="00315B71">
        <w:tc>
          <w:tcPr>
            <w:tcW w:w="5406" w:type="dxa"/>
          </w:tcPr>
          <w:p w14:paraId="32E16A30" w14:textId="53D3489F" w:rsidR="00315B71" w:rsidRPr="00D45693" w:rsidRDefault="00315B71" w:rsidP="00315B71">
            <w:pPr>
              <w:rPr>
                <w:rFonts w:ascii="Arial" w:hAnsi="Arial" w:cs="Arial"/>
                <w:sz w:val="20"/>
                <w:szCs w:val="20"/>
                <w:lang w:val="en-GB"/>
              </w:rPr>
            </w:pPr>
            <w:r>
              <w:rPr>
                <w:rFonts w:ascii="Arial" w:hAnsi="Arial" w:cs="Arial"/>
                <w:sz w:val="20"/>
                <w:szCs w:val="20"/>
                <w:lang w:val="da"/>
              </w:rPr>
              <w:t>Kontrakttildeling</w:t>
            </w:r>
          </w:p>
        </w:tc>
        <w:tc>
          <w:tcPr>
            <w:tcW w:w="2142" w:type="dxa"/>
          </w:tcPr>
          <w:p w14:paraId="32E16A31" w14:textId="714F79AA" w:rsidR="00315B71" w:rsidRPr="002C1D6E" w:rsidRDefault="00315B71" w:rsidP="00315B71">
            <w:pPr>
              <w:rPr>
                <w:rFonts w:ascii="Arial" w:hAnsi="Arial" w:cs="Arial"/>
                <w:sz w:val="20"/>
                <w:szCs w:val="20"/>
                <w:highlight w:val="yellow"/>
                <w:lang w:val="en-GB"/>
              </w:rPr>
            </w:pPr>
            <w:r>
              <w:rPr>
                <w:rFonts w:ascii="Arial" w:hAnsi="Arial" w:cs="Arial"/>
                <w:sz w:val="20"/>
                <w:szCs w:val="20"/>
                <w:highlight w:val="yellow"/>
                <w:lang w:val="da"/>
              </w:rPr>
              <w:t>&lt;Dato&gt;</w:t>
            </w:r>
          </w:p>
        </w:tc>
        <w:tc>
          <w:tcPr>
            <w:tcW w:w="2080" w:type="dxa"/>
          </w:tcPr>
          <w:p w14:paraId="32E16A32" w14:textId="183BAC5C" w:rsidR="00315B71" w:rsidRPr="002C1D6E" w:rsidRDefault="00315B71" w:rsidP="00315B71">
            <w:pPr>
              <w:rPr>
                <w:rFonts w:ascii="Arial" w:hAnsi="Arial" w:cs="Arial"/>
                <w:sz w:val="20"/>
                <w:szCs w:val="20"/>
                <w:highlight w:val="yellow"/>
                <w:lang w:val="en-GB"/>
              </w:rPr>
            </w:pPr>
            <w:r>
              <w:rPr>
                <w:rFonts w:ascii="Arial" w:hAnsi="Arial" w:cs="Arial"/>
                <w:sz w:val="20"/>
                <w:szCs w:val="20"/>
                <w:highlight w:val="yellow"/>
                <w:lang w:val="da"/>
              </w:rPr>
              <w:t>&lt;Tidspunkt&gt;</w:t>
            </w:r>
          </w:p>
        </w:tc>
      </w:tr>
      <w:tr w:rsidR="00315B71" w:rsidRPr="00D45693" w14:paraId="32E16A37" w14:textId="77777777" w:rsidTr="00315B71">
        <w:tc>
          <w:tcPr>
            <w:tcW w:w="5406" w:type="dxa"/>
          </w:tcPr>
          <w:p w14:paraId="32E16A34" w14:textId="4C1D74F1" w:rsidR="00315B71" w:rsidRPr="00D45693" w:rsidRDefault="00315B71" w:rsidP="00315B71">
            <w:pPr>
              <w:rPr>
                <w:rFonts w:ascii="Arial" w:hAnsi="Arial" w:cs="Arial"/>
                <w:sz w:val="20"/>
                <w:szCs w:val="20"/>
                <w:lang w:val="en-GB"/>
              </w:rPr>
            </w:pPr>
            <w:r>
              <w:rPr>
                <w:rFonts w:ascii="Arial" w:hAnsi="Arial" w:cs="Arial"/>
                <w:sz w:val="20"/>
                <w:szCs w:val="20"/>
                <w:lang w:val="da"/>
              </w:rPr>
              <w:t>Kontraktstart</w:t>
            </w:r>
          </w:p>
        </w:tc>
        <w:tc>
          <w:tcPr>
            <w:tcW w:w="2142" w:type="dxa"/>
          </w:tcPr>
          <w:p w14:paraId="32E16A35" w14:textId="4D148B5B" w:rsidR="00315B71" w:rsidRPr="002C1D6E" w:rsidRDefault="00315B71" w:rsidP="00315B71">
            <w:pPr>
              <w:rPr>
                <w:rFonts w:ascii="Arial" w:hAnsi="Arial" w:cs="Arial"/>
                <w:sz w:val="20"/>
                <w:szCs w:val="20"/>
                <w:highlight w:val="yellow"/>
                <w:lang w:val="en-GB"/>
              </w:rPr>
            </w:pPr>
            <w:r>
              <w:rPr>
                <w:rFonts w:ascii="Arial" w:hAnsi="Arial" w:cs="Arial"/>
                <w:sz w:val="20"/>
                <w:szCs w:val="20"/>
                <w:highlight w:val="yellow"/>
                <w:lang w:val="da"/>
              </w:rPr>
              <w:t>&lt;Dato&gt;</w:t>
            </w:r>
          </w:p>
        </w:tc>
        <w:tc>
          <w:tcPr>
            <w:tcW w:w="2080" w:type="dxa"/>
          </w:tcPr>
          <w:p w14:paraId="32E16A36" w14:textId="46751E0C" w:rsidR="00315B71" w:rsidRPr="002C1D6E" w:rsidRDefault="00315B71" w:rsidP="00315B71">
            <w:pPr>
              <w:rPr>
                <w:rFonts w:ascii="Arial" w:hAnsi="Arial" w:cs="Arial"/>
                <w:sz w:val="20"/>
                <w:szCs w:val="20"/>
                <w:highlight w:val="yellow"/>
                <w:lang w:val="en-GB"/>
              </w:rPr>
            </w:pPr>
            <w:r>
              <w:rPr>
                <w:rFonts w:ascii="Arial" w:hAnsi="Arial" w:cs="Arial"/>
                <w:sz w:val="20"/>
                <w:szCs w:val="20"/>
                <w:highlight w:val="yellow"/>
                <w:lang w:val="da"/>
              </w:rPr>
              <w:t>&lt;Tidspunkt&gt;</w:t>
            </w:r>
          </w:p>
        </w:tc>
      </w:tr>
    </w:tbl>
    <w:p w14:paraId="2EFB86D1" w14:textId="77777777" w:rsidR="00315B71" w:rsidRDefault="00315B71" w:rsidP="00315B71">
      <w:pPr>
        <w:rPr>
          <w:rFonts w:ascii="Arial" w:hAnsi="Arial" w:cs="Arial"/>
          <w:sz w:val="20"/>
          <w:szCs w:val="20"/>
        </w:rPr>
      </w:pPr>
      <w:r>
        <w:rPr>
          <w:rFonts w:ascii="Arial" w:hAnsi="Arial" w:cs="Arial"/>
          <w:sz w:val="20"/>
          <w:szCs w:val="20"/>
          <w:lang w:val="da"/>
        </w:rPr>
        <w:t xml:space="preserve">Alle tidspunkter er i tidszonen for </w:t>
      </w:r>
      <w:r>
        <w:rPr>
          <w:rFonts w:ascii="Arial" w:hAnsi="Arial" w:cs="Arial"/>
          <w:sz w:val="20"/>
          <w:szCs w:val="20"/>
          <w:highlight w:val="yellow"/>
          <w:lang w:val="da"/>
        </w:rPr>
        <w:t>&lt;land&gt;.</w:t>
      </w:r>
    </w:p>
    <w:p w14:paraId="32E16A39" w14:textId="77777777" w:rsidR="00E3071F" w:rsidRPr="00315B71" w:rsidRDefault="00E3071F" w:rsidP="00E3071F">
      <w:pPr>
        <w:rPr>
          <w:rFonts w:ascii="Arial" w:hAnsi="Arial" w:cs="Arial"/>
          <w:sz w:val="20"/>
          <w:szCs w:val="20"/>
        </w:rPr>
      </w:pPr>
    </w:p>
    <w:p w14:paraId="32E16A3A" w14:textId="52795FC1" w:rsidR="00E3071F" w:rsidRDefault="00315B71" w:rsidP="002F03BB">
      <w:pPr>
        <w:numPr>
          <w:ilvl w:val="0"/>
          <w:numId w:val="2"/>
        </w:numPr>
        <w:spacing w:before="120"/>
        <w:ind w:hanging="693"/>
        <w:rPr>
          <w:rFonts w:ascii="Arial" w:hAnsi="Arial" w:cs="Arial"/>
          <w:b/>
          <w:sz w:val="20"/>
          <w:szCs w:val="20"/>
          <w:lang w:val="en-GB"/>
        </w:rPr>
      </w:pPr>
      <w:r>
        <w:rPr>
          <w:rFonts w:ascii="Arial" w:hAnsi="Arial" w:cs="Arial"/>
          <w:b/>
          <w:bCs/>
          <w:sz w:val="20"/>
          <w:szCs w:val="20"/>
          <w:lang w:val="da"/>
        </w:rPr>
        <w:lastRenderedPageBreak/>
        <w:t>Egnethed og kvalifikationskrav</w:t>
      </w:r>
    </w:p>
    <w:p w14:paraId="6324BF4E" w14:textId="630DA237" w:rsidR="00CE7864" w:rsidRPr="006C7FDE" w:rsidRDefault="00315B71" w:rsidP="00CE7864">
      <w:pPr>
        <w:rPr>
          <w:rFonts w:ascii="Arial" w:hAnsi="Arial" w:cs="Arial"/>
          <w:sz w:val="20"/>
          <w:szCs w:val="20"/>
          <w:lang w:val="en-GB"/>
        </w:rPr>
      </w:pPr>
      <w:proofErr w:type="spellStart"/>
      <w:r w:rsidRPr="006C7FDE">
        <w:rPr>
          <w:rFonts w:ascii="Arial" w:hAnsi="Arial" w:cs="Arial"/>
          <w:sz w:val="20"/>
          <w:szCs w:val="20"/>
          <w:lang w:val="en-GB"/>
        </w:rPr>
        <w:t>Tilbudsgiverne</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skal</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bevise</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deres</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duelighed</w:t>
      </w:r>
      <w:proofErr w:type="spellEnd"/>
      <w:r w:rsidRPr="006C7FDE">
        <w:rPr>
          <w:rFonts w:ascii="Arial" w:hAnsi="Arial" w:cs="Arial"/>
          <w:sz w:val="20"/>
          <w:szCs w:val="20"/>
          <w:lang w:val="en-GB"/>
        </w:rPr>
        <w:t xml:space="preserve">, og at de </w:t>
      </w:r>
      <w:proofErr w:type="spellStart"/>
      <w:r w:rsidRPr="006C7FDE">
        <w:rPr>
          <w:rFonts w:ascii="Arial" w:hAnsi="Arial" w:cs="Arial"/>
          <w:sz w:val="20"/>
          <w:szCs w:val="20"/>
          <w:lang w:val="en-GB"/>
        </w:rPr>
        <w:t>har</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tilstrækkelig</w:t>
      </w:r>
      <w:r w:rsidR="00A571EA" w:rsidRPr="006C7FDE">
        <w:rPr>
          <w:rFonts w:ascii="Arial" w:hAnsi="Arial" w:cs="Arial"/>
          <w:sz w:val="20"/>
          <w:szCs w:val="20"/>
          <w:lang w:val="en-GB"/>
        </w:rPr>
        <w:t>e</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resurser</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ved</w:t>
      </w:r>
      <w:proofErr w:type="spellEnd"/>
      <w:r w:rsidRPr="006C7FDE">
        <w:rPr>
          <w:rFonts w:ascii="Arial" w:hAnsi="Arial" w:cs="Arial"/>
          <w:sz w:val="20"/>
          <w:szCs w:val="20"/>
          <w:lang w:val="en-GB"/>
        </w:rPr>
        <w:t xml:space="preserve"> at </w:t>
      </w:r>
      <w:proofErr w:type="spellStart"/>
      <w:r w:rsidRPr="006C7FDE">
        <w:rPr>
          <w:rFonts w:ascii="Arial" w:hAnsi="Arial" w:cs="Arial"/>
          <w:sz w:val="20"/>
          <w:szCs w:val="20"/>
          <w:lang w:val="en-GB"/>
        </w:rPr>
        <w:t>tilvejebringe</w:t>
      </w:r>
      <w:proofErr w:type="spellEnd"/>
      <w:r w:rsidRPr="006C7FDE">
        <w:rPr>
          <w:rFonts w:ascii="Arial" w:hAnsi="Arial" w:cs="Arial"/>
          <w:sz w:val="20"/>
          <w:szCs w:val="20"/>
          <w:lang w:val="en-GB"/>
        </w:rPr>
        <w:t xml:space="preserve"> de </w:t>
      </w:r>
      <w:proofErr w:type="spellStart"/>
      <w:r w:rsidRPr="006C7FDE">
        <w:rPr>
          <w:rFonts w:ascii="Arial" w:hAnsi="Arial" w:cs="Arial"/>
          <w:sz w:val="20"/>
          <w:szCs w:val="20"/>
          <w:lang w:val="en-GB"/>
        </w:rPr>
        <w:t>oplysninger</w:t>
      </w:r>
      <w:proofErr w:type="spellEnd"/>
      <w:r w:rsidRPr="006C7FDE">
        <w:rPr>
          <w:rFonts w:ascii="Arial" w:hAnsi="Arial" w:cs="Arial"/>
          <w:sz w:val="20"/>
          <w:szCs w:val="20"/>
          <w:lang w:val="en-GB"/>
        </w:rPr>
        <w:t xml:space="preserve"> og </w:t>
      </w:r>
      <w:proofErr w:type="spellStart"/>
      <w:r w:rsidRPr="006C7FDE">
        <w:rPr>
          <w:rFonts w:ascii="Arial" w:hAnsi="Arial" w:cs="Arial"/>
          <w:sz w:val="20"/>
          <w:szCs w:val="20"/>
          <w:lang w:val="en-GB"/>
        </w:rPr>
        <w:t>dokumenter</w:t>
      </w:r>
      <w:proofErr w:type="spellEnd"/>
      <w:r w:rsidRPr="006C7FDE">
        <w:rPr>
          <w:rFonts w:ascii="Arial" w:hAnsi="Arial" w:cs="Arial"/>
          <w:sz w:val="20"/>
          <w:szCs w:val="20"/>
          <w:lang w:val="en-GB"/>
        </w:rPr>
        <w:t xml:space="preserve">, som </w:t>
      </w:r>
      <w:proofErr w:type="spellStart"/>
      <w:r w:rsidRPr="006C7FDE">
        <w:rPr>
          <w:rFonts w:ascii="Arial" w:hAnsi="Arial" w:cs="Arial"/>
          <w:sz w:val="20"/>
          <w:szCs w:val="20"/>
          <w:lang w:val="en-GB"/>
        </w:rPr>
        <w:t>efterspørges</w:t>
      </w:r>
      <w:proofErr w:type="spellEnd"/>
      <w:r w:rsidRPr="006C7FDE">
        <w:rPr>
          <w:rFonts w:ascii="Arial" w:hAnsi="Arial" w:cs="Arial"/>
          <w:sz w:val="20"/>
          <w:szCs w:val="20"/>
          <w:lang w:val="en-GB"/>
        </w:rPr>
        <w:t xml:space="preserve"> i </w:t>
      </w:r>
      <w:proofErr w:type="spellStart"/>
      <w:r w:rsidRPr="006C7FDE">
        <w:rPr>
          <w:rFonts w:ascii="Arial" w:hAnsi="Arial" w:cs="Arial"/>
          <w:sz w:val="20"/>
          <w:szCs w:val="20"/>
          <w:lang w:val="en-GB"/>
        </w:rPr>
        <w:t>tilbudsmaterialet</w:t>
      </w:r>
      <w:proofErr w:type="spellEnd"/>
      <w:r w:rsidR="00CE7864" w:rsidRPr="006C7FDE">
        <w:rPr>
          <w:rFonts w:ascii="Arial" w:hAnsi="Arial" w:cs="Arial"/>
          <w:sz w:val="20"/>
          <w:szCs w:val="20"/>
          <w:lang w:val="en-GB"/>
        </w:rPr>
        <w:t>.</w:t>
      </w:r>
    </w:p>
    <w:p w14:paraId="0845C845" w14:textId="77777777" w:rsidR="00CE7864" w:rsidRPr="006C7FDE" w:rsidRDefault="00CE7864" w:rsidP="00E3071F">
      <w:pPr>
        <w:rPr>
          <w:rFonts w:ascii="Arial" w:hAnsi="Arial" w:cs="Arial"/>
          <w:sz w:val="20"/>
          <w:szCs w:val="20"/>
          <w:lang w:val="en-GB"/>
        </w:rPr>
      </w:pPr>
    </w:p>
    <w:p w14:paraId="5C4E843B" w14:textId="77777777" w:rsidR="00315B71" w:rsidRPr="005C59E8" w:rsidRDefault="00315B71" w:rsidP="00315B71">
      <w:pPr>
        <w:rPr>
          <w:rFonts w:ascii="Arial" w:hAnsi="Arial" w:cs="Arial"/>
          <w:sz w:val="20"/>
          <w:szCs w:val="20"/>
        </w:rPr>
      </w:pPr>
      <w:r>
        <w:rPr>
          <w:rFonts w:ascii="Arial" w:hAnsi="Arial" w:cs="Arial"/>
          <w:sz w:val="20"/>
          <w:szCs w:val="20"/>
          <w:lang w:val="da"/>
        </w:rPr>
        <w:t>Tilbudsgivere er ikke kvalificeret til at deltage i denne procedure, hvis de er i en af de situationer, der er nævnt i artikel 33 i de generelle vilkår og betingelser for tjenesteydelseskontrakter – Ver3 2020.</w:t>
      </w:r>
    </w:p>
    <w:p w14:paraId="4B33C0D9" w14:textId="77777777" w:rsidR="00315B71" w:rsidRPr="005C59E8" w:rsidRDefault="00315B71" w:rsidP="00315B71">
      <w:pPr>
        <w:rPr>
          <w:rFonts w:ascii="Arial" w:hAnsi="Arial" w:cs="Arial"/>
          <w:sz w:val="20"/>
          <w:szCs w:val="20"/>
        </w:rPr>
      </w:pPr>
    </w:p>
    <w:p w14:paraId="1B7A1083" w14:textId="77777777" w:rsidR="00315B71" w:rsidRPr="005C59E8" w:rsidRDefault="00315B71" w:rsidP="00315B71">
      <w:pPr>
        <w:rPr>
          <w:rFonts w:ascii="Arial" w:hAnsi="Arial" w:cs="Arial"/>
          <w:sz w:val="20"/>
          <w:szCs w:val="20"/>
        </w:rPr>
      </w:pPr>
      <w:r>
        <w:rPr>
          <w:rFonts w:ascii="Arial" w:hAnsi="Arial" w:cs="Arial"/>
          <w:sz w:val="20"/>
          <w:szCs w:val="20"/>
          <w:lang w:val="da"/>
        </w:rPr>
        <w:t>Tilbudsgivere skal i tilbudsformularen attestere, at de opfylder de ovenstående kvalifikationskriterier. Hvis det kræves af den ordregivende myndighed, skal den tilbudsgiver, hvis tilbud accepteres, derudover fremkomme med tilstrækkelig dokumentation for dennes valgbarhed over for den ordregivende myndighed via certifikater udstedt af myndighederne i etablerings- eller driftslandet, eller, hvis der ikke er sådanne certifikater til rådighed, via en beediget erklæring.</w:t>
      </w:r>
    </w:p>
    <w:p w14:paraId="34D8369A" w14:textId="77777777" w:rsidR="00315B71" w:rsidRDefault="00315B71" w:rsidP="00315B71">
      <w:pPr>
        <w:rPr>
          <w:rFonts w:ascii="Arial" w:hAnsi="Arial" w:cs="Arial"/>
          <w:sz w:val="20"/>
          <w:szCs w:val="20"/>
        </w:rPr>
      </w:pPr>
    </w:p>
    <w:p w14:paraId="65B37095" w14:textId="77777777" w:rsidR="00315B71" w:rsidRPr="00FF4CC7" w:rsidRDefault="00315B71" w:rsidP="00315B71">
      <w:pPr>
        <w:rPr>
          <w:rFonts w:ascii="Arial" w:hAnsi="Arial" w:cs="Arial"/>
          <w:sz w:val="20"/>
          <w:szCs w:val="20"/>
        </w:rPr>
      </w:pPr>
      <w:r>
        <w:rPr>
          <w:rFonts w:ascii="Arial" w:hAnsi="Arial" w:cs="Arial"/>
          <w:sz w:val="20"/>
          <w:szCs w:val="20"/>
          <w:lang w:val="da"/>
        </w:rPr>
        <w:t>Som en regel er det altid tilbudsgivernes ansvar, at tilbud modtages rettidigt af den ordregivende myndighed. Uanset årsag vil tilbud, der ankommer efter sidste frist for indlevering af tilbud, blive anset som indleveret for sent og således afvist.</w:t>
      </w:r>
    </w:p>
    <w:p w14:paraId="2FF2FEA3" w14:textId="77777777" w:rsidR="00315B71" w:rsidRPr="00907798" w:rsidRDefault="00315B71" w:rsidP="00315B71">
      <w:pPr>
        <w:jc w:val="both"/>
        <w:rPr>
          <w:rFonts w:ascii="Arial" w:hAnsi="Arial" w:cs="Arial"/>
          <w:sz w:val="20"/>
          <w:szCs w:val="20"/>
        </w:rPr>
      </w:pPr>
    </w:p>
    <w:p w14:paraId="33A084F5" w14:textId="181F8C62" w:rsidR="000726C0" w:rsidRPr="00A00DA9" w:rsidRDefault="00315B71" w:rsidP="00315B71">
      <w:pPr>
        <w:jc w:val="both"/>
        <w:rPr>
          <w:rFonts w:ascii="Arial" w:hAnsi="Arial" w:cs="Arial"/>
          <w:sz w:val="20"/>
          <w:szCs w:val="20"/>
        </w:rPr>
      </w:pPr>
      <w:r>
        <w:rPr>
          <w:rFonts w:ascii="Arial" w:hAnsi="Arial" w:cs="Arial"/>
          <w:sz w:val="20"/>
          <w:szCs w:val="20"/>
          <w:lang w:val="da"/>
        </w:rPr>
        <w:t>Tilbudsgivere skal også attestere, at de overholder adfærdskodeksen for leverandører</w:t>
      </w:r>
      <w:r w:rsidR="00CE7864" w:rsidRPr="00A00DA9">
        <w:rPr>
          <w:rFonts w:ascii="Arial" w:hAnsi="Arial" w:cs="Arial"/>
          <w:sz w:val="20"/>
          <w:szCs w:val="20"/>
        </w:rPr>
        <w:t>.</w:t>
      </w:r>
    </w:p>
    <w:p w14:paraId="4DDA2891" w14:textId="77777777" w:rsidR="00CE7864" w:rsidRPr="00A00DA9" w:rsidRDefault="00CE7864" w:rsidP="001E16FA">
      <w:pPr>
        <w:jc w:val="both"/>
        <w:rPr>
          <w:rFonts w:ascii="Arial" w:hAnsi="Arial" w:cs="Arial"/>
          <w:sz w:val="20"/>
          <w:szCs w:val="20"/>
        </w:rPr>
      </w:pPr>
    </w:p>
    <w:p w14:paraId="32E16A45" w14:textId="79711C92" w:rsidR="00E3071F" w:rsidRPr="007A45CE" w:rsidRDefault="00315B71" w:rsidP="002F03BB">
      <w:pPr>
        <w:numPr>
          <w:ilvl w:val="0"/>
          <w:numId w:val="2"/>
        </w:numPr>
        <w:tabs>
          <w:tab w:val="clear" w:pos="1260"/>
          <w:tab w:val="num" w:pos="1843"/>
        </w:tabs>
        <w:spacing w:before="120"/>
        <w:ind w:hanging="693"/>
        <w:rPr>
          <w:rFonts w:ascii="Arial" w:hAnsi="Arial" w:cs="Arial"/>
          <w:b/>
          <w:sz w:val="20"/>
          <w:szCs w:val="20"/>
          <w:lang w:val="en-GB"/>
        </w:rPr>
      </w:pPr>
      <w:r>
        <w:rPr>
          <w:rFonts w:ascii="Arial" w:hAnsi="Arial" w:cs="Arial"/>
          <w:b/>
          <w:bCs/>
          <w:sz w:val="20"/>
          <w:szCs w:val="20"/>
          <w:lang w:val="da"/>
        </w:rPr>
        <w:t>Udelukkelse fra tildeling af kontrakter</w:t>
      </w:r>
      <w:r w:rsidR="00E3071F" w:rsidRPr="007A45CE">
        <w:rPr>
          <w:rFonts w:ascii="Arial" w:hAnsi="Arial" w:cs="Arial"/>
          <w:b/>
          <w:sz w:val="20"/>
          <w:szCs w:val="20"/>
          <w:lang w:val="en-GB"/>
        </w:rPr>
        <w:t xml:space="preserve"> </w:t>
      </w:r>
    </w:p>
    <w:p w14:paraId="35244E72" w14:textId="77777777" w:rsidR="00315B71" w:rsidRDefault="00315B71" w:rsidP="00315B71">
      <w:pPr>
        <w:rPr>
          <w:rFonts w:ascii="Arial" w:hAnsi="Arial" w:cs="Arial"/>
          <w:sz w:val="20"/>
          <w:szCs w:val="20"/>
        </w:rPr>
      </w:pPr>
      <w:r>
        <w:rPr>
          <w:rFonts w:ascii="Arial" w:hAnsi="Arial" w:cs="Arial"/>
          <w:sz w:val="20"/>
          <w:szCs w:val="20"/>
          <w:lang w:val="da"/>
        </w:rPr>
        <w:t>Kontrakter kan ikke tildeles til tilbudsgivere, som i løbet af denne indkøbsprocedure:</w:t>
      </w:r>
    </w:p>
    <w:p w14:paraId="4CE22EB3" w14:textId="77777777" w:rsidR="00315B71" w:rsidRDefault="00315B71" w:rsidP="00315B71">
      <w:pPr>
        <w:rPr>
          <w:rFonts w:ascii="Arial" w:hAnsi="Arial" w:cs="Arial"/>
          <w:sz w:val="20"/>
          <w:szCs w:val="20"/>
        </w:rPr>
      </w:pPr>
    </w:p>
    <w:p w14:paraId="1C266737" w14:textId="77777777" w:rsidR="00315B71" w:rsidRPr="006C7FDE" w:rsidRDefault="00315B71" w:rsidP="00315B71">
      <w:pPr>
        <w:numPr>
          <w:ilvl w:val="0"/>
          <w:numId w:val="3"/>
        </w:numPr>
        <w:rPr>
          <w:rFonts w:ascii="Arial" w:hAnsi="Arial" w:cs="Arial"/>
          <w:sz w:val="20"/>
          <w:szCs w:val="20"/>
          <w:lang w:val="nb-NO"/>
        </w:rPr>
      </w:pPr>
      <w:r w:rsidRPr="006C7FDE">
        <w:rPr>
          <w:rFonts w:ascii="Arial" w:hAnsi="Arial" w:cs="Arial"/>
          <w:sz w:val="20"/>
          <w:szCs w:val="20"/>
          <w:lang w:val="nb-NO"/>
        </w:rPr>
        <w:t>er underlagt en interessekonflikt; og/eller</w:t>
      </w:r>
    </w:p>
    <w:p w14:paraId="32E16A49" w14:textId="085268D3" w:rsidR="00E3071F" w:rsidRPr="00A00DA9" w:rsidRDefault="00315B71" w:rsidP="00315B71">
      <w:pPr>
        <w:numPr>
          <w:ilvl w:val="0"/>
          <w:numId w:val="3"/>
        </w:numPr>
        <w:rPr>
          <w:rFonts w:ascii="Arial" w:hAnsi="Arial" w:cs="Arial"/>
          <w:sz w:val="20"/>
          <w:szCs w:val="20"/>
        </w:rPr>
      </w:pPr>
      <w:r>
        <w:rPr>
          <w:rFonts w:ascii="Arial" w:hAnsi="Arial" w:cs="Arial"/>
          <w:sz w:val="20"/>
          <w:szCs w:val="20"/>
          <w:lang w:val="da"/>
        </w:rPr>
        <w:t>er skyldige i vildledning ved indlevering af informationer krævet af den ordregivende myndighed som betingelse for deltagelse og egnethed i udbudsproceduren eller undlader at tilvejebringe disse informationer</w:t>
      </w:r>
      <w:r w:rsidR="00E3071F" w:rsidRPr="00A00DA9">
        <w:rPr>
          <w:rFonts w:ascii="Arial" w:hAnsi="Arial" w:cs="Arial"/>
          <w:sz w:val="20"/>
          <w:szCs w:val="20"/>
        </w:rPr>
        <w:t>.</w:t>
      </w:r>
    </w:p>
    <w:p w14:paraId="32E16A4A" w14:textId="77777777" w:rsidR="00E3071F" w:rsidRPr="00A00DA9" w:rsidRDefault="00E3071F" w:rsidP="00E3071F">
      <w:pPr>
        <w:rPr>
          <w:rFonts w:ascii="Arial" w:hAnsi="Arial" w:cs="Arial"/>
          <w:sz w:val="20"/>
          <w:szCs w:val="20"/>
        </w:rPr>
      </w:pPr>
    </w:p>
    <w:p w14:paraId="32E16A4B" w14:textId="42D1F1FF" w:rsidR="00E3071F" w:rsidRPr="006377B0" w:rsidRDefault="00315B71" w:rsidP="002F03BB">
      <w:pPr>
        <w:numPr>
          <w:ilvl w:val="0"/>
          <w:numId w:val="2"/>
        </w:numPr>
        <w:tabs>
          <w:tab w:val="clear" w:pos="1260"/>
          <w:tab w:val="num" w:pos="1843"/>
        </w:tabs>
        <w:spacing w:before="120"/>
        <w:ind w:hanging="693"/>
        <w:rPr>
          <w:rFonts w:ascii="Arial" w:hAnsi="Arial" w:cs="Arial"/>
          <w:b/>
          <w:sz w:val="20"/>
          <w:szCs w:val="20"/>
          <w:lang w:val="en-GB"/>
        </w:rPr>
      </w:pPr>
      <w:r>
        <w:rPr>
          <w:rFonts w:ascii="Arial" w:hAnsi="Arial" w:cs="Arial"/>
          <w:b/>
          <w:bCs/>
          <w:sz w:val="20"/>
          <w:szCs w:val="20"/>
          <w:lang w:val="da"/>
        </w:rPr>
        <w:t>Sprog i tilbud</w:t>
      </w:r>
    </w:p>
    <w:p w14:paraId="32E16A4C" w14:textId="2F2A98A0" w:rsidR="00E3071F" w:rsidRPr="00A00DA9" w:rsidRDefault="00315B71" w:rsidP="00E3071F">
      <w:pPr>
        <w:pStyle w:val="PlainText"/>
        <w:rPr>
          <w:rFonts w:ascii="Arial" w:hAnsi="Arial" w:cs="Arial"/>
          <w:b/>
        </w:rPr>
      </w:pPr>
      <w:proofErr w:type="spellStart"/>
      <w:r w:rsidRPr="006C7FDE">
        <w:rPr>
          <w:rFonts w:ascii="Arial" w:hAnsi="Arial"/>
          <w:lang w:val="en-GB"/>
        </w:rPr>
        <w:t>Tilbuddene</w:t>
      </w:r>
      <w:proofErr w:type="spellEnd"/>
      <w:r w:rsidRPr="006C7FDE">
        <w:rPr>
          <w:rFonts w:ascii="Arial" w:hAnsi="Arial"/>
          <w:lang w:val="en-GB"/>
        </w:rPr>
        <w:t xml:space="preserve">, al </w:t>
      </w:r>
      <w:proofErr w:type="spellStart"/>
      <w:r w:rsidRPr="006C7FDE">
        <w:rPr>
          <w:rFonts w:ascii="Arial" w:hAnsi="Arial"/>
          <w:lang w:val="en-GB"/>
        </w:rPr>
        <w:t>korrespondance</w:t>
      </w:r>
      <w:proofErr w:type="spellEnd"/>
      <w:r w:rsidRPr="006C7FDE">
        <w:rPr>
          <w:rFonts w:ascii="Arial" w:hAnsi="Arial"/>
          <w:lang w:val="en-GB"/>
        </w:rPr>
        <w:t xml:space="preserve"> og alle </w:t>
      </w:r>
      <w:proofErr w:type="spellStart"/>
      <w:r w:rsidRPr="006C7FDE">
        <w:rPr>
          <w:rFonts w:ascii="Arial" w:hAnsi="Arial"/>
          <w:lang w:val="en-GB"/>
        </w:rPr>
        <w:t>dokumenter</w:t>
      </w:r>
      <w:proofErr w:type="spellEnd"/>
      <w:r w:rsidRPr="006C7FDE">
        <w:rPr>
          <w:rFonts w:ascii="Arial" w:hAnsi="Arial"/>
          <w:lang w:val="en-GB"/>
        </w:rPr>
        <w:t xml:space="preserve"> </w:t>
      </w:r>
      <w:proofErr w:type="spellStart"/>
      <w:r w:rsidRPr="006C7FDE">
        <w:rPr>
          <w:rFonts w:ascii="Arial" w:hAnsi="Arial"/>
          <w:lang w:val="en-GB"/>
        </w:rPr>
        <w:t>relateret</w:t>
      </w:r>
      <w:proofErr w:type="spellEnd"/>
      <w:r w:rsidRPr="006C7FDE">
        <w:rPr>
          <w:rFonts w:ascii="Arial" w:hAnsi="Arial"/>
          <w:lang w:val="en-GB"/>
        </w:rPr>
        <w:t xml:space="preserve"> til </w:t>
      </w:r>
      <w:proofErr w:type="spellStart"/>
      <w:r w:rsidRPr="006C7FDE">
        <w:rPr>
          <w:rFonts w:ascii="Arial" w:hAnsi="Arial"/>
          <w:lang w:val="en-GB"/>
        </w:rPr>
        <w:t>udbuddet</w:t>
      </w:r>
      <w:proofErr w:type="spellEnd"/>
      <w:r w:rsidRPr="006C7FDE">
        <w:rPr>
          <w:rFonts w:ascii="Arial" w:hAnsi="Arial"/>
          <w:lang w:val="en-GB"/>
        </w:rPr>
        <w:t xml:space="preserve"> og som </w:t>
      </w:r>
      <w:proofErr w:type="spellStart"/>
      <w:r w:rsidRPr="006C7FDE">
        <w:rPr>
          <w:rFonts w:ascii="Arial" w:hAnsi="Arial"/>
          <w:lang w:val="en-GB"/>
        </w:rPr>
        <w:t>udveksles</w:t>
      </w:r>
      <w:proofErr w:type="spellEnd"/>
      <w:r w:rsidRPr="006C7FDE">
        <w:rPr>
          <w:rFonts w:ascii="Arial" w:hAnsi="Arial"/>
          <w:lang w:val="en-GB"/>
        </w:rPr>
        <w:t xml:space="preserve"> </w:t>
      </w:r>
      <w:proofErr w:type="spellStart"/>
      <w:r w:rsidRPr="006C7FDE">
        <w:rPr>
          <w:rFonts w:ascii="Arial" w:hAnsi="Arial"/>
          <w:lang w:val="en-GB"/>
        </w:rPr>
        <w:t>mellem</w:t>
      </w:r>
      <w:proofErr w:type="spellEnd"/>
      <w:r w:rsidRPr="006C7FDE">
        <w:rPr>
          <w:rFonts w:ascii="Arial" w:hAnsi="Arial"/>
          <w:lang w:val="en-GB"/>
        </w:rPr>
        <w:t xml:space="preserve"> </w:t>
      </w:r>
      <w:proofErr w:type="spellStart"/>
      <w:r w:rsidRPr="006C7FDE">
        <w:rPr>
          <w:rFonts w:ascii="Arial" w:hAnsi="Arial"/>
          <w:lang w:val="en-GB"/>
        </w:rPr>
        <w:t>tilbudsgiver</w:t>
      </w:r>
      <w:proofErr w:type="spellEnd"/>
      <w:r w:rsidRPr="006C7FDE">
        <w:rPr>
          <w:rFonts w:ascii="Arial" w:hAnsi="Arial"/>
          <w:lang w:val="en-GB"/>
        </w:rPr>
        <w:t xml:space="preserve"> og den </w:t>
      </w:r>
      <w:proofErr w:type="spellStart"/>
      <w:r w:rsidRPr="006C7FDE">
        <w:rPr>
          <w:rFonts w:ascii="Arial" w:hAnsi="Arial"/>
          <w:lang w:val="en-GB"/>
        </w:rPr>
        <w:t>ordregivende</w:t>
      </w:r>
      <w:proofErr w:type="spellEnd"/>
      <w:r w:rsidRPr="006C7FDE">
        <w:rPr>
          <w:rFonts w:ascii="Arial" w:hAnsi="Arial"/>
          <w:lang w:val="en-GB"/>
        </w:rPr>
        <w:t xml:space="preserve"> </w:t>
      </w:r>
      <w:proofErr w:type="spellStart"/>
      <w:r w:rsidRPr="006C7FDE">
        <w:rPr>
          <w:rFonts w:ascii="Arial" w:hAnsi="Arial"/>
          <w:lang w:val="en-GB"/>
        </w:rPr>
        <w:t>myndighed</w:t>
      </w:r>
      <w:proofErr w:type="spellEnd"/>
      <w:r w:rsidRPr="006C7FDE">
        <w:rPr>
          <w:rFonts w:ascii="Arial" w:hAnsi="Arial"/>
          <w:lang w:val="en-GB"/>
        </w:rPr>
        <w:t xml:space="preserve"> </w:t>
      </w:r>
      <w:proofErr w:type="spellStart"/>
      <w:r w:rsidRPr="006C7FDE">
        <w:rPr>
          <w:rFonts w:ascii="Arial" w:hAnsi="Arial"/>
          <w:lang w:val="en-GB"/>
        </w:rPr>
        <w:t>skal</w:t>
      </w:r>
      <w:proofErr w:type="spellEnd"/>
      <w:r w:rsidRPr="006C7FDE">
        <w:rPr>
          <w:rFonts w:ascii="Arial" w:hAnsi="Arial"/>
          <w:lang w:val="en-GB"/>
        </w:rPr>
        <w:t xml:space="preserve"> </w:t>
      </w:r>
      <w:proofErr w:type="spellStart"/>
      <w:r w:rsidRPr="006C7FDE">
        <w:rPr>
          <w:rFonts w:ascii="Arial" w:hAnsi="Arial"/>
          <w:lang w:val="en-GB"/>
        </w:rPr>
        <w:t>være</w:t>
      </w:r>
      <w:proofErr w:type="spellEnd"/>
      <w:r w:rsidRPr="006C7FDE">
        <w:rPr>
          <w:rFonts w:ascii="Arial" w:hAnsi="Arial"/>
          <w:lang w:val="en-GB"/>
        </w:rPr>
        <w:t xml:space="preserve"> </w:t>
      </w:r>
      <w:proofErr w:type="spellStart"/>
      <w:r w:rsidRPr="006C7FDE">
        <w:rPr>
          <w:rFonts w:ascii="Arial" w:hAnsi="Arial"/>
          <w:lang w:val="en-GB"/>
        </w:rPr>
        <w:t>skrevet</w:t>
      </w:r>
      <w:proofErr w:type="spellEnd"/>
      <w:r w:rsidRPr="006C7FDE">
        <w:rPr>
          <w:rFonts w:ascii="Arial" w:hAnsi="Arial"/>
          <w:lang w:val="en-GB"/>
        </w:rPr>
        <w:t xml:space="preserve"> </w:t>
      </w:r>
      <w:proofErr w:type="spellStart"/>
      <w:r w:rsidRPr="006C7FDE">
        <w:rPr>
          <w:rFonts w:ascii="Arial" w:hAnsi="Arial"/>
          <w:lang w:val="en-GB"/>
        </w:rPr>
        <w:t>på</w:t>
      </w:r>
      <w:proofErr w:type="spellEnd"/>
      <w:r w:rsidRPr="006C7FDE">
        <w:rPr>
          <w:rFonts w:ascii="Arial" w:hAnsi="Arial"/>
          <w:lang w:val="en-GB"/>
        </w:rPr>
        <w:t xml:space="preserve"> </w:t>
      </w:r>
      <w:r w:rsidR="001C48EF" w:rsidRPr="006C7FDE">
        <w:rPr>
          <w:rFonts w:ascii="Arial" w:hAnsi="Arial"/>
          <w:highlight w:val="yellow"/>
          <w:lang w:val="en-GB"/>
        </w:rPr>
        <w:t>&lt;</w:t>
      </w:r>
      <w:proofErr w:type="spellStart"/>
      <w:r w:rsidRPr="006C7FDE">
        <w:rPr>
          <w:rFonts w:ascii="Arial" w:hAnsi="Arial"/>
          <w:highlight w:val="yellow"/>
          <w:lang w:val="en-GB"/>
        </w:rPr>
        <w:t>dansk</w:t>
      </w:r>
      <w:proofErr w:type="spellEnd"/>
      <w:r w:rsidRPr="006C7FDE">
        <w:rPr>
          <w:rFonts w:ascii="Arial" w:hAnsi="Arial"/>
          <w:highlight w:val="yellow"/>
          <w:lang w:val="en-GB"/>
        </w:rPr>
        <w:t>&gt;</w:t>
      </w:r>
      <w:r w:rsidRPr="006C7FDE">
        <w:rPr>
          <w:rFonts w:ascii="Arial" w:hAnsi="Arial"/>
          <w:lang w:val="en-GB"/>
        </w:rPr>
        <w:t xml:space="preserve">. </w:t>
      </w:r>
      <w:r>
        <w:rPr>
          <w:rFonts w:ascii="Arial" w:hAnsi="Arial"/>
          <w:highlight w:val="cyan"/>
          <w:lang w:val="da"/>
        </w:rPr>
        <w:t>(Valgmulighed: Underbyggende dokumenter og trykt brochuremateriale leveret af tilbudsgiveren må være på</w:t>
      </w:r>
      <w:r>
        <w:rPr>
          <w:rFonts w:ascii="Arial" w:hAnsi="Arial"/>
          <w:lang w:val="da"/>
        </w:rPr>
        <w:t xml:space="preserve"> </w:t>
      </w:r>
      <w:r>
        <w:rPr>
          <w:rFonts w:ascii="Arial" w:hAnsi="Arial"/>
          <w:highlight w:val="yellow"/>
          <w:lang w:val="da"/>
        </w:rPr>
        <w:t>&lt;lokalt sprog&gt;</w:t>
      </w:r>
      <w:r>
        <w:rPr>
          <w:rFonts w:ascii="Arial" w:hAnsi="Arial"/>
          <w:highlight w:val="cyan"/>
          <w:lang w:val="da"/>
        </w:rPr>
        <w:t>.)</w:t>
      </w:r>
      <w:r>
        <w:rPr>
          <w:rFonts w:ascii="Arial" w:hAnsi="Arial"/>
          <w:lang w:val="da"/>
        </w:rPr>
        <w:t xml:space="preserve"> </w:t>
      </w:r>
      <w:r>
        <w:rPr>
          <w:rFonts w:ascii="Arial" w:hAnsi="Arial"/>
          <w:b/>
          <w:bCs/>
          <w:highlight w:val="red"/>
          <w:lang w:val="da"/>
        </w:rPr>
        <w:t>Bemærk: Slet valgmuligheden, hvis dansk er det eneste sprog, der anvendes i kontrakten</w:t>
      </w:r>
      <w:r w:rsidR="00EC5C21" w:rsidRPr="00A00DA9">
        <w:rPr>
          <w:rFonts w:ascii="Arial" w:hAnsi="Arial"/>
          <w:b/>
          <w:highlight w:val="red"/>
        </w:rPr>
        <w:t>)</w:t>
      </w:r>
    </w:p>
    <w:p w14:paraId="32E16A4D" w14:textId="77777777" w:rsidR="00E3071F" w:rsidRPr="00A00DA9" w:rsidRDefault="00E3071F" w:rsidP="00E3071F">
      <w:pPr>
        <w:rPr>
          <w:rFonts w:ascii="Arial" w:hAnsi="Arial" w:cs="Arial"/>
          <w:b/>
          <w:sz w:val="20"/>
          <w:szCs w:val="20"/>
        </w:rPr>
      </w:pPr>
    </w:p>
    <w:p w14:paraId="32E16A4E" w14:textId="103D0055" w:rsidR="00E3071F" w:rsidRDefault="00315B71" w:rsidP="002F03BB">
      <w:pPr>
        <w:numPr>
          <w:ilvl w:val="0"/>
          <w:numId w:val="2"/>
        </w:numPr>
        <w:tabs>
          <w:tab w:val="clear" w:pos="1260"/>
          <w:tab w:val="num" w:pos="1843"/>
        </w:tabs>
        <w:spacing w:before="120"/>
        <w:ind w:hanging="693"/>
        <w:rPr>
          <w:rFonts w:ascii="Arial" w:hAnsi="Arial" w:cs="Arial"/>
          <w:b/>
          <w:sz w:val="20"/>
          <w:szCs w:val="20"/>
          <w:lang w:val="en-GB"/>
        </w:rPr>
      </w:pPr>
      <w:r>
        <w:rPr>
          <w:rFonts w:ascii="Arial" w:hAnsi="Arial" w:cs="Arial"/>
          <w:b/>
          <w:bCs/>
          <w:sz w:val="20"/>
          <w:szCs w:val="20"/>
          <w:lang w:val="da"/>
        </w:rPr>
        <w:t>Dokumenter, der udgør tilbuddet</w:t>
      </w:r>
    </w:p>
    <w:p w14:paraId="2A25B8EA" w14:textId="77777777" w:rsidR="00315B71" w:rsidRDefault="00315B71" w:rsidP="00315B71">
      <w:pPr>
        <w:rPr>
          <w:rFonts w:ascii="Arial" w:hAnsi="Arial" w:cs="Arial"/>
          <w:sz w:val="20"/>
        </w:rPr>
      </w:pPr>
      <w:r>
        <w:rPr>
          <w:rFonts w:ascii="Arial" w:hAnsi="Arial" w:cs="Arial"/>
          <w:sz w:val="20"/>
          <w:lang w:val="da"/>
        </w:rPr>
        <w:t>Tilbudsgiveren skal udfylde og indlevere de følgende dokumenter sammen med sit tilbud:</w:t>
      </w:r>
    </w:p>
    <w:p w14:paraId="0433C0D4" w14:textId="77777777" w:rsidR="00315B71" w:rsidRPr="00BF258D" w:rsidRDefault="00315B71" w:rsidP="00315B71">
      <w:pPr>
        <w:numPr>
          <w:ilvl w:val="0"/>
          <w:numId w:val="6"/>
        </w:numPr>
        <w:rPr>
          <w:rFonts w:ascii="Arial" w:hAnsi="Arial" w:cs="Arial"/>
          <w:sz w:val="20"/>
        </w:rPr>
      </w:pPr>
      <w:r>
        <w:rPr>
          <w:rFonts w:ascii="Arial" w:hAnsi="Arial" w:cs="Arial"/>
          <w:sz w:val="20"/>
          <w:lang w:val="da"/>
        </w:rPr>
        <w:t>Tilbudsformular (bilag 3) med underbyggende dokumenter og behørigt udfyldt og underskrevet af tilbudsgiveren</w:t>
      </w:r>
    </w:p>
    <w:p w14:paraId="507933FF" w14:textId="77777777" w:rsidR="00315B71" w:rsidRPr="00BF258D" w:rsidRDefault="00315B71" w:rsidP="00315B71">
      <w:pPr>
        <w:numPr>
          <w:ilvl w:val="0"/>
          <w:numId w:val="6"/>
        </w:numPr>
        <w:rPr>
          <w:rFonts w:ascii="Arial" w:hAnsi="Arial" w:cs="Arial"/>
          <w:sz w:val="20"/>
        </w:rPr>
      </w:pPr>
      <w:r>
        <w:rPr>
          <w:rFonts w:ascii="Arial" w:hAnsi="Arial" w:cs="Arial"/>
          <w:sz w:val="20"/>
          <w:lang w:val="da"/>
        </w:rPr>
        <w:t>Organisation og metodik ved at anvende strukturen i bilag 2</w:t>
      </w:r>
    </w:p>
    <w:p w14:paraId="54CC9334" w14:textId="77777777" w:rsidR="00315B71" w:rsidRPr="00232107" w:rsidRDefault="00315B71" w:rsidP="00315B71">
      <w:pPr>
        <w:numPr>
          <w:ilvl w:val="0"/>
          <w:numId w:val="6"/>
        </w:numPr>
        <w:rPr>
          <w:rFonts w:ascii="Arial" w:hAnsi="Arial" w:cs="Arial"/>
          <w:sz w:val="20"/>
        </w:rPr>
      </w:pPr>
      <w:r>
        <w:rPr>
          <w:rFonts w:ascii="Arial" w:hAnsi="Arial" w:cs="Arial"/>
          <w:sz w:val="20"/>
          <w:lang w:val="da"/>
        </w:rPr>
        <w:t>CV</w:t>
      </w:r>
      <w:r>
        <w:rPr>
          <w:rFonts w:ascii="Arial" w:hAnsi="Arial" w:cs="Arial"/>
          <w:sz w:val="20"/>
          <w:szCs w:val="20"/>
          <w:lang w:val="da"/>
        </w:rPr>
        <w:t>, som fremhæver tilbudsgiverens erfaring på det specifikke område for tjenesteydelserne og den specifikke erfaring i det land/den region, hvor tjenesteydelserne skal udføres;</w:t>
      </w:r>
    </w:p>
    <w:p w14:paraId="47381C5D" w14:textId="77777777" w:rsidR="00315B71" w:rsidRPr="006044ED" w:rsidRDefault="00315B71" w:rsidP="00315B71">
      <w:pPr>
        <w:numPr>
          <w:ilvl w:val="0"/>
          <w:numId w:val="6"/>
        </w:numPr>
        <w:rPr>
          <w:rFonts w:ascii="Arial" w:hAnsi="Arial" w:cs="Arial"/>
          <w:sz w:val="20"/>
        </w:rPr>
      </w:pPr>
      <w:r>
        <w:rPr>
          <w:rFonts w:ascii="Arial" w:hAnsi="Arial" w:cs="Arial"/>
          <w:sz w:val="20"/>
          <w:szCs w:val="20"/>
          <w:lang w:val="da"/>
        </w:rPr>
        <w:t>CV'er for nøgleeksperter</w:t>
      </w:r>
    </w:p>
    <w:p w14:paraId="4EA4F9E5" w14:textId="77777777" w:rsidR="00315B71" w:rsidRPr="004023AC" w:rsidRDefault="00315B71" w:rsidP="00315B71">
      <w:pPr>
        <w:numPr>
          <w:ilvl w:val="0"/>
          <w:numId w:val="6"/>
        </w:numPr>
        <w:rPr>
          <w:rFonts w:ascii="Arial" w:hAnsi="Arial" w:cs="Arial"/>
          <w:sz w:val="20"/>
          <w:szCs w:val="20"/>
        </w:rPr>
      </w:pPr>
      <w:r>
        <w:rPr>
          <w:rFonts w:ascii="Arial" w:hAnsi="Arial" w:cs="Arial"/>
          <w:sz w:val="20"/>
          <w:szCs w:val="20"/>
          <w:lang w:val="da"/>
        </w:rPr>
        <w:t>Kopier af tilbudsgiverens reviderede årsregnskab for de tre seneste år.</w:t>
      </w:r>
      <w:r>
        <w:rPr>
          <w:rFonts w:ascii="Arial" w:hAnsi="Arial" w:cs="Arial"/>
          <w:sz w:val="20"/>
          <w:szCs w:val="20"/>
          <w:lang w:val="da"/>
        </w:rPr>
        <w:tab/>
      </w:r>
    </w:p>
    <w:p w14:paraId="2A13A56D" w14:textId="77777777" w:rsidR="00315B71" w:rsidRPr="006044ED" w:rsidRDefault="00315B71" w:rsidP="00315B71">
      <w:pPr>
        <w:numPr>
          <w:ilvl w:val="0"/>
          <w:numId w:val="6"/>
        </w:numPr>
        <w:rPr>
          <w:rFonts w:ascii="Arial" w:hAnsi="Arial" w:cs="Arial"/>
          <w:sz w:val="20"/>
          <w:szCs w:val="20"/>
        </w:rPr>
      </w:pPr>
      <w:r>
        <w:rPr>
          <w:rFonts w:ascii="Arial" w:hAnsi="Arial" w:cs="Arial"/>
          <w:snapToGrid w:val="0"/>
          <w:color w:val="000000"/>
          <w:sz w:val="20"/>
          <w:szCs w:val="20"/>
          <w:lang w:val="da"/>
        </w:rPr>
        <w:t>Bevis på alle kvalitetsakkrediteringer og ISO-certificeringer</w:t>
      </w:r>
    </w:p>
    <w:p w14:paraId="4EBE1B44" w14:textId="77777777" w:rsidR="00315B71" w:rsidRPr="00BF258D" w:rsidRDefault="00315B71" w:rsidP="00315B71">
      <w:pPr>
        <w:numPr>
          <w:ilvl w:val="0"/>
          <w:numId w:val="6"/>
        </w:numPr>
        <w:rPr>
          <w:rFonts w:ascii="Arial" w:hAnsi="Arial" w:cs="Arial"/>
          <w:sz w:val="20"/>
          <w:szCs w:val="20"/>
        </w:rPr>
      </w:pPr>
      <w:r>
        <w:rPr>
          <w:rFonts w:ascii="Arial" w:hAnsi="Arial" w:cs="Arial"/>
          <w:snapToGrid w:val="0"/>
          <w:color w:val="000000"/>
          <w:sz w:val="20"/>
          <w:szCs w:val="20"/>
          <w:highlight w:val="cyan"/>
          <w:lang w:val="da"/>
        </w:rPr>
        <w:t>(Valgmulighed: Udførelsesgaranti)</w:t>
      </w:r>
    </w:p>
    <w:p w14:paraId="6E28E348" w14:textId="77777777" w:rsidR="00315B71" w:rsidRPr="006044ED" w:rsidRDefault="00315B71" w:rsidP="00315B71">
      <w:pPr>
        <w:numPr>
          <w:ilvl w:val="0"/>
          <w:numId w:val="6"/>
        </w:numPr>
        <w:rPr>
          <w:rFonts w:ascii="Arial" w:hAnsi="Arial" w:cs="Arial"/>
          <w:sz w:val="20"/>
          <w:szCs w:val="20"/>
        </w:rPr>
      </w:pPr>
      <w:r>
        <w:rPr>
          <w:rFonts w:ascii="Arial" w:hAnsi="Arial" w:cs="Arial"/>
          <w:snapToGrid w:val="0"/>
          <w:color w:val="000000"/>
          <w:sz w:val="20"/>
          <w:szCs w:val="20"/>
          <w:highlight w:val="cyan"/>
          <w:lang w:val="da"/>
        </w:rPr>
        <w:t>(Valgmulighed: Tilbudsgaranti)</w:t>
      </w:r>
    </w:p>
    <w:p w14:paraId="31A42A5B" w14:textId="77777777" w:rsidR="00315B71" w:rsidRPr="00072938" w:rsidRDefault="00315B71" w:rsidP="00315B71">
      <w:pPr>
        <w:numPr>
          <w:ilvl w:val="0"/>
          <w:numId w:val="6"/>
        </w:numPr>
        <w:rPr>
          <w:rFonts w:ascii="Arial" w:hAnsi="Arial" w:cs="Arial"/>
          <w:sz w:val="20"/>
          <w:szCs w:val="20"/>
        </w:rPr>
      </w:pPr>
      <w:r>
        <w:rPr>
          <w:rFonts w:ascii="Arial" w:hAnsi="Arial" w:cs="Arial"/>
          <w:snapToGrid w:val="0"/>
          <w:color w:val="000000"/>
          <w:sz w:val="20"/>
          <w:szCs w:val="20"/>
          <w:highlight w:val="cyan"/>
          <w:lang w:val="da"/>
        </w:rPr>
        <w:t>(Valgmulighed: Forudbetalingsgaranti)</w:t>
      </w:r>
    </w:p>
    <w:p w14:paraId="32E16A5A" w14:textId="01F9BFCD" w:rsidR="00E3071F" w:rsidRPr="00CA3D77" w:rsidRDefault="00315B71" w:rsidP="00315B71">
      <w:pPr>
        <w:numPr>
          <w:ilvl w:val="0"/>
          <w:numId w:val="6"/>
        </w:numPr>
        <w:rPr>
          <w:rFonts w:ascii="Arial" w:hAnsi="Arial" w:cs="Arial"/>
          <w:sz w:val="20"/>
          <w:lang w:val="en-GB"/>
        </w:rPr>
      </w:pPr>
      <w:r>
        <w:rPr>
          <w:rFonts w:ascii="Arial" w:hAnsi="Arial" w:cs="Arial"/>
          <w:sz w:val="20"/>
          <w:highlight w:val="yellow"/>
          <w:lang w:val="da"/>
        </w:rPr>
        <w:t>&lt;Andre relevante påkrævede dokumenter</w:t>
      </w:r>
      <w:r w:rsidR="00E3071F" w:rsidRPr="00CA3D77">
        <w:rPr>
          <w:rFonts w:ascii="Arial" w:hAnsi="Arial" w:cs="Arial"/>
          <w:sz w:val="20"/>
          <w:highlight w:val="yellow"/>
          <w:lang w:val="en-GB"/>
        </w:rPr>
        <w:t>&gt;</w:t>
      </w:r>
    </w:p>
    <w:p w14:paraId="32E16A5B" w14:textId="77777777" w:rsidR="00E3071F" w:rsidRDefault="00E3071F" w:rsidP="00E3071F">
      <w:pPr>
        <w:rPr>
          <w:rFonts w:ascii="Arial" w:hAnsi="Arial" w:cs="Arial"/>
          <w:sz w:val="20"/>
          <w:szCs w:val="20"/>
          <w:lang w:val="en-GB"/>
        </w:rPr>
      </w:pPr>
    </w:p>
    <w:p w14:paraId="25118ADF" w14:textId="77777777" w:rsidR="00315B71" w:rsidRDefault="00315B71" w:rsidP="00315B71">
      <w:pPr>
        <w:rPr>
          <w:rFonts w:ascii="Arial" w:hAnsi="Arial" w:cs="Arial"/>
          <w:sz w:val="20"/>
          <w:szCs w:val="20"/>
        </w:rPr>
      </w:pPr>
      <w:r>
        <w:rPr>
          <w:rFonts w:ascii="Arial" w:hAnsi="Arial" w:cs="Arial"/>
          <w:sz w:val="20"/>
          <w:szCs w:val="20"/>
          <w:lang w:val="da"/>
        </w:rPr>
        <w:t>og andre relevante oplysninger, som den ordregivende myndighed bør have kendskab til.</w:t>
      </w:r>
    </w:p>
    <w:p w14:paraId="32E16A5D" w14:textId="2D095A57" w:rsidR="00E3071F" w:rsidRPr="00A00DA9" w:rsidRDefault="00315B71" w:rsidP="00315B71">
      <w:pPr>
        <w:rPr>
          <w:rFonts w:ascii="Arial" w:hAnsi="Arial" w:cs="Arial"/>
          <w:b/>
          <w:sz w:val="20"/>
        </w:rPr>
      </w:pPr>
      <w:r>
        <w:rPr>
          <w:rFonts w:ascii="Arial" w:hAnsi="Arial" w:cs="Arial"/>
          <w:b/>
          <w:bCs/>
          <w:sz w:val="20"/>
          <w:highlight w:val="red"/>
          <w:lang w:val="da"/>
        </w:rPr>
        <w:t>(Bemærk: Juster valgmulighederne efter behov</w:t>
      </w:r>
      <w:r w:rsidR="00E3071F" w:rsidRPr="00A00DA9">
        <w:rPr>
          <w:rFonts w:ascii="Arial" w:hAnsi="Arial" w:cs="Arial"/>
          <w:b/>
          <w:sz w:val="20"/>
          <w:highlight w:val="red"/>
        </w:rPr>
        <w:t>)</w:t>
      </w:r>
    </w:p>
    <w:p w14:paraId="32E16A5E" w14:textId="77777777" w:rsidR="00E3071F" w:rsidRPr="00A00DA9" w:rsidRDefault="00E3071F" w:rsidP="00E3071F">
      <w:pPr>
        <w:rPr>
          <w:rFonts w:ascii="Arial" w:hAnsi="Arial" w:cs="Arial"/>
          <w:sz w:val="20"/>
        </w:rPr>
      </w:pPr>
    </w:p>
    <w:p w14:paraId="32E16A5F" w14:textId="45EFBEB1" w:rsidR="00E3071F" w:rsidRPr="00CA3D77" w:rsidRDefault="00E3071F" w:rsidP="002F03BB">
      <w:pPr>
        <w:numPr>
          <w:ilvl w:val="0"/>
          <w:numId w:val="2"/>
        </w:numPr>
        <w:tabs>
          <w:tab w:val="clear" w:pos="1260"/>
          <w:tab w:val="num" w:pos="1843"/>
        </w:tabs>
        <w:spacing w:before="120"/>
        <w:ind w:hanging="693"/>
        <w:rPr>
          <w:rFonts w:ascii="Arial" w:hAnsi="Arial" w:cs="Arial"/>
          <w:b/>
          <w:sz w:val="20"/>
          <w:szCs w:val="20"/>
          <w:highlight w:val="cyan"/>
          <w:lang w:val="en-GB"/>
        </w:rPr>
      </w:pPr>
      <w:r w:rsidRPr="00CA3D77">
        <w:rPr>
          <w:rFonts w:ascii="Arial" w:hAnsi="Arial" w:cs="Arial"/>
          <w:b/>
          <w:sz w:val="20"/>
          <w:szCs w:val="20"/>
          <w:highlight w:val="cyan"/>
          <w:lang w:val="en-GB"/>
        </w:rPr>
        <w:t>(</w:t>
      </w:r>
      <w:r w:rsidR="00315B71">
        <w:rPr>
          <w:rFonts w:ascii="Arial" w:hAnsi="Arial" w:cs="Arial"/>
          <w:b/>
          <w:bCs/>
          <w:sz w:val="20"/>
          <w:szCs w:val="20"/>
          <w:highlight w:val="cyan"/>
          <w:lang w:val="da"/>
        </w:rPr>
        <w:t>Valgmulighed: Tilbudsgaranti</w:t>
      </w:r>
      <w:r w:rsidRPr="00CA3D77">
        <w:rPr>
          <w:rFonts w:ascii="Arial" w:hAnsi="Arial" w:cs="Arial"/>
          <w:b/>
          <w:sz w:val="20"/>
          <w:szCs w:val="20"/>
          <w:highlight w:val="cyan"/>
          <w:lang w:val="en-GB"/>
        </w:rPr>
        <w:t>)</w:t>
      </w:r>
    </w:p>
    <w:p w14:paraId="32E16A62" w14:textId="77C8A977" w:rsidR="00E3071F" w:rsidRDefault="00315B71" w:rsidP="00745385">
      <w:pPr>
        <w:tabs>
          <w:tab w:val="left" w:pos="360"/>
        </w:tabs>
        <w:rPr>
          <w:rFonts w:ascii="Arial" w:hAnsi="Arial" w:cs="Arial"/>
          <w:b/>
          <w:bCs/>
          <w:sz w:val="20"/>
          <w:lang w:val="da"/>
        </w:rPr>
      </w:pPr>
      <w:r>
        <w:rPr>
          <w:rFonts w:ascii="Arial" w:hAnsi="Arial" w:cs="Arial"/>
          <w:sz w:val="20"/>
          <w:lang w:val="da"/>
        </w:rPr>
        <w:t xml:space="preserve">Alle tilbud skal ledsages af en tilbudsgaranti på mindst </w:t>
      </w:r>
      <w:r>
        <w:rPr>
          <w:rFonts w:ascii="Arial" w:hAnsi="Arial" w:cs="Arial"/>
          <w:sz w:val="20"/>
          <w:highlight w:val="yellow"/>
          <w:lang w:val="da"/>
        </w:rPr>
        <w:t>&lt;1%&gt;</w:t>
      </w:r>
      <w:r>
        <w:rPr>
          <w:rFonts w:ascii="Arial" w:hAnsi="Arial" w:cs="Arial"/>
          <w:sz w:val="20"/>
          <w:lang w:val="da"/>
        </w:rPr>
        <w:t xml:space="preserve"> af det samlede tilbudsbeløb. Garantien skal stilles til fordel for den ordregivende myndighed og være gyldig i 45 dage ud over tilbuddets gyldighedsperiode. Tilbudsgarantien skal være udstedt i form af en anfordringsgaranti af en internationalt anerkendt bank eller anden finansinstitution og være i overensstemmelse med teksten i den vedhæftede </w:t>
      </w:r>
      <w:r>
        <w:rPr>
          <w:rFonts w:ascii="Arial" w:hAnsi="Arial" w:cs="Arial"/>
          <w:sz w:val="20"/>
          <w:lang w:val="da"/>
        </w:rPr>
        <w:lastRenderedPageBreak/>
        <w:t>garanti. Tilbudsgarantien kan også udstedes i form af en bankanvisning, en noteret check, en kaution stillet af et forsikringsselskab eller en uigenkaldelig remburs, så længe den i henhold til gældende lovgivning udgør de samme uigenkaldelige anfordringsgarantier for garantistiller som udtrykt i ordlyden i den vedhæftede garanti</w:t>
      </w:r>
      <w:r w:rsidR="00E3071F" w:rsidRPr="00315B71">
        <w:rPr>
          <w:rFonts w:ascii="Arial" w:hAnsi="Arial" w:cs="Arial"/>
          <w:spacing w:val="-2"/>
          <w:sz w:val="20"/>
          <w:lang w:val="da"/>
        </w:rPr>
        <w:t>.</w:t>
      </w:r>
      <w:r w:rsidR="00DE4E8D">
        <w:rPr>
          <w:rFonts w:ascii="Arial" w:hAnsi="Arial" w:cs="Arial"/>
          <w:spacing w:val="-2"/>
          <w:sz w:val="20"/>
          <w:lang w:val="da"/>
        </w:rPr>
        <w:t xml:space="preserve"> </w:t>
      </w:r>
      <w:r>
        <w:rPr>
          <w:rFonts w:ascii="Arial" w:hAnsi="Arial" w:cs="Arial"/>
          <w:b/>
          <w:bCs/>
          <w:sz w:val="20"/>
          <w:szCs w:val="20"/>
          <w:highlight w:val="red"/>
          <w:lang w:val="da"/>
        </w:rPr>
        <w:t xml:space="preserve">(Bemærk: Indsæt </w:t>
      </w:r>
      <w:r w:rsidR="00C0078B">
        <w:rPr>
          <w:rFonts w:ascii="Arial" w:hAnsi="Arial" w:cs="Arial"/>
          <w:b/>
          <w:bCs/>
          <w:sz w:val="20"/>
          <w:szCs w:val="20"/>
          <w:highlight w:val="red"/>
          <w:lang w:val="da"/>
        </w:rPr>
        <w:t>garanti</w:t>
      </w:r>
      <w:r>
        <w:rPr>
          <w:rFonts w:ascii="Arial" w:hAnsi="Arial" w:cs="Arial"/>
          <w:b/>
          <w:bCs/>
          <w:sz w:val="20"/>
          <w:szCs w:val="20"/>
          <w:highlight w:val="red"/>
          <w:lang w:val="da"/>
        </w:rPr>
        <w:t xml:space="preserve">skabelonen </w:t>
      </w:r>
      <w:r w:rsidR="00E35C3E">
        <w:rPr>
          <w:rFonts w:ascii="Arial" w:hAnsi="Arial" w:cs="Arial"/>
          <w:b/>
          <w:bCs/>
          <w:sz w:val="20"/>
          <w:szCs w:val="20"/>
          <w:highlight w:val="red"/>
          <w:lang w:val="da"/>
        </w:rPr>
        <w:t>GEN 10-2</w:t>
      </w:r>
      <w:r w:rsidR="0020114C">
        <w:rPr>
          <w:rFonts w:ascii="Arial" w:hAnsi="Arial" w:cs="Arial"/>
          <w:b/>
          <w:bCs/>
          <w:sz w:val="20"/>
          <w:szCs w:val="20"/>
          <w:highlight w:val="red"/>
          <w:lang w:val="da"/>
        </w:rPr>
        <w:t xml:space="preserve"> </w:t>
      </w:r>
      <w:r>
        <w:rPr>
          <w:rFonts w:ascii="Arial" w:hAnsi="Arial" w:cs="Arial"/>
          <w:b/>
          <w:bCs/>
          <w:sz w:val="20"/>
          <w:szCs w:val="20"/>
          <w:highlight w:val="red"/>
          <w:lang w:val="da"/>
        </w:rPr>
        <w:t>om nødvendigt. De</w:t>
      </w:r>
      <w:r w:rsidR="0020114C">
        <w:rPr>
          <w:rFonts w:ascii="Arial" w:hAnsi="Arial" w:cs="Arial"/>
          <w:b/>
          <w:bCs/>
          <w:sz w:val="20"/>
          <w:szCs w:val="20"/>
          <w:highlight w:val="red"/>
          <w:lang w:val="da"/>
        </w:rPr>
        <w:t>n</w:t>
      </w:r>
      <w:r>
        <w:rPr>
          <w:rFonts w:ascii="Arial" w:hAnsi="Arial" w:cs="Arial"/>
          <w:b/>
          <w:bCs/>
          <w:sz w:val="20"/>
          <w:szCs w:val="20"/>
          <w:highlight w:val="red"/>
          <w:lang w:val="da"/>
        </w:rPr>
        <w:t xml:space="preserve"> findes i </w:t>
      </w:r>
      <w:proofErr w:type="spellStart"/>
      <w:r>
        <w:rPr>
          <w:rFonts w:ascii="Arial" w:hAnsi="Arial" w:cs="Arial"/>
          <w:b/>
          <w:bCs/>
          <w:sz w:val="20"/>
          <w:szCs w:val="20"/>
          <w:highlight w:val="red"/>
          <w:lang w:val="da"/>
        </w:rPr>
        <w:t>FKNs</w:t>
      </w:r>
      <w:proofErr w:type="spellEnd"/>
      <w:r>
        <w:rPr>
          <w:rFonts w:ascii="Arial" w:hAnsi="Arial" w:cs="Arial"/>
          <w:b/>
          <w:bCs/>
          <w:sz w:val="20"/>
          <w:szCs w:val="20"/>
          <w:highlight w:val="red"/>
          <w:lang w:val="da"/>
        </w:rPr>
        <w:t xml:space="preserve"> online</w:t>
      </w:r>
      <w:r w:rsidR="00580445">
        <w:rPr>
          <w:rFonts w:ascii="Arial" w:hAnsi="Arial" w:cs="Arial"/>
          <w:b/>
          <w:bCs/>
          <w:sz w:val="20"/>
          <w:szCs w:val="20"/>
          <w:highlight w:val="red"/>
          <w:lang w:val="da"/>
        </w:rPr>
        <w:t xml:space="preserve"> </w:t>
      </w:r>
      <w:r>
        <w:rPr>
          <w:rFonts w:ascii="Arial" w:hAnsi="Arial" w:cs="Arial"/>
          <w:b/>
          <w:bCs/>
          <w:sz w:val="20"/>
          <w:szCs w:val="20"/>
          <w:highlight w:val="red"/>
          <w:lang w:val="da"/>
        </w:rPr>
        <w:t>indkøbsmanual under generelle bilag. Venligst s</w:t>
      </w:r>
      <w:r>
        <w:rPr>
          <w:rFonts w:ascii="Arial" w:hAnsi="Arial" w:cs="Arial"/>
          <w:b/>
          <w:bCs/>
          <w:sz w:val="20"/>
          <w:highlight w:val="red"/>
          <w:lang w:val="da"/>
        </w:rPr>
        <w:t>let denne artikel, hvis den ikke bruges)</w:t>
      </w:r>
    </w:p>
    <w:p w14:paraId="681A2740" w14:textId="77777777" w:rsidR="00745385" w:rsidRPr="00890EB8" w:rsidRDefault="00745385" w:rsidP="00745385">
      <w:pPr>
        <w:tabs>
          <w:tab w:val="left" w:pos="360"/>
        </w:tabs>
        <w:rPr>
          <w:caps/>
        </w:rPr>
      </w:pPr>
    </w:p>
    <w:p w14:paraId="32E16A63" w14:textId="03C2B0FF" w:rsidR="00E3071F" w:rsidRPr="004B482E" w:rsidRDefault="00315B71" w:rsidP="002F03BB">
      <w:pPr>
        <w:numPr>
          <w:ilvl w:val="0"/>
          <w:numId w:val="2"/>
        </w:numPr>
        <w:tabs>
          <w:tab w:val="clear" w:pos="1260"/>
          <w:tab w:val="num" w:pos="1843"/>
        </w:tabs>
        <w:spacing w:before="120"/>
        <w:ind w:hanging="693"/>
        <w:rPr>
          <w:rFonts w:ascii="Arial" w:hAnsi="Arial" w:cs="Arial"/>
          <w:b/>
          <w:sz w:val="20"/>
          <w:szCs w:val="20"/>
          <w:lang w:val="en-GB"/>
        </w:rPr>
      </w:pPr>
      <w:r>
        <w:rPr>
          <w:rFonts w:ascii="Arial" w:hAnsi="Arial" w:cs="Arial"/>
          <w:b/>
          <w:bCs/>
          <w:sz w:val="20"/>
          <w:szCs w:val="20"/>
          <w:lang w:val="da"/>
        </w:rPr>
        <w:t>Finansielt tilbud</w:t>
      </w:r>
    </w:p>
    <w:p w14:paraId="32E16A64" w14:textId="5FE00004" w:rsidR="008821BA" w:rsidRPr="006C7FDE" w:rsidRDefault="00315B71" w:rsidP="008821BA">
      <w:pPr>
        <w:jc w:val="both"/>
        <w:rPr>
          <w:rFonts w:ascii="Arial" w:hAnsi="Arial" w:cs="Arial"/>
          <w:sz w:val="20"/>
          <w:szCs w:val="20"/>
          <w:lang w:val="en-GB"/>
        </w:rPr>
      </w:pPr>
      <w:r w:rsidRPr="006C7FDE">
        <w:rPr>
          <w:rFonts w:ascii="Arial" w:hAnsi="Arial" w:cs="Arial"/>
          <w:sz w:val="20"/>
          <w:szCs w:val="20"/>
          <w:lang w:val="en-GB"/>
        </w:rPr>
        <w:t xml:space="preserve">Det </w:t>
      </w:r>
      <w:proofErr w:type="spellStart"/>
      <w:r w:rsidRPr="006C7FDE">
        <w:rPr>
          <w:rFonts w:ascii="Arial" w:hAnsi="Arial" w:cs="Arial"/>
          <w:sz w:val="20"/>
          <w:szCs w:val="20"/>
          <w:lang w:val="en-GB"/>
        </w:rPr>
        <w:t>finansielle</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tilbud</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skal</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præsenteres</w:t>
      </w:r>
      <w:proofErr w:type="spellEnd"/>
      <w:r w:rsidRPr="006C7FDE">
        <w:rPr>
          <w:rFonts w:ascii="Arial" w:hAnsi="Arial" w:cs="Arial"/>
          <w:sz w:val="20"/>
          <w:szCs w:val="20"/>
          <w:lang w:val="en-GB"/>
        </w:rPr>
        <w:t xml:space="preserve"> som et </w:t>
      </w:r>
      <w:proofErr w:type="spellStart"/>
      <w:r w:rsidRPr="006C7FDE">
        <w:rPr>
          <w:rFonts w:ascii="Arial" w:hAnsi="Arial" w:cs="Arial"/>
          <w:sz w:val="20"/>
          <w:szCs w:val="20"/>
          <w:lang w:val="en-GB"/>
        </w:rPr>
        <w:t>beløb</w:t>
      </w:r>
      <w:proofErr w:type="spellEnd"/>
      <w:r w:rsidRPr="006C7FDE">
        <w:rPr>
          <w:rFonts w:ascii="Arial" w:hAnsi="Arial" w:cs="Arial"/>
          <w:sz w:val="20"/>
          <w:szCs w:val="20"/>
          <w:lang w:val="en-GB"/>
        </w:rPr>
        <w:t xml:space="preserve"> i </w:t>
      </w:r>
      <w:r w:rsidRPr="006C7FDE">
        <w:rPr>
          <w:rFonts w:ascii="Arial" w:hAnsi="Arial" w:cs="Arial"/>
          <w:sz w:val="20"/>
          <w:szCs w:val="20"/>
          <w:highlight w:val="yellow"/>
          <w:lang w:val="en-GB"/>
        </w:rPr>
        <w:t>&lt;valuta&gt;</w:t>
      </w:r>
      <w:r w:rsidRPr="006C7FDE">
        <w:rPr>
          <w:rFonts w:ascii="Arial" w:hAnsi="Arial" w:cs="Arial"/>
          <w:sz w:val="20"/>
          <w:szCs w:val="20"/>
          <w:lang w:val="en-GB"/>
        </w:rPr>
        <w:t xml:space="preserve"> i </w:t>
      </w:r>
      <w:proofErr w:type="spellStart"/>
      <w:r w:rsidRPr="006C7FDE">
        <w:rPr>
          <w:rFonts w:ascii="Arial" w:hAnsi="Arial" w:cs="Arial"/>
          <w:sz w:val="20"/>
          <w:szCs w:val="20"/>
          <w:lang w:val="en-GB"/>
        </w:rPr>
        <w:t>tilbudsformularen</w:t>
      </w:r>
      <w:proofErr w:type="spellEnd"/>
      <w:r w:rsidRPr="006C7FDE">
        <w:rPr>
          <w:rFonts w:ascii="Arial" w:hAnsi="Arial" w:cs="Arial"/>
          <w:sz w:val="20"/>
          <w:szCs w:val="20"/>
          <w:lang w:val="en-GB"/>
        </w:rPr>
        <w:t xml:space="preserve"> i </w:t>
      </w:r>
      <w:proofErr w:type="spellStart"/>
      <w:r w:rsidRPr="006C7FDE">
        <w:rPr>
          <w:rFonts w:ascii="Arial" w:hAnsi="Arial" w:cs="Arial"/>
          <w:sz w:val="20"/>
          <w:szCs w:val="20"/>
          <w:lang w:val="en-GB"/>
        </w:rPr>
        <w:t>bilag</w:t>
      </w:r>
      <w:proofErr w:type="spellEnd"/>
      <w:r w:rsidRPr="006C7FDE">
        <w:rPr>
          <w:rFonts w:ascii="Arial" w:hAnsi="Arial" w:cs="Arial"/>
          <w:sz w:val="20"/>
          <w:szCs w:val="20"/>
          <w:lang w:val="en-GB"/>
        </w:rPr>
        <w:t xml:space="preserve"> 3. Den pris, der </w:t>
      </w:r>
      <w:proofErr w:type="spellStart"/>
      <w:r w:rsidRPr="006C7FDE">
        <w:rPr>
          <w:rFonts w:ascii="Arial" w:hAnsi="Arial" w:cs="Arial"/>
          <w:sz w:val="20"/>
          <w:szCs w:val="20"/>
          <w:lang w:val="en-GB"/>
        </w:rPr>
        <w:t>foreslås</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af</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tilbudsgiveren</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skal</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ikke</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være</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genstand</w:t>
      </w:r>
      <w:proofErr w:type="spellEnd"/>
      <w:r w:rsidRPr="006C7FDE">
        <w:rPr>
          <w:rFonts w:ascii="Arial" w:hAnsi="Arial" w:cs="Arial"/>
          <w:sz w:val="20"/>
          <w:szCs w:val="20"/>
          <w:lang w:val="en-GB"/>
        </w:rPr>
        <w:t xml:space="preserve"> for </w:t>
      </w:r>
      <w:proofErr w:type="spellStart"/>
      <w:r w:rsidRPr="006C7FDE">
        <w:rPr>
          <w:rFonts w:ascii="Arial" w:hAnsi="Arial" w:cs="Arial"/>
          <w:sz w:val="20"/>
          <w:szCs w:val="20"/>
          <w:lang w:val="en-GB"/>
        </w:rPr>
        <w:t>justeringer</w:t>
      </w:r>
      <w:proofErr w:type="spellEnd"/>
      <w:r w:rsidRPr="006C7FDE">
        <w:rPr>
          <w:rFonts w:ascii="Arial" w:hAnsi="Arial" w:cs="Arial"/>
          <w:sz w:val="20"/>
          <w:szCs w:val="20"/>
          <w:lang w:val="en-GB"/>
        </w:rPr>
        <w:t xml:space="preserve"> i </w:t>
      </w:r>
      <w:proofErr w:type="spellStart"/>
      <w:r w:rsidRPr="006C7FDE">
        <w:rPr>
          <w:rFonts w:ascii="Arial" w:hAnsi="Arial" w:cs="Arial"/>
          <w:sz w:val="20"/>
          <w:szCs w:val="20"/>
          <w:lang w:val="en-GB"/>
        </w:rPr>
        <w:t>noget</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tilfælde</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bortset</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fra</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hvordan</w:t>
      </w:r>
      <w:proofErr w:type="spellEnd"/>
      <w:r w:rsidRPr="006C7FDE">
        <w:rPr>
          <w:rFonts w:ascii="Arial" w:hAnsi="Arial" w:cs="Arial"/>
          <w:sz w:val="20"/>
          <w:szCs w:val="20"/>
          <w:lang w:val="en-GB"/>
        </w:rPr>
        <w:t xml:space="preserve"> det </w:t>
      </w:r>
      <w:proofErr w:type="spellStart"/>
      <w:r w:rsidRPr="006C7FDE">
        <w:rPr>
          <w:rFonts w:ascii="Arial" w:hAnsi="Arial" w:cs="Arial"/>
          <w:sz w:val="20"/>
          <w:szCs w:val="20"/>
          <w:lang w:val="en-GB"/>
        </w:rPr>
        <w:t>ellers</w:t>
      </w:r>
      <w:proofErr w:type="spellEnd"/>
      <w:r w:rsidRPr="006C7FDE">
        <w:rPr>
          <w:rFonts w:ascii="Arial" w:hAnsi="Arial" w:cs="Arial"/>
          <w:sz w:val="20"/>
          <w:szCs w:val="20"/>
          <w:lang w:val="en-GB"/>
        </w:rPr>
        <w:t xml:space="preserve"> er </w:t>
      </w:r>
      <w:proofErr w:type="spellStart"/>
      <w:r w:rsidRPr="006C7FDE">
        <w:rPr>
          <w:rFonts w:ascii="Arial" w:hAnsi="Arial" w:cs="Arial"/>
          <w:sz w:val="20"/>
          <w:szCs w:val="20"/>
          <w:lang w:val="en-GB"/>
        </w:rPr>
        <w:t>bestemt</w:t>
      </w:r>
      <w:proofErr w:type="spellEnd"/>
      <w:r w:rsidRPr="006C7FDE">
        <w:rPr>
          <w:rFonts w:ascii="Arial" w:hAnsi="Arial" w:cs="Arial"/>
          <w:sz w:val="20"/>
          <w:szCs w:val="20"/>
          <w:lang w:val="en-GB"/>
        </w:rPr>
        <w:t xml:space="preserve"> i </w:t>
      </w:r>
      <w:proofErr w:type="spellStart"/>
      <w:r w:rsidRPr="006C7FDE">
        <w:rPr>
          <w:rFonts w:ascii="Arial" w:hAnsi="Arial" w:cs="Arial"/>
          <w:sz w:val="20"/>
          <w:szCs w:val="20"/>
          <w:lang w:val="en-GB"/>
        </w:rPr>
        <w:t>kontraktens</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betingelser</w:t>
      </w:r>
      <w:proofErr w:type="spellEnd"/>
      <w:r w:rsidR="004B482E" w:rsidRPr="006C7FDE">
        <w:rPr>
          <w:rFonts w:ascii="Arial" w:hAnsi="Arial" w:cs="Arial"/>
          <w:sz w:val="20"/>
          <w:szCs w:val="20"/>
          <w:lang w:val="en-GB"/>
        </w:rPr>
        <w:t>.</w:t>
      </w:r>
    </w:p>
    <w:p w14:paraId="32E16A65" w14:textId="77777777" w:rsidR="008821BA" w:rsidRPr="006C7FDE" w:rsidRDefault="008821BA" w:rsidP="008821BA">
      <w:pPr>
        <w:rPr>
          <w:rFonts w:ascii="Arial" w:hAnsi="Arial" w:cs="Arial"/>
          <w:sz w:val="20"/>
          <w:szCs w:val="20"/>
          <w:lang w:val="en-GB"/>
        </w:rPr>
      </w:pPr>
    </w:p>
    <w:p w14:paraId="601A37B1" w14:textId="77777777" w:rsidR="00315B71" w:rsidRDefault="00315B71" w:rsidP="00315B71">
      <w:pPr>
        <w:rPr>
          <w:rFonts w:ascii="Arial" w:hAnsi="Arial" w:cs="Arial"/>
          <w:b/>
          <w:i/>
        </w:rPr>
      </w:pPr>
      <w:r w:rsidRPr="006C7FDE">
        <w:rPr>
          <w:rFonts w:ascii="Arial" w:hAnsi="Arial" w:cs="Arial"/>
          <w:sz w:val="20"/>
          <w:szCs w:val="20"/>
          <w:highlight w:val="cyan"/>
          <w:lang w:val="en-GB"/>
        </w:rPr>
        <w:t>(</w:t>
      </w:r>
      <w:proofErr w:type="spellStart"/>
      <w:r w:rsidRPr="006C7FDE">
        <w:rPr>
          <w:rFonts w:ascii="Arial" w:hAnsi="Arial" w:cs="Arial"/>
          <w:sz w:val="20"/>
          <w:szCs w:val="20"/>
          <w:highlight w:val="cyan"/>
          <w:lang w:val="en-GB"/>
        </w:rPr>
        <w:t>Valgmulighed</w:t>
      </w:r>
      <w:proofErr w:type="spellEnd"/>
      <w:r w:rsidRPr="006C7FDE">
        <w:rPr>
          <w:rFonts w:ascii="Arial" w:hAnsi="Arial" w:cs="Arial"/>
          <w:sz w:val="20"/>
          <w:szCs w:val="20"/>
          <w:highlight w:val="cyan"/>
          <w:lang w:val="en-GB"/>
        </w:rPr>
        <w:t>:)</w:t>
      </w:r>
      <w:r w:rsidRPr="006C7FDE">
        <w:rPr>
          <w:rFonts w:ascii="Arial" w:hAnsi="Arial" w:cs="Arial"/>
          <w:sz w:val="20"/>
          <w:szCs w:val="20"/>
          <w:lang w:val="en-GB"/>
        </w:rPr>
        <w:t xml:space="preserve"> </w:t>
      </w:r>
      <w:proofErr w:type="spellStart"/>
      <w:r w:rsidRPr="006C7FDE">
        <w:rPr>
          <w:rFonts w:ascii="Arial" w:hAnsi="Arial" w:cs="Arial"/>
          <w:sz w:val="20"/>
          <w:szCs w:val="20"/>
          <w:lang w:val="en-GB"/>
        </w:rPr>
        <w:t>Af</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hensyn</w:t>
      </w:r>
      <w:proofErr w:type="spellEnd"/>
      <w:r w:rsidRPr="006C7FDE">
        <w:rPr>
          <w:rFonts w:ascii="Arial" w:hAnsi="Arial" w:cs="Arial"/>
          <w:sz w:val="20"/>
          <w:szCs w:val="20"/>
          <w:lang w:val="en-GB"/>
        </w:rPr>
        <w:t xml:space="preserve"> til </w:t>
      </w:r>
      <w:proofErr w:type="spellStart"/>
      <w:r w:rsidRPr="006C7FDE">
        <w:rPr>
          <w:rFonts w:ascii="Arial" w:hAnsi="Arial" w:cs="Arial"/>
          <w:sz w:val="20"/>
          <w:szCs w:val="20"/>
          <w:lang w:val="en-GB"/>
        </w:rPr>
        <w:t>evalueringen</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konverteres</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tilbud</w:t>
      </w:r>
      <w:proofErr w:type="spellEnd"/>
      <w:r w:rsidRPr="006C7FDE">
        <w:rPr>
          <w:rFonts w:ascii="Arial" w:hAnsi="Arial" w:cs="Arial"/>
          <w:sz w:val="20"/>
          <w:szCs w:val="20"/>
          <w:lang w:val="en-GB"/>
        </w:rPr>
        <w:t xml:space="preserve"> i </w:t>
      </w:r>
      <w:r w:rsidRPr="006C7FDE">
        <w:rPr>
          <w:rFonts w:ascii="Arial" w:hAnsi="Arial" w:cs="Arial"/>
          <w:sz w:val="20"/>
          <w:szCs w:val="20"/>
          <w:highlight w:val="yellow"/>
          <w:lang w:val="en-GB"/>
        </w:rPr>
        <w:t>&lt;</w:t>
      </w:r>
      <w:proofErr w:type="spellStart"/>
      <w:r w:rsidRPr="006C7FDE">
        <w:rPr>
          <w:rFonts w:ascii="Arial" w:hAnsi="Arial" w:cs="Arial"/>
          <w:sz w:val="20"/>
          <w:szCs w:val="20"/>
          <w:highlight w:val="yellow"/>
          <w:lang w:val="en-GB"/>
        </w:rPr>
        <w:t>lokal</w:t>
      </w:r>
      <w:proofErr w:type="spellEnd"/>
      <w:r w:rsidRPr="006C7FDE">
        <w:rPr>
          <w:rFonts w:ascii="Arial" w:hAnsi="Arial" w:cs="Arial"/>
          <w:sz w:val="20"/>
          <w:szCs w:val="20"/>
          <w:highlight w:val="yellow"/>
          <w:lang w:val="en-GB"/>
        </w:rPr>
        <w:t xml:space="preserve"> valuta&gt;</w:t>
      </w:r>
      <w:r w:rsidRPr="006C7FDE">
        <w:rPr>
          <w:rFonts w:ascii="Arial" w:hAnsi="Arial" w:cs="Arial"/>
          <w:sz w:val="20"/>
          <w:szCs w:val="20"/>
          <w:lang w:val="en-GB"/>
        </w:rPr>
        <w:t xml:space="preserve"> til </w:t>
      </w:r>
      <w:r w:rsidRPr="006C7FDE">
        <w:rPr>
          <w:rFonts w:ascii="Arial" w:hAnsi="Arial" w:cs="Arial"/>
          <w:sz w:val="20"/>
          <w:szCs w:val="20"/>
          <w:highlight w:val="yellow"/>
          <w:lang w:val="en-GB"/>
        </w:rPr>
        <w:t>&lt;EUR&gt;</w:t>
      </w:r>
      <w:r w:rsidRPr="006C7FDE">
        <w:rPr>
          <w:rFonts w:ascii="Arial" w:hAnsi="Arial" w:cs="Arial"/>
          <w:sz w:val="20"/>
          <w:szCs w:val="20"/>
          <w:lang w:val="en-GB"/>
        </w:rPr>
        <w:t xml:space="preserve"> til </w:t>
      </w:r>
      <w:proofErr w:type="spellStart"/>
      <w:r w:rsidRPr="006C7FDE">
        <w:rPr>
          <w:rFonts w:ascii="Arial" w:hAnsi="Arial" w:cs="Arial"/>
          <w:sz w:val="20"/>
          <w:szCs w:val="20"/>
          <w:lang w:val="en-GB"/>
        </w:rPr>
        <w:t>vekselkursen</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hos</w:t>
      </w:r>
      <w:proofErr w:type="spellEnd"/>
      <w:r w:rsidRPr="006C7FDE">
        <w:rPr>
          <w:rFonts w:ascii="Arial" w:hAnsi="Arial" w:cs="Arial"/>
          <w:sz w:val="20"/>
          <w:szCs w:val="20"/>
          <w:lang w:val="en-GB"/>
        </w:rPr>
        <w:t xml:space="preserve"> </w:t>
      </w:r>
      <w:r w:rsidRPr="006C7FDE">
        <w:rPr>
          <w:rFonts w:ascii="Arial" w:hAnsi="Arial" w:cs="Arial"/>
          <w:sz w:val="20"/>
          <w:szCs w:val="20"/>
          <w:highlight w:val="yellow"/>
          <w:lang w:val="en-GB"/>
        </w:rPr>
        <w:t>&lt;</w:t>
      </w:r>
      <w:proofErr w:type="spellStart"/>
      <w:r w:rsidRPr="006C7FDE">
        <w:rPr>
          <w:rFonts w:ascii="Arial" w:hAnsi="Arial" w:cs="Arial"/>
          <w:sz w:val="20"/>
          <w:szCs w:val="20"/>
          <w:highlight w:val="yellow"/>
          <w:lang w:val="en-GB"/>
        </w:rPr>
        <w:t>navn</w:t>
      </w:r>
      <w:proofErr w:type="spellEnd"/>
      <w:r w:rsidRPr="006C7FDE">
        <w:rPr>
          <w:rFonts w:ascii="Arial" w:hAnsi="Arial" w:cs="Arial"/>
          <w:sz w:val="20"/>
          <w:szCs w:val="20"/>
          <w:highlight w:val="yellow"/>
          <w:lang w:val="en-GB"/>
        </w:rPr>
        <w:t xml:space="preserve"> </w:t>
      </w:r>
      <w:proofErr w:type="spellStart"/>
      <w:r w:rsidRPr="006C7FDE">
        <w:rPr>
          <w:rFonts w:ascii="Arial" w:hAnsi="Arial" w:cs="Arial"/>
          <w:sz w:val="20"/>
          <w:szCs w:val="20"/>
          <w:highlight w:val="yellow"/>
          <w:lang w:val="en-GB"/>
        </w:rPr>
        <w:t>på</w:t>
      </w:r>
      <w:proofErr w:type="spellEnd"/>
      <w:r w:rsidRPr="006C7FDE">
        <w:rPr>
          <w:rFonts w:ascii="Arial" w:hAnsi="Arial" w:cs="Arial"/>
          <w:sz w:val="20"/>
          <w:szCs w:val="20"/>
          <w:highlight w:val="yellow"/>
          <w:lang w:val="en-GB"/>
        </w:rPr>
        <w:t xml:space="preserve"> national bank&gt;</w:t>
      </w:r>
      <w:r w:rsidRPr="006C7FDE">
        <w:rPr>
          <w:rFonts w:ascii="Arial" w:hAnsi="Arial" w:cs="Arial"/>
          <w:sz w:val="20"/>
          <w:szCs w:val="20"/>
          <w:lang w:val="en-GB"/>
        </w:rPr>
        <w:t xml:space="preserve"> </w:t>
      </w:r>
      <w:proofErr w:type="spellStart"/>
      <w:r w:rsidRPr="006C7FDE">
        <w:rPr>
          <w:rFonts w:ascii="Arial" w:hAnsi="Arial" w:cs="Arial"/>
          <w:sz w:val="20"/>
          <w:szCs w:val="20"/>
          <w:lang w:val="en-GB"/>
        </w:rPr>
        <w:t>ved</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fristudløbet</w:t>
      </w:r>
      <w:proofErr w:type="spellEnd"/>
      <w:r w:rsidRPr="006C7FDE">
        <w:rPr>
          <w:rFonts w:ascii="Arial" w:hAnsi="Arial" w:cs="Arial"/>
          <w:sz w:val="20"/>
          <w:szCs w:val="20"/>
          <w:lang w:val="en-GB"/>
        </w:rPr>
        <w:t xml:space="preserve">. </w:t>
      </w:r>
      <w:r>
        <w:rPr>
          <w:rFonts w:ascii="Arial" w:hAnsi="Arial" w:cs="Arial"/>
          <w:b/>
          <w:bCs/>
          <w:sz w:val="20"/>
          <w:szCs w:val="20"/>
          <w:highlight w:val="red"/>
          <w:lang w:val="da"/>
        </w:rPr>
        <w:t>(Bemærk: Slet valgmuligheden, hvis den ikke bruges)</w:t>
      </w:r>
    </w:p>
    <w:p w14:paraId="68D76E78" w14:textId="77777777" w:rsidR="00315B71" w:rsidRDefault="00315B71" w:rsidP="00315B71">
      <w:pPr>
        <w:jc w:val="both"/>
        <w:rPr>
          <w:rFonts w:ascii="Arial" w:hAnsi="Arial" w:cs="Arial"/>
          <w:sz w:val="20"/>
          <w:szCs w:val="20"/>
        </w:rPr>
      </w:pPr>
    </w:p>
    <w:p w14:paraId="2BB5E463" w14:textId="77777777" w:rsidR="00315B71" w:rsidRPr="004A53A9" w:rsidRDefault="00315B71" w:rsidP="00315B71">
      <w:pPr>
        <w:jc w:val="both"/>
        <w:rPr>
          <w:rFonts w:ascii="Arial" w:hAnsi="Arial" w:cs="Arial"/>
          <w:b/>
          <w:bCs/>
          <w:sz w:val="20"/>
          <w:szCs w:val="20"/>
        </w:rPr>
      </w:pPr>
      <w:r>
        <w:rPr>
          <w:rFonts w:ascii="Arial" w:hAnsi="Arial" w:cs="Arial"/>
          <w:sz w:val="20"/>
          <w:szCs w:val="20"/>
          <w:lang w:val="da"/>
        </w:rPr>
        <w:t xml:space="preserve">Leverandørens vederlag i henhold til kontrakten bestemmes således: </w:t>
      </w:r>
      <w:r>
        <w:rPr>
          <w:rFonts w:ascii="Arial" w:hAnsi="Arial" w:cs="Arial"/>
          <w:b/>
          <w:bCs/>
          <w:sz w:val="20"/>
          <w:szCs w:val="20"/>
          <w:highlight w:val="red"/>
          <w:lang w:val="da"/>
        </w:rPr>
        <w:t>(Bemærk: Vælg en af de tre følgende valgmuligheder, og/eller juster i henhold til projektkrav, og slet de andre)</w:t>
      </w:r>
    </w:p>
    <w:p w14:paraId="7C0767ED" w14:textId="77777777" w:rsidR="00315B71" w:rsidRDefault="00315B71" w:rsidP="00315B71">
      <w:pPr>
        <w:jc w:val="both"/>
        <w:rPr>
          <w:rFonts w:ascii="Arial" w:hAnsi="Arial" w:cs="Arial"/>
          <w:sz w:val="20"/>
          <w:szCs w:val="20"/>
        </w:rPr>
      </w:pPr>
    </w:p>
    <w:p w14:paraId="432AF79E" w14:textId="77777777" w:rsidR="00315B71" w:rsidRPr="00D32D8F" w:rsidRDefault="00315B71" w:rsidP="00315B71">
      <w:pPr>
        <w:pStyle w:val="Heading4"/>
        <w:spacing w:before="0" w:after="0" w:line="240" w:lineRule="atLeast"/>
        <w:jc w:val="both"/>
        <w:rPr>
          <w:rFonts w:ascii="Arial" w:hAnsi="Arial" w:cs="Arial"/>
          <w:b w:val="0"/>
          <w:bCs w:val="0"/>
          <w:sz w:val="20"/>
          <w:szCs w:val="20"/>
          <w:highlight w:val="lightGray"/>
        </w:rPr>
      </w:pPr>
      <w:r w:rsidRPr="00890EB8">
        <w:rPr>
          <w:rFonts w:ascii="Arial" w:hAnsi="Arial"/>
          <w:b w:val="0"/>
          <w:bCs w:val="0"/>
          <w:sz w:val="20"/>
          <w:szCs w:val="20"/>
          <w:highlight w:val="cyan"/>
          <w:lang w:val="da"/>
        </w:rPr>
        <w:t xml:space="preserve"> (Valgmulighed 1: Total pris:)</w:t>
      </w:r>
      <w:r w:rsidRPr="00890EB8">
        <w:rPr>
          <w:rFonts w:ascii="Arial" w:hAnsi="Arial"/>
          <w:b w:val="0"/>
          <w:bCs w:val="0"/>
          <w:sz w:val="20"/>
          <w:szCs w:val="20"/>
          <w:lang w:val="da"/>
        </w:rPr>
        <w:t xml:space="preserve"> </w:t>
      </w:r>
      <w:r w:rsidRPr="00890EB8">
        <w:rPr>
          <w:rFonts w:ascii="Arial" w:hAnsi="Arial"/>
          <w:b w:val="0"/>
          <w:bCs w:val="0"/>
          <w:sz w:val="20"/>
          <w:lang w:val="da"/>
        </w:rPr>
        <w:t>Tilbudsgiver</w:t>
      </w:r>
      <w:r>
        <w:rPr>
          <w:rFonts w:ascii="Arial" w:hAnsi="Arial"/>
          <w:b w:val="0"/>
          <w:bCs w:val="0"/>
          <w:sz w:val="20"/>
          <w:lang w:val="da"/>
        </w:rPr>
        <w:t xml:space="preserve"> skal i tilbuddet angive det foreslåede totale vederlag for udførelsen af tjenesteydelserne.</w:t>
      </w:r>
      <w:r>
        <w:rPr>
          <w:rFonts w:ascii="Arial" w:hAnsi="Arial"/>
          <w:b w:val="0"/>
          <w:bCs w:val="0"/>
          <w:sz w:val="20"/>
          <w:szCs w:val="20"/>
          <w:lang w:val="da"/>
        </w:rPr>
        <w:t xml:space="preserve"> Tilbudsgiveren anses som værende godtgjort med hensyn til tilstrækkeligheden af det totale vederlag, som dækker både honoraret, herunder overhead, fortjeneste, alle forpligtelser, sygefravær, overarbejde og feriepenge, skatter, socialudgifter osv., </w:t>
      </w:r>
      <w:r w:rsidRPr="005E4A01">
        <w:rPr>
          <w:rFonts w:ascii="Arial" w:hAnsi="Arial"/>
          <w:b w:val="0"/>
          <w:bCs w:val="0"/>
          <w:sz w:val="20"/>
          <w:szCs w:val="20"/>
          <w:u w:val="single"/>
          <w:lang w:val="da"/>
        </w:rPr>
        <w:t>samt</w:t>
      </w:r>
      <w:r>
        <w:rPr>
          <w:rFonts w:ascii="Arial" w:hAnsi="Arial"/>
          <w:b w:val="0"/>
          <w:bCs w:val="0"/>
          <w:sz w:val="20"/>
          <w:szCs w:val="20"/>
          <w:lang w:val="da"/>
        </w:rPr>
        <w:t xml:space="preserve"> </w:t>
      </w:r>
      <w:r w:rsidRPr="005E4A01">
        <w:rPr>
          <w:rFonts w:ascii="Arial" w:hAnsi="Arial"/>
          <w:b w:val="0"/>
          <w:bCs w:val="0"/>
          <w:sz w:val="20"/>
          <w:szCs w:val="20"/>
          <w:lang w:val="da"/>
        </w:rPr>
        <w:t>alle</w:t>
      </w:r>
      <w:r>
        <w:rPr>
          <w:rFonts w:ascii="Arial" w:hAnsi="Arial"/>
          <w:b w:val="0"/>
          <w:bCs w:val="0"/>
          <w:sz w:val="20"/>
          <w:szCs w:val="20"/>
          <w:lang w:val="da"/>
        </w:rPr>
        <w:t xml:space="preserve"> udgifter (f.eks. transport, logi, mad, kontor osv.), der opstår under udførelsen af kontrakten. Det foreslåede totale vederlag dækker alle den valgte tilbudsgivers forpligtelser i henhold til kontrakten (uafhængigt af den tid, der faktisk bruges på opgaven) og alle forhold og ting, der er nødvendige for ordentligt at kunne udføre og færdiggøre tjenesteydelserne og afhjælpe eventuelle mangler i samme.</w:t>
      </w:r>
    </w:p>
    <w:p w14:paraId="32E16A6B" w14:textId="626A4070" w:rsidR="004B482E" w:rsidRPr="00A633F8" w:rsidRDefault="00315B71" w:rsidP="00315B71">
      <w:pPr>
        <w:pStyle w:val="Heading4"/>
        <w:spacing w:line="240" w:lineRule="atLeast"/>
        <w:jc w:val="both"/>
        <w:rPr>
          <w:rFonts w:ascii="Arial" w:hAnsi="Arial" w:cs="Arial"/>
          <w:b w:val="0"/>
          <w:bCs w:val="0"/>
          <w:sz w:val="20"/>
          <w:szCs w:val="20"/>
        </w:rPr>
      </w:pPr>
      <w:r w:rsidRPr="00890EB8">
        <w:rPr>
          <w:rFonts w:ascii="Arial" w:hAnsi="Arial"/>
          <w:b w:val="0"/>
          <w:bCs w:val="0"/>
          <w:sz w:val="20"/>
          <w:szCs w:val="20"/>
          <w:highlight w:val="cyan"/>
          <w:lang w:val="da"/>
        </w:rPr>
        <w:t>(Valgmulighed 2: Total pris for honorarer og faktisk refusionsberettigede udgifter:)</w:t>
      </w:r>
      <w:r w:rsidRPr="00890EB8">
        <w:rPr>
          <w:rFonts w:ascii="Arial" w:hAnsi="Arial"/>
          <w:b w:val="0"/>
          <w:bCs w:val="0"/>
          <w:sz w:val="20"/>
          <w:szCs w:val="20"/>
          <w:lang w:val="da"/>
        </w:rPr>
        <w:t xml:space="preserve"> </w:t>
      </w:r>
      <w:r w:rsidRPr="00890EB8">
        <w:rPr>
          <w:rFonts w:ascii="Arial" w:hAnsi="Arial"/>
          <w:b w:val="0"/>
          <w:bCs w:val="0"/>
          <w:sz w:val="20"/>
          <w:lang w:val="da"/>
        </w:rPr>
        <w:t>Tilbudsgiveren</w:t>
      </w:r>
      <w:r>
        <w:rPr>
          <w:rFonts w:ascii="Arial" w:hAnsi="Arial"/>
          <w:b w:val="0"/>
          <w:bCs w:val="0"/>
          <w:sz w:val="20"/>
          <w:lang w:val="da"/>
        </w:rPr>
        <w:t xml:space="preserve"> skal i sit tilbud angive: (i) sit tilbudte vederlag og (ii) hvis relevant sine </w:t>
      </w:r>
      <w:r>
        <w:rPr>
          <w:rFonts w:ascii="Arial" w:hAnsi="Arial"/>
          <w:b w:val="0"/>
          <w:bCs w:val="0"/>
          <w:sz w:val="20"/>
          <w:szCs w:val="20"/>
          <w:lang w:val="da"/>
        </w:rPr>
        <w:t xml:space="preserve">kommentarer eller modtilbud til budgettet for refusionsberettigede udgifter specificeret i kontraktudkastet. Tilbudsgiveren anses som værende godtgjort med hensyn til tilstrækkeligheden af det totale vederlag, som dækker honoraret, herunder overhead, fortjeneste, alle forpligtelser, sygefravær, overarbejde og feriepenge, skatter og socialudgifter osv. Det foreslåede totale vederlag dækker alle den valgte tilbudsgivers forpligtelser i henhold til kontrakten (uafhængigt af den tid, der faktisk bruges på opgaven) og alle forhold og ting, der er nødvendige for ordentligt at kunne udføre og færdiggøre tjenesteydelserne og afhjælpe eventuelle mangler i samme. Tilbudsgiveren skal være </w:t>
      </w:r>
      <w:r w:rsidRPr="00A633F8">
        <w:rPr>
          <w:rFonts w:ascii="Arial" w:hAnsi="Arial"/>
          <w:b w:val="0"/>
          <w:bCs w:val="0"/>
          <w:sz w:val="20"/>
          <w:szCs w:val="20"/>
          <w:lang w:val="da"/>
        </w:rPr>
        <w:t xml:space="preserve">berettiget til refusion af faktiske udgifter, der er afholdt ved udførelsen af kontrakten, som specificeret i kontraktudkastet. Omkostninger og udgifter, som ikke er nævnt i kontrakten, anses som værende dækket af fortjenestens overhead i vederlaget. Tilbudsgiveren kan foreslå kommentarer eller modtilbud til budgettet for sådanne refusionsberettigede udgifter i tilbuddet (tilbudsformular, bilag </w:t>
      </w:r>
      <w:r w:rsidR="004B482E" w:rsidRPr="00A633F8">
        <w:rPr>
          <w:rFonts w:ascii="Arial" w:hAnsi="Arial" w:cs="Arial"/>
          <w:b w:val="0"/>
          <w:bCs w:val="0"/>
          <w:sz w:val="20"/>
          <w:szCs w:val="20"/>
        </w:rPr>
        <w:t>3).</w:t>
      </w:r>
    </w:p>
    <w:p w14:paraId="32E16A6C" w14:textId="77777777" w:rsidR="004B482E" w:rsidRPr="00A633F8" w:rsidRDefault="004B482E" w:rsidP="004B482E">
      <w:pPr>
        <w:rPr>
          <w:rFonts w:ascii="Arial" w:hAnsi="Arial" w:cs="Arial"/>
          <w:sz w:val="20"/>
          <w:szCs w:val="20"/>
        </w:rPr>
      </w:pPr>
    </w:p>
    <w:p w14:paraId="2523B6CF" w14:textId="77777777" w:rsidR="00315B71" w:rsidRPr="00E07102" w:rsidRDefault="00315B71" w:rsidP="00315B71">
      <w:pPr>
        <w:jc w:val="both"/>
        <w:rPr>
          <w:rFonts w:ascii="Arial" w:hAnsi="Arial" w:cs="Arial"/>
          <w:sz w:val="20"/>
          <w:szCs w:val="20"/>
        </w:rPr>
      </w:pPr>
      <w:r w:rsidRPr="00A633F8">
        <w:rPr>
          <w:rFonts w:ascii="Arial" w:hAnsi="Arial"/>
          <w:sz w:val="20"/>
          <w:szCs w:val="20"/>
          <w:highlight w:val="cyan"/>
          <w:lang w:val="da"/>
        </w:rPr>
        <w:t xml:space="preserve">(Valgmulighed </w:t>
      </w:r>
      <w:r w:rsidRPr="00890EB8">
        <w:rPr>
          <w:rFonts w:ascii="Arial" w:hAnsi="Arial"/>
          <w:sz w:val="20"/>
          <w:szCs w:val="20"/>
          <w:highlight w:val="cyan"/>
          <w:lang w:val="da"/>
        </w:rPr>
        <w:t>3: Honorar-/tidsbaseret pris:)</w:t>
      </w:r>
      <w:r w:rsidRPr="00890EB8">
        <w:rPr>
          <w:rFonts w:ascii="Arial" w:hAnsi="Arial"/>
          <w:sz w:val="20"/>
          <w:szCs w:val="20"/>
          <w:lang w:val="da"/>
        </w:rPr>
        <w:t xml:space="preserve"> </w:t>
      </w:r>
      <w:r w:rsidRPr="00890EB8">
        <w:rPr>
          <w:rFonts w:ascii="Arial" w:hAnsi="Arial"/>
          <w:sz w:val="20"/>
          <w:lang w:val="da"/>
        </w:rPr>
        <w:t>Tilbudsgiveren</w:t>
      </w:r>
      <w:r>
        <w:rPr>
          <w:rFonts w:ascii="Arial" w:hAnsi="Arial"/>
          <w:sz w:val="20"/>
          <w:lang w:val="da"/>
        </w:rPr>
        <w:t xml:space="preserve"> skal i sit tilbud angive: (i) den tilbudte daglige honorarsats (baseret på en otte timers arbejdsdag) </w:t>
      </w:r>
      <w:r>
        <w:rPr>
          <w:rFonts w:ascii="Arial" w:hAnsi="Arial"/>
          <w:sz w:val="20"/>
          <w:highlight w:val="yellow"/>
          <w:lang w:val="da"/>
        </w:rPr>
        <w:t>&lt;månedlig honorarsats&gt;</w:t>
      </w:r>
      <w:r>
        <w:rPr>
          <w:rFonts w:ascii="Arial" w:hAnsi="Arial"/>
          <w:sz w:val="20"/>
          <w:lang w:val="da"/>
        </w:rPr>
        <w:t xml:space="preserve"> og (ii) hvis relevant </w:t>
      </w:r>
      <w:r>
        <w:rPr>
          <w:rFonts w:ascii="Arial" w:hAnsi="Arial"/>
          <w:sz w:val="20"/>
          <w:szCs w:val="20"/>
          <w:lang w:val="da"/>
        </w:rPr>
        <w:t>kommentarer eller modtilbud til budgettet for refusionsberettigede udgifter specificeret i kontraktudkastet.</w:t>
      </w:r>
      <w:r>
        <w:rPr>
          <w:rFonts w:ascii="Arial" w:hAnsi="Arial"/>
          <w:sz w:val="14"/>
          <w:szCs w:val="14"/>
          <w:lang w:val="da"/>
        </w:rPr>
        <w:t xml:space="preserve"> </w:t>
      </w:r>
      <w:r>
        <w:rPr>
          <w:rFonts w:ascii="Arial" w:hAnsi="Arial"/>
          <w:sz w:val="20"/>
          <w:szCs w:val="20"/>
          <w:lang w:val="da"/>
        </w:rPr>
        <w:t>Omkostninger og udgifter, som ikke er nævnt i kontrakten, anses som værende dækket af fortjenestens overhead i vederlaget.</w:t>
      </w:r>
    </w:p>
    <w:p w14:paraId="6391A9C6" w14:textId="77777777" w:rsidR="00315B71" w:rsidRDefault="00315B71" w:rsidP="00315B71">
      <w:pPr>
        <w:jc w:val="both"/>
        <w:rPr>
          <w:rFonts w:ascii="Arial" w:hAnsi="Arial" w:cs="Arial"/>
          <w:b/>
          <w:sz w:val="20"/>
          <w:szCs w:val="20"/>
        </w:rPr>
      </w:pPr>
    </w:p>
    <w:p w14:paraId="662AF63B" w14:textId="77777777" w:rsidR="00315B71" w:rsidRDefault="00315B71" w:rsidP="00315B71">
      <w:pPr>
        <w:jc w:val="both"/>
        <w:rPr>
          <w:rFonts w:ascii="Arial" w:hAnsi="Arial" w:cs="Arial"/>
          <w:b/>
          <w:bCs/>
          <w:sz w:val="20"/>
          <w:szCs w:val="20"/>
          <w:highlight w:val="red"/>
        </w:rPr>
      </w:pPr>
      <w:r>
        <w:rPr>
          <w:rFonts w:ascii="Arial" w:hAnsi="Arial" w:cs="Arial"/>
          <w:b/>
          <w:bCs/>
          <w:sz w:val="20"/>
          <w:szCs w:val="20"/>
          <w:highlight w:val="red"/>
          <w:lang w:val="da"/>
        </w:rPr>
        <w:t>(Bemærk: Hvis relevant, indsæt tekst, som beskriver den specifikke nationale moms og/eller ethvert krav til dokumentation for salgsskat/-afgift, og slet denne note)</w:t>
      </w:r>
    </w:p>
    <w:p w14:paraId="19352574" w14:textId="77777777" w:rsidR="00315B71" w:rsidRDefault="00315B71" w:rsidP="00315B71">
      <w:pPr>
        <w:jc w:val="both"/>
        <w:rPr>
          <w:rFonts w:ascii="Arial" w:hAnsi="Arial" w:cs="Arial"/>
          <w:b/>
          <w:sz w:val="20"/>
          <w:szCs w:val="20"/>
        </w:rPr>
      </w:pPr>
    </w:p>
    <w:p w14:paraId="32E16A71" w14:textId="26EA9BD3" w:rsidR="00E3071F" w:rsidRPr="00A00DA9" w:rsidRDefault="00315B71" w:rsidP="00315B71">
      <w:pPr>
        <w:jc w:val="both"/>
        <w:rPr>
          <w:rFonts w:ascii="Arial" w:hAnsi="Arial" w:cs="Arial"/>
          <w:b/>
          <w:sz w:val="20"/>
          <w:szCs w:val="20"/>
        </w:rPr>
      </w:pPr>
      <w:r>
        <w:rPr>
          <w:rFonts w:ascii="Arial" w:hAnsi="Arial" w:cs="Arial"/>
          <w:b/>
          <w:bCs/>
          <w:sz w:val="20"/>
          <w:szCs w:val="20"/>
          <w:lang w:val="da"/>
        </w:rPr>
        <w:t>Moms og/eller enhver salgsskat/-afgift, der er gældende for køb af tjenesteydelser, skal være angivet separat i tilbudsformularen</w:t>
      </w:r>
      <w:r w:rsidR="00E3071F" w:rsidRPr="00A00DA9">
        <w:rPr>
          <w:rFonts w:ascii="Arial" w:hAnsi="Arial" w:cs="Arial"/>
          <w:b/>
          <w:sz w:val="20"/>
          <w:szCs w:val="20"/>
        </w:rPr>
        <w:t>.</w:t>
      </w:r>
    </w:p>
    <w:p w14:paraId="32E16A72" w14:textId="77777777" w:rsidR="00B70C58" w:rsidRPr="00A00DA9" w:rsidRDefault="00B70C58" w:rsidP="00E3071F">
      <w:pPr>
        <w:jc w:val="both"/>
        <w:rPr>
          <w:rFonts w:ascii="Arial" w:hAnsi="Arial" w:cs="Arial"/>
          <w:b/>
          <w:sz w:val="20"/>
          <w:szCs w:val="20"/>
        </w:rPr>
      </w:pPr>
    </w:p>
    <w:p w14:paraId="32E16A73" w14:textId="6589BCEA" w:rsidR="008821BA" w:rsidRPr="001B367E" w:rsidRDefault="008821BA" w:rsidP="002F03BB">
      <w:pPr>
        <w:numPr>
          <w:ilvl w:val="0"/>
          <w:numId w:val="2"/>
        </w:numPr>
        <w:tabs>
          <w:tab w:val="clear" w:pos="1260"/>
          <w:tab w:val="num" w:pos="1843"/>
        </w:tabs>
        <w:spacing w:before="120"/>
        <w:ind w:hanging="693"/>
        <w:rPr>
          <w:rFonts w:ascii="Arial" w:hAnsi="Arial" w:cs="Arial"/>
          <w:b/>
          <w:sz w:val="20"/>
          <w:szCs w:val="20"/>
          <w:highlight w:val="cyan"/>
          <w:lang w:val="en-GB"/>
        </w:rPr>
      </w:pPr>
      <w:r w:rsidRPr="001B367E">
        <w:rPr>
          <w:rFonts w:ascii="Arial" w:hAnsi="Arial" w:cs="Arial"/>
          <w:b/>
          <w:sz w:val="20"/>
          <w:szCs w:val="20"/>
          <w:highlight w:val="cyan"/>
          <w:lang w:val="en-GB"/>
        </w:rPr>
        <w:t>(</w:t>
      </w:r>
      <w:r w:rsidR="00315B71">
        <w:rPr>
          <w:rFonts w:ascii="Arial" w:hAnsi="Arial" w:cs="Arial"/>
          <w:b/>
          <w:bCs/>
          <w:sz w:val="20"/>
          <w:szCs w:val="20"/>
          <w:highlight w:val="cyan"/>
          <w:lang w:val="da"/>
        </w:rPr>
        <w:t>Valgmulighed: Tilbudsgivers foreslåede personale</w:t>
      </w:r>
      <w:r w:rsidRPr="001B367E">
        <w:rPr>
          <w:rFonts w:ascii="Arial" w:hAnsi="Arial" w:cs="Arial"/>
          <w:b/>
          <w:sz w:val="20"/>
          <w:szCs w:val="20"/>
          <w:highlight w:val="cyan"/>
          <w:lang w:val="en-GB"/>
        </w:rPr>
        <w:t>)</w:t>
      </w:r>
    </w:p>
    <w:p w14:paraId="32E16A74" w14:textId="31CDAF79" w:rsidR="008821BA" w:rsidRPr="00315B71" w:rsidRDefault="00315B71" w:rsidP="008821BA">
      <w:pPr>
        <w:rPr>
          <w:rFonts w:ascii="Arial" w:hAnsi="Arial" w:cs="Arial"/>
          <w:sz w:val="20"/>
          <w:szCs w:val="20"/>
          <w:lang w:val="da"/>
        </w:rPr>
      </w:pPr>
      <w:r w:rsidRPr="006C7FDE">
        <w:rPr>
          <w:rFonts w:ascii="Arial" w:hAnsi="Arial" w:cs="Arial"/>
          <w:sz w:val="20"/>
          <w:szCs w:val="20"/>
          <w:lang w:val="en-GB"/>
        </w:rPr>
        <w:t xml:space="preserve">I Organisation og </w:t>
      </w:r>
      <w:proofErr w:type="spellStart"/>
      <w:r w:rsidRPr="006C7FDE">
        <w:rPr>
          <w:rFonts w:ascii="Arial" w:hAnsi="Arial" w:cs="Arial"/>
          <w:sz w:val="20"/>
          <w:szCs w:val="20"/>
          <w:lang w:val="en-GB"/>
        </w:rPr>
        <w:t>metodik</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bilag</w:t>
      </w:r>
      <w:proofErr w:type="spellEnd"/>
      <w:r w:rsidRPr="006C7FDE">
        <w:rPr>
          <w:rFonts w:ascii="Arial" w:hAnsi="Arial" w:cs="Arial"/>
          <w:sz w:val="20"/>
          <w:szCs w:val="20"/>
          <w:lang w:val="en-GB"/>
        </w:rPr>
        <w:t xml:space="preserve"> 2, </w:t>
      </w:r>
      <w:proofErr w:type="spellStart"/>
      <w:r w:rsidRPr="006C7FDE">
        <w:rPr>
          <w:rFonts w:ascii="Arial" w:hAnsi="Arial" w:cs="Arial"/>
          <w:sz w:val="20"/>
          <w:szCs w:val="20"/>
          <w:lang w:val="en-GB"/>
        </w:rPr>
        <w:t>skal</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tilbudsgiveren</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inkludere</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en</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detaljeret</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beskrivelse</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af</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rolle</w:t>
      </w:r>
      <w:proofErr w:type="spellEnd"/>
      <w:r w:rsidRPr="006C7FDE">
        <w:rPr>
          <w:rFonts w:ascii="Arial" w:hAnsi="Arial" w:cs="Arial"/>
          <w:sz w:val="20"/>
          <w:szCs w:val="20"/>
          <w:lang w:val="en-GB"/>
        </w:rPr>
        <w:t xml:space="preserve"> og </w:t>
      </w:r>
      <w:proofErr w:type="spellStart"/>
      <w:r w:rsidRPr="006C7FDE">
        <w:rPr>
          <w:rFonts w:ascii="Arial" w:hAnsi="Arial" w:cs="Arial"/>
          <w:sz w:val="20"/>
          <w:szCs w:val="20"/>
          <w:lang w:val="en-GB"/>
        </w:rPr>
        <w:t>forpligtelser</w:t>
      </w:r>
      <w:proofErr w:type="spellEnd"/>
      <w:r w:rsidRPr="006C7FDE">
        <w:rPr>
          <w:rFonts w:ascii="Arial" w:hAnsi="Arial" w:cs="Arial"/>
          <w:sz w:val="20"/>
          <w:szCs w:val="20"/>
          <w:lang w:val="en-GB"/>
        </w:rPr>
        <w:t xml:space="preserve"> for </w:t>
      </w:r>
      <w:proofErr w:type="spellStart"/>
      <w:r w:rsidRPr="006C7FDE">
        <w:rPr>
          <w:rFonts w:ascii="Arial" w:hAnsi="Arial" w:cs="Arial"/>
          <w:sz w:val="20"/>
          <w:szCs w:val="20"/>
          <w:lang w:val="en-GB"/>
        </w:rPr>
        <w:t>hver</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af</w:t>
      </w:r>
      <w:proofErr w:type="spellEnd"/>
      <w:r w:rsidRPr="006C7FDE">
        <w:rPr>
          <w:rFonts w:ascii="Arial" w:hAnsi="Arial" w:cs="Arial"/>
          <w:sz w:val="20"/>
          <w:szCs w:val="20"/>
          <w:lang w:val="en-GB"/>
        </w:rPr>
        <w:t xml:space="preserve"> de </w:t>
      </w:r>
      <w:proofErr w:type="spellStart"/>
      <w:r w:rsidRPr="006C7FDE">
        <w:rPr>
          <w:rFonts w:ascii="Arial" w:hAnsi="Arial" w:cs="Arial"/>
          <w:sz w:val="20"/>
          <w:szCs w:val="20"/>
          <w:lang w:val="en-GB"/>
        </w:rPr>
        <w:t>nøgleeksperter</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eller</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ikke-nøgleeksperter</w:t>
      </w:r>
      <w:proofErr w:type="spellEnd"/>
      <w:r w:rsidRPr="006C7FDE">
        <w:rPr>
          <w:rFonts w:ascii="Arial" w:hAnsi="Arial" w:cs="Arial"/>
          <w:sz w:val="20"/>
          <w:szCs w:val="20"/>
          <w:lang w:val="en-GB"/>
        </w:rPr>
        <w:t xml:space="preserve">, som </w:t>
      </w:r>
      <w:proofErr w:type="spellStart"/>
      <w:r w:rsidRPr="006C7FDE">
        <w:rPr>
          <w:rFonts w:ascii="Arial" w:hAnsi="Arial" w:cs="Arial"/>
          <w:sz w:val="20"/>
          <w:szCs w:val="20"/>
          <w:lang w:val="en-GB"/>
        </w:rPr>
        <w:t>tilbudsgiveren</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foreslår</w:t>
      </w:r>
      <w:proofErr w:type="spellEnd"/>
      <w:r w:rsidRPr="006C7FDE">
        <w:rPr>
          <w:rFonts w:ascii="Arial" w:hAnsi="Arial" w:cs="Arial"/>
          <w:sz w:val="20"/>
          <w:szCs w:val="20"/>
          <w:lang w:val="en-GB"/>
        </w:rPr>
        <w:t xml:space="preserve"> at </w:t>
      </w:r>
      <w:proofErr w:type="spellStart"/>
      <w:r w:rsidRPr="006C7FDE">
        <w:rPr>
          <w:rFonts w:ascii="Arial" w:hAnsi="Arial" w:cs="Arial"/>
          <w:sz w:val="20"/>
          <w:szCs w:val="20"/>
          <w:lang w:val="en-GB"/>
        </w:rPr>
        <w:t>anvende</w:t>
      </w:r>
      <w:proofErr w:type="spellEnd"/>
      <w:r w:rsidRPr="006C7FDE">
        <w:rPr>
          <w:rFonts w:ascii="Arial" w:hAnsi="Arial" w:cs="Arial"/>
          <w:sz w:val="20"/>
          <w:szCs w:val="20"/>
          <w:lang w:val="en-GB"/>
        </w:rPr>
        <w:t xml:space="preserve"> til </w:t>
      </w:r>
      <w:proofErr w:type="spellStart"/>
      <w:r w:rsidRPr="006C7FDE">
        <w:rPr>
          <w:rFonts w:ascii="Arial" w:hAnsi="Arial" w:cs="Arial"/>
          <w:sz w:val="20"/>
          <w:szCs w:val="20"/>
          <w:lang w:val="en-GB"/>
        </w:rPr>
        <w:t>udførelsen</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af</w:t>
      </w:r>
      <w:proofErr w:type="spellEnd"/>
      <w:r w:rsidRPr="006C7FDE">
        <w:rPr>
          <w:rFonts w:ascii="Arial" w:hAnsi="Arial" w:cs="Arial"/>
          <w:sz w:val="20"/>
          <w:szCs w:val="20"/>
          <w:lang w:val="en-GB"/>
        </w:rPr>
        <w:t xml:space="preserve"> </w:t>
      </w:r>
      <w:proofErr w:type="spellStart"/>
      <w:r w:rsidRPr="006C7FDE">
        <w:rPr>
          <w:rFonts w:ascii="Arial" w:hAnsi="Arial" w:cs="Arial"/>
          <w:sz w:val="20"/>
          <w:szCs w:val="20"/>
          <w:lang w:val="en-GB"/>
        </w:rPr>
        <w:t>tjenesteydelserne</w:t>
      </w:r>
      <w:proofErr w:type="spellEnd"/>
      <w:r w:rsidRPr="006C7FDE">
        <w:rPr>
          <w:rFonts w:ascii="Arial" w:hAnsi="Arial" w:cs="Arial"/>
          <w:sz w:val="20"/>
          <w:szCs w:val="20"/>
          <w:lang w:val="en-GB"/>
        </w:rPr>
        <w:t xml:space="preserve">. </w:t>
      </w:r>
      <w:r>
        <w:rPr>
          <w:rFonts w:ascii="Arial" w:hAnsi="Arial" w:cs="Arial"/>
          <w:sz w:val="20"/>
          <w:szCs w:val="20"/>
          <w:lang w:val="da"/>
        </w:rPr>
        <w:t xml:space="preserve">Nøgleeksperterne er de personer, hvis involvering anses for væsentligt medvirkende til opfyldelsen af kontraktens mål. CV'et for hver nøgleekspert skal indgå, og de skal fremhæve erfaringen på det specifikke område for tjenesteydelserne og den specifikke erfaring i det land/den region, </w:t>
      </w:r>
      <w:r>
        <w:rPr>
          <w:rFonts w:ascii="Arial" w:hAnsi="Arial" w:cs="Arial"/>
          <w:sz w:val="20"/>
          <w:szCs w:val="20"/>
          <w:lang w:val="da"/>
        </w:rPr>
        <w:lastRenderedPageBreak/>
        <w:t>hvor tjenesteydelserne skal udføres. Den tilbudsgiver, hvis tilbud accepteres, skal tilvejebringe, hvis det kræves af den ordregivende myndighed, kopier af eksamensbeviser og ansættelseskontrakter eller referencer, der dokumenterer nøgleeksperternes uddannelse, professionelle erfaring og sprogkundskaber</w:t>
      </w:r>
      <w:r w:rsidR="008821BA" w:rsidRPr="00315B71">
        <w:rPr>
          <w:rFonts w:ascii="Arial" w:hAnsi="Arial" w:cs="Arial"/>
          <w:sz w:val="20"/>
          <w:szCs w:val="20"/>
          <w:lang w:val="da"/>
        </w:rPr>
        <w:t>.</w:t>
      </w:r>
    </w:p>
    <w:p w14:paraId="32E16A75" w14:textId="77777777" w:rsidR="008821BA" w:rsidRPr="00315B71" w:rsidRDefault="008821BA" w:rsidP="008821BA">
      <w:pPr>
        <w:rPr>
          <w:rFonts w:ascii="Arial" w:hAnsi="Arial" w:cs="Arial"/>
          <w:sz w:val="20"/>
          <w:szCs w:val="20"/>
          <w:lang w:val="da"/>
        </w:rPr>
      </w:pPr>
    </w:p>
    <w:p w14:paraId="0ED27CB8" w14:textId="77777777" w:rsidR="00315B71" w:rsidRPr="009D765D" w:rsidRDefault="00315B71" w:rsidP="00315B71">
      <w:pPr>
        <w:rPr>
          <w:rFonts w:ascii="Arial" w:hAnsi="Arial" w:cs="Arial"/>
          <w:sz w:val="20"/>
          <w:szCs w:val="20"/>
        </w:rPr>
      </w:pPr>
      <w:r>
        <w:rPr>
          <w:rFonts w:ascii="Arial" w:hAnsi="Arial" w:cs="Arial"/>
          <w:sz w:val="20"/>
          <w:szCs w:val="20"/>
          <w:lang w:val="da"/>
        </w:rPr>
        <w:t xml:space="preserve">I tilbudsformularen, bilag 3, skal tilbudsgiveren fremlægge detaljeret information om nøgleeksperternes faktiske tilgængelighed for udførelsen af kontrakten. </w:t>
      </w:r>
    </w:p>
    <w:p w14:paraId="3C07674D" w14:textId="77777777" w:rsidR="00315B71" w:rsidRPr="009D765D" w:rsidRDefault="00315B71" w:rsidP="00315B71">
      <w:pPr>
        <w:rPr>
          <w:rFonts w:ascii="Arial" w:hAnsi="Arial" w:cs="Arial"/>
          <w:sz w:val="20"/>
          <w:szCs w:val="20"/>
        </w:rPr>
      </w:pPr>
    </w:p>
    <w:p w14:paraId="32E16A78" w14:textId="0312C141" w:rsidR="008821BA" w:rsidRDefault="00315B71" w:rsidP="00315B71">
      <w:pPr>
        <w:rPr>
          <w:rFonts w:ascii="Arial" w:hAnsi="Arial" w:cs="Arial"/>
          <w:b/>
          <w:sz w:val="20"/>
          <w:szCs w:val="20"/>
          <w:lang w:val="en-GB"/>
        </w:rPr>
      </w:pPr>
      <w:r>
        <w:rPr>
          <w:rFonts w:ascii="Arial" w:hAnsi="Arial" w:cs="Arial"/>
          <w:sz w:val="20"/>
          <w:szCs w:val="20"/>
          <w:lang w:val="da"/>
        </w:rPr>
        <w:t xml:space="preserve">Hvis, inden kontrakten underskrives, en nøgleekspert, der indgår i tilbuddet, ikke længere er til rådighed, skal tilbudsgiver straks informere den ordregivende myndighed, og tilbuddet vil i så fald blive anset som ugyldigt. </w:t>
      </w:r>
      <w:r>
        <w:rPr>
          <w:rFonts w:ascii="Arial" w:hAnsi="Arial" w:cs="Arial"/>
          <w:b/>
          <w:bCs/>
          <w:sz w:val="20"/>
          <w:szCs w:val="20"/>
          <w:highlight w:val="red"/>
          <w:lang w:val="da"/>
        </w:rPr>
        <w:t>(Bemærk: Slet artiklen, hvis den ikke bruges</w:t>
      </w:r>
      <w:r w:rsidR="008821BA" w:rsidRPr="001C5E22">
        <w:rPr>
          <w:rFonts w:ascii="Arial" w:hAnsi="Arial" w:cs="Arial"/>
          <w:b/>
          <w:sz w:val="20"/>
          <w:szCs w:val="20"/>
          <w:highlight w:val="red"/>
          <w:lang w:val="en-GB"/>
        </w:rPr>
        <w:t>)</w:t>
      </w:r>
    </w:p>
    <w:p w14:paraId="32E16A79" w14:textId="77777777" w:rsidR="008821BA" w:rsidRPr="000D24EC" w:rsidRDefault="008821BA" w:rsidP="008821BA">
      <w:pPr>
        <w:rPr>
          <w:rFonts w:ascii="Arial" w:hAnsi="Arial" w:cs="Arial"/>
          <w:b/>
          <w:sz w:val="20"/>
          <w:szCs w:val="20"/>
          <w:lang w:val="en-GB"/>
        </w:rPr>
      </w:pPr>
    </w:p>
    <w:p w14:paraId="32E16A7A" w14:textId="15ED5328" w:rsidR="008821BA" w:rsidRPr="001C5E22" w:rsidRDefault="008821BA" w:rsidP="002F03BB">
      <w:pPr>
        <w:numPr>
          <w:ilvl w:val="0"/>
          <w:numId w:val="2"/>
        </w:numPr>
        <w:tabs>
          <w:tab w:val="clear" w:pos="1260"/>
          <w:tab w:val="num" w:pos="1843"/>
        </w:tabs>
        <w:spacing w:before="120"/>
        <w:ind w:hanging="693"/>
        <w:rPr>
          <w:rFonts w:ascii="Arial" w:hAnsi="Arial" w:cs="Arial"/>
          <w:b/>
          <w:sz w:val="20"/>
          <w:szCs w:val="20"/>
          <w:highlight w:val="cyan"/>
          <w:lang w:val="en-GB"/>
        </w:rPr>
      </w:pPr>
      <w:r w:rsidRPr="001C5E22">
        <w:rPr>
          <w:rFonts w:ascii="Arial" w:hAnsi="Arial" w:cs="Arial"/>
          <w:b/>
          <w:sz w:val="20"/>
          <w:szCs w:val="20"/>
          <w:highlight w:val="cyan"/>
          <w:lang w:val="en-GB"/>
        </w:rPr>
        <w:t>(</w:t>
      </w:r>
      <w:r w:rsidR="00315B71">
        <w:rPr>
          <w:rFonts w:ascii="Arial" w:hAnsi="Arial" w:cs="Arial"/>
          <w:b/>
          <w:bCs/>
          <w:sz w:val="20"/>
          <w:szCs w:val="20"/>
          <w:highlight w:val="cyan"/>
          <w:lang w:val="da"/>
        </w:rPr>
        <w:t>Valgmulighed: Underleverandører</w:t>
      </w:r>
      <w:r w:rsidRPr="001C5E22">
        <w:rPr>
          <w:rFonts w:ascii="Arial" w:hAnsi="Arial" w:cs="Arial"/>
          <w:b/>
          <w:sz w:val="20"/>
          <w:szCs w:val="20"/>
          <w:highlight w:val="cyan"/>
          <w:lang w:val="en-GB"/>
        </w:rPr>
        <w:t>)</w:t>
      </w:r>
    </w:p>
    <w:p w14:paraId="32E16A7B" w14:textId="27F486EC" w:rsidR="008821BA" w:rsidRPr="00A00DA9" w:rsidRDefault="00315B71" w:rsidP="008821BA">
      <w:pPr>
        <w:rPr>
          <w:rFonts w:ascii="Arial" w:hAnsi="Arial" w:cs="Arial"/>
          <w:b/>
          <w:sz w:val="20"/>
          <w:szCs w:val="20"/>
        </w:rPr>
      </w:pPr>
      <w:r>
        <w:rPr>
          <w:rFonts w:ascii="Arial" w:hAnsi="Arial" w:cs="Arial"/>
          <w:sz w:val="20"/>
          <w:szCs w:val="20"/>
          <w:lang w:val="da"/>
        </w:rPr>
        <w:t>Hvis tilbudsgiveren har til hensigt at gøre brug af underleverandører, skal tilbudsgiveren i Organisation og metodik, bilag 2, angive deres navne, kvalifikationer, rolle og forpligtelser i udførelsen af kontrakten, og tilbudsgiveren skal specificere de dele af tjenesteydelserne, som vil blive udført af underleverandørerne, hvilke ikke må overstige 30 % af kontrakten. Bestemmelserne i artiklen "Tilbudsgivers foreslåede personale" vedrørende tilbudsgiverens personale og artiklen vedrørende egnethed og udvælgelseskriterier og kvalifikationskrav skal gælde for underleverandører og underleverandørers personale.</w:t>
      </w:r>
      <w:r>
        <w:rPr>
          <w:rFonts w:ascii="Arial" w:hAnsi="Arial" w:cs="Arial"/>
          <w:b/>
          <w:bCs/>
          <w:sz w:val="20"/>
          <w:szCs w:val="20"/>
          <w:lang w:val="da"/>
        </w:rPr>
        <w:t xml:space="preserve"> </w:t>
      </w:r>
      <w:r>
        <w:rPr>
          <w:rFonts w:ascii="Arial" w:hAnsi="Arial" w:cs="Arial"/>
          <w:b/>
          <w:bCs/>
          <w:sz w:val="20"/>
          <w:szCs w:val="20"/>
          <w:highlight w:val="red"/>
          <w:lang w:val="da"/>
        </w:rPr>
        <w:t>(Bemærk: Hvis brug af underleverandører ikke er tilladt, så slet venligst denne artikel</w:t>
      </w:r>
      <w:r w:rsidR="008821BA" w:rsidRPr="00A00DA9">
        <w:rPr>
          <w:rFonts w:ascii="Arial" w:hAnsi="Arial" w:cs="Arial"/>
          <w:b/>
          <w:sz w:val="20"/>
          <w:szCs w:val="20"/>
          <w:highlight w:val="red"/>
        </w:rPr>
        <w:t>)</w:t>
      </w:r>
    </w:p>
    <w:p w14:paraId="32E16A7C" w14:textId="77777777" w:rsidR="00E3071F" w:rsidRPr="00A00DA9" w:rsidRDefault="00E3071F" w:rsidP="00E3071F">
      <w:pPr>
        <w:rPr>
          <w:rFonts w:ascii="Arial" w:hAnsi="Arial" w:cs="Arial"/>
          <w:sz w:val="20"/>
          <w:szCs w:val="20"/>
        </w:rPr>
      </w:pPr>
    </w:p>
    <w:p w14:paraId="32E16A7D" w14:textId="1E995CB5" w:rsidR="00E3071F" w:rsidRDefault="00315B71" w:rsidP="002F03BB">
      <w:pPr>
        <w:numPr>
          <w:ilvl w:val="0"/>
          <w:numId w:val="2"/>
        </w:numPr>
        <w:tabs>
          <w:tab w:val="clear" w:pos="1260"/>
          <w:tab w:val="num" w:pos="1701"/>
        </w:tabs>
        <w:spacing w:before="120"/>
        <w:ind w:hanging="693"/>
        <w:rPr>
          <w:rFonts w:ascii="Arial" w:hAnsi="Arial" w:cs="Arial"/>
          <w:b/>
          <w:sz w:val="20"/>
          <w:szCs w:val="20"/>
          <w:lang w:val="en-GB"/>
        </w:rPr>
      </w:pPr>
      <w:r>
        <w:rPr>
          <w:rFonts w:ascii="Arial" w:hAnsi="Arial" w:cs="Arial"/>
          <w:b/>
          <w:bCs/>
          <w:sz w:val="20"/>
          <w:szCs w:val="20"/>
          <w:lang w:val="da"/>
        </w:rPr>
        <w:t>Gyldighed</w:t>
      </w:r>
    </w:p>
    <w:p w14:paraId="32E16A7E" w14:textId="08249359" w:rsidR="00E3071F" w:rsidRPr="00A00DA9" w:rsidRDefault="00315B71" w:rsidP="00703A74">
      <w:pPr>
        <w:jc w:val="both"/>
        <w:rPr>
          <w:rFonts w:ascii="Arial" w:hAnsi="Arial" w:cs="Arial"/>
          <w:sz w:val="20"/>
          <w:szCs w:val="20"/>
        </w:rPr>
      </w:pPr>
      <w:r>
        <w:rPr>
          <w:rFonts w:ascii="Arial" w:hAnsi="Arial" w:cs="Arial"/>
          <w:sz w:val="20"/>
          <w:szCs w:val="20"/>
          <w:lang w:val="da"/>
        </w:rPr>
        <w:t xml:space="preserve">Tilbud skal forblive gældende og åbne for accept i </w:t>
      </w:r>
      <w:r>
        <w:rPr>
          <w:rFonts w:ascii="Arial" w:hAnsi="Arial" w:cs="Arial"/>
          <w:sz w:val="20"/>
          <w:szCs w:val="20"/>
          <w:highlight w:val="yellow"/>
          <w:lang w:val="da"/>
        </w:rPr>
        <w:t>&lt;30</w:t>
      </w:r>
      <w:r>
        <w:rPr>
          <w:rFonts w:ascii="Arial" w:hAnsi="Arial" w:cs="Arial"/>
          <w:sz w:val="18"/>
          <w:szCs w:val="20"/>
          <w:highlight w:val="yellow"/>
          <w:lang w:val="da"/>
        </w:rPr>
        <w:t xml:space="preserve">&gt; </w:t>
      </w:r>
      <w:r>
        <w:rPr>
          <w:rFonts w:ascii="Arial" w:hAnsi="Arial" w:cs="Arial"/>
          <w:sz w:val="20"/>
          <w:szCs w:val="20"/>
          <w:lang w:val="da"/>
        </w:rPr>
        <w:t>dage efter sidste frist for modtagelse af tilbud</w:t>
      </w:r>
      <w:r w:rsidR="00E3071F" w:rsidRPr="00A00DA9">
        <w:rPr>
          <w:rFonts w:ascii="Arial" w:hAnsi="Arial" w:cs="Arial"/>
          <w:sz w:val="20"/>
          <w:szCs w:val="20"/>
        </w:rPr>
        <w:t>.</w:t>
      </w:r>
    </w:p>
    <w:p w14:paraId="32E16A7F" w14:textId="77777777" w:rsidR="00E3071F" w:rsidRPr="00A00DA9" w:rsidRDefault="00E3071F" w:rsidP="00703A74">
      <w:pPr>
        <w:jc w:val="both"/>
        <w:rPr>
          <w:rFonts w:ascii="Arial" w:hAnsi="Arial" w:cs="Arial"/>
          <w:sz w:val="20"/>
          <w:szCs w:val="20"/>
        </w:rPr>
      </w:pPr>
    </w:p>
    <w:p w14:paraId="568FB4DB" w14:textId="77777777" w:rsidR="00315B71" w:rsidRDefault="00315B71" w:rsidP="00703A74">
      <w:pPr>
        <w:jc w:val="both"/>
        <w:rPr>
          <w:rFonts w:ascii="Arial" w:hAnsi="Arial" w:cs="Arial"/>
          <w:b/>
          <w:sz w:val="20"/>
          <w:szCs w:val="20"/>
        </w:rPr>
      </w:pPr>
      <w:r>
        <w:rPr>
          <w:rFonts w:ascii="Arial" w:hAnsi="Arial" w:cs="Arial"/>
          <w:sz w:val="20"/>
          <w:szCs w:val="20"/>
          <w:lang w:val="da"/>
        </w:rPr>
        <w:t>Før udløbet af gyldighedsperioden for tilbuddet må den ordregivende myndighed skriftligt bede tilbudsgiverne udvide denne periode. Tilbudsgivere, som indvilliger i dette, får ikke lov at ændre i deres tilbud. Hvis de afviser, afsluttes deres deltagelse i udbudsproceduren.</w:t>
      </w:r>
    </w:p>
    <w:p w14:paraId="32E16A81" w14:textId="77777777" w:rsidR="00E3071F" w:rsidRPr="006C7FDE" w:rsidRDefault="00E3071F" w:rsidP="00E3071F">
      <w:pPr>
        <w:rPr>
          <w:rFonts w:ascii="Arial" w:hAnsi="Arial" w:cs="Arial"/>
          <w:b/>
          <w:sz w:val="20"/>
          <w:szCs w:val="20"/>
        </w:rPr>
      </w:pPr>
    </w:p>
    <w:p w14:paraId="32E16A82" w14:textId="793A9EBB" w:rsidR="00E3071F" w:rsidRPr="00A00DA9" w:rsidRDefault="00315B71" w:rsidP="002F03BB">
      <w:pPr>
        <w:numPr>
          <w:ilvl w:val="0"/>
          <w:numId w:val="2"/>
        </w:numPr>
        <w:tabs>
          <w:tab w:val="clear" w:pos="1260"/>
          <w:tab w:val="num" w:pos="1701"/>
        </w:tabs>
        <w:spacing w:before="120"/>
        <w:ind w:hanging="693"/>
        <w:rPr>
          <w:rFonts w:ascii="Arial" w:hAnsi="Arial" w:cs="Arial"/>
          <w:b/>
          <w:sz w:val="20"/>
          <w:szCs w:val="20"/>
        </w:rPr>
      </w:pPr>
      <w:r>
        <w:rPr>
          <w:rFonts w:ascii="Arial" w:hAnsi="Arial" w:cs="Arial"/>
          <w:b/>
          <w:bCs/>
          <w:sz w:val="20"/>
          <w:szCs w:val="20"/>
          <w:lang w:val="da"/>
        </w:rPr>
        <w:t>Afgivelse af tilbud og sidste frist for modtagelse</w:t>
      </w:r>
    </w:p>
    <w:p w14:paraId="4A208629" w14:textId="630EABA4" w:rsidR="00315B71" w:rsidRDefault="00315B71" w:rsidP="00315B71">
      <w:pPr>
        <w:rPr>
          <w:rFonts w:ascii="Arial" w:hAnsi="Arial" w:cs="Arial"/>
          <w:sz w:val="20"/>
          <w:szCs w:val="20"/>
        </w:rPr>
      </w:pPr>
      <w:r>
        <w:rPr>
          <w:rFonts w:ascii="Arial" w:hAnsi="Arial" w:cs="Arial"/>
          <w:sz w:val="20"/>
          <w:szCs w:val="20"/>
          <w:lang w:val="da"/>
        </w:rPr>
        <w:t>Tilbud skal være modtaget på adressen nævnt herunder ved personlig aflevering eller per post ikke senere end sidste frist for modtagelse af tilbud, hvilket er specificeret i tidsplanen i artikel A.4. Der tages ikke stilling til tilbud, der modtages derefter</w:t>
      </w:r>
      <w:r w:rsidR="00E3071F" w:rsidRPr="00A00DA9">
        <w:rPr>
          <w:rFonts w:ascii="Arial" w:hAnsi="Arial" w:cs="Arial"/>
          <w:sz w:val="20"/>
          <w:szCs w:val="20"/>
        </w:rPr>
        <w:t>.</w:t>
      </w:r>
      <w:r w:rsidR="00870BE2">
        <w:rPr>
          <w:rFonts w:ascii="Arial" w:hAnsi="Arial" w:cs="Arial"/>
          <w:sz w:val="20"/>
          <w:szCs w:val="20"/>
        </w:rPr>
        <w:t xml:space="preserve"> </w:t>
      </w:r>
      <w:r>
        <w:rPr>
          <w:rFonts w:ascii="Arial" w:hAnsi="Arial" w:cs="Arial"/>
          <w:sz w:val="20"/>
          <w:szCs w:val="20"/>
          <w:lang w:val="da"/>
        </w:rPr>
        <w:t>Tilbud skal indsendes i en forseglet konvolut med følgende information:</w:t>
      </w:r>
    </w:p>
    <w:p w14:paraId="5CC7B952" w14:textId="77777777" w:rsidR="00315B71" w:rsidRDefault="00315B71" w:rsidP="00315B71">
      <w:pPr>
        <w:rPr>
          <w:rFonts w:ascii="Arial" w:hAnsi="Arial" w:cs="Arial"/>
          <w:sz w:val="20"/>
          <w:szCs w:val="20"/>
        </w:rPr>
      </w:pPr>
    </w:p>
    <w:p w14:paraId="751D643D" w14:textId="77777777" w:rsidR="00315B71" w:rsidRPr="005C0AE4" w:rsidRDefault="00315B71" w:rsidP="00315B71">
      <w:pPr>
        <w:rPr>
          <w:rFonts w:ascii="Arial" w:hAnsi="Arial" w:cs="Arial"/>
          <w:sz w:val="20"/>
          <w:szCs w:val="20"/>
        </w:rPr>
      </w:pPr>
      <w:r>
        <w:rPr>
          <w:rFonts w:ascii="Arial" w:hAnsi="Arial" w:cs="Arial"/>
          <w:sz w:val="20"/>
          <w:szCs w:val="20"/>
          <w:highlight w:val="yellow"/>
          <w:lang w:val="da"/>
        </w:rPr>
        <w:t>&lt;Adresse&gt;</w:t>
      </w:r>
    </w:p>
    <w:p w14:paraId="039B761E" w14:textId="77777777" w:rsidR="00315B71" w:rsidRPr="005C0AE4" w:rsidRDefault="00315B71" w:rsidP="00315B71">
      <w:pPr>
        <w:rPr>
          <w:rFonts w:ascii="Arial" w:hAnsi="Arial" w:cs="Arial"/>
          <w:sz w:val="20"/>
          <w:szCs w:val="20"/>
        </w:rPr>
      </w:pPr>
      <w:r>
        <w:rPr>
          <w:rFonts w:ascii="Arial" w:hAnsi="Arial" w:cs="Arial"/>
          <w:sz w:val="20"/>
          <w:szCs w:val="20"/>
          <w:lang w:val="da"/>
        </w:rPr>
        <w:t xml:space="preserve">Til: </w:t>
      </w:r>
      <w:r>
        <w:rPr>
          <w:rFonts w:ascii="Arial" w:hAnsi="Arial" w:cs="Arial"/>
          <w:sz w:val="20"/>
          <w:szCs w:val="20"/>
          <w:highlight w:val="yellow"/>
          <w:lang w:val="da"/>
        </w:rPr>
        <w:t>&lt;Navn&gt;</w:t>
      </w:r>
    </w:p>
    <w:p w14:paraId="7E0F1D69" w14:textId="22C6D317" w:rsidR="00315B71" w:rsidRPr="005C0AE4" w:rsidRDefault="00315B71" w:rsidP="00315B71">
      <w:pPr>
        <w:rPr>
          <w:rFonts w:ascii="Arial" w:hAnsi="Arial" w:cs="Arial"/>
          <w:sz w:val="20"/>
          <w:szCs w:val="20"/>
        </w:rPr>
      </w:pPr>
      <w:r>
        <w:rPr>
          <w:rFonts w:ascii="Arial" w:hAnsi="Arial" w:cs="Arial"/>
          <w:sz w:val="20"/>
          <w:szCs w:val="20"/>
          <w:lang w:val="da"/>
        </w:rPr>
        <w:t>Tilbuds</w:t>
      </w:r>
      <w:r w:rsidR="00722089">
        <w:rPr>
          <w:rFonts w:ascii="Arial" w:hAnsi="Arial" w:cs="Arial"/>
          <w:sz w:val="20"/>
          <w:szCs w:val="20"/>
          <w:lang w:val="da"/>
        </w:rPr>
        <w:t>frist</w:t>
      </w:r>
      <w:r>
        <w:rPr>
          <w:rFonts w:ascii="Arial" w:hAnsi="Arial" w:cs="Arial"/>
          <w:sz w:val="20"/>
          <w:szCs w:val="20"/>
          <w:lang w:val="da"/>
        </w:rPr>
        <w:t xml:space="preserve">: </w:t>
      </w:r>
      <w:r>
        <w:rPr>
          <w:rFonts w:ascii="Arial" w:hAnsi="Arial" w:cs="Arial"/>
          <w:sz w:val="20"/>
          <w:szCs w:val="20"/>
          <w:highlight w:val="yellow"/>
          <w:lang w:val="da"/>
        </w:rPr>
        <w:t>&lt;Dato og klokkeslæt&gt;</w:t>
      </w:r>
    </w:p>
    <w:p w14:paraId="32E16A89" w14:textId="0C74E972" w:rsidR="00E3071F" w:rsidRPr="00A00DA9" w:rsidRDefault="00315B71" w:rsidP="00315B71">
      <w:pPr>
        <w:rPr>
          <w:rFonts w:ascii="Arial" w:hAnsi="Arial" w:cs="Arial"/>
          <w:color w:val="FF0000"/>
          <w:sz w:val="20"/>
          <w:szCs w:val="20"/>
        </w:rPr>
      </w:pPr>
      <w:r>
        <w:rPr>
          <w:rFonts w:ascii="Arial" w:hAnsi="Arial" w:cs="Arial"/>
          <w:sz w:val="20"/>
          <w:szCs w:val="20"/>
          <w:lang w:val="da"/>
        </w:rPr>
        <w:t xml:space="preserve">Tilbudsnummer: </w:t>
      </w:r>
      <w:r>
        <w:rPr>
          <w:rFonts w:ascii="Arial" w:hAnsi="Arial" w:cs="Arial"/>
          <w:sz w:val="20"/>
          <w:szCs w:val="20"/>
          <w:highlight w:val="yellow"/>
          <w:lang w:val="da"/>
        </w:rPr>
        <w:t>&lt;Nummer</w:t>
      </w:r>
      <w:r w:rsidR="00E3071F" w:rsidRPr="00A00DA9">
        <w:rPr>
          <w:rFonts w:ascii="Arial" w:hAnsi="Arial" w:cs="Arial"/>
          <w:sz w:val="20"/>
          <w:szCs w:val="20"/>
          <w:highlight w:val="yellow"/>
        </w:rPr>
        <w:t>&gt;</w:t>
      </w:r>
    </w:p>
    <w:p w14:paraId="32E16A8A" w14:textId="77777777" w:rsidR="00E3071F" w:rsidRPr="00A00DA9" w:rsidRDefault="00E3071F" w:rsidP="00E3071F">
      <w:pPr>
        <w:rPr>
          <w:rFonts w:ascii="Arial" w:hAnsi="Arial" w:cs="Arial"/>
          <w:b/>
          <w:caps/>
          <w:sz w:val="20"/>
          <w:szCs w:val="20"/>
        </w:rPr>
      </w:pPr>
    </w:p>
    <w:p w14:paraId="070E5C3B" w14:textId="0C6C1522" w:rsidR="00315B71" w:rsidRPr="00F637FC" w:rsidRDefault="0070329A" w:rsidP="00315B71">
      <w:pPr>
        <w:rPr>
          <w:rFonts w:ascii="Arial" w:hAnsi="Arial" w:cs="Arial"/>
          <w:b/>
          <w:caps/>
          <w:sz w:val="20"/>
          <w:szCs w:val="20"/>
        </w:rPr>
      </w:pPr>
      <w:r>
        <w:rPr>
          <w:rFonts w:ascii="Arial" w:hAnsi="Arial" w:cs="Arial"/>
          <w:b/>
          <w:bCs/>
          <w:caps/>
          <w:sz w:val="20"/>
          <w:szCs w:val="20"/>
          <w:lang w:val="da"/>
        </w:rPr>
        <w:t xml:space="preserve">Må </w:t>
      </w:r>
      <w:r w:rsidR="00315B71">
        <w:rPr>
          <w:rFonts w:ascii="Arial" w:hAnsi="Arial" w:cs="Arial"/>
          <w:b/>
          <w:bCs/>
          <w:caps/>
          <w:sz w:val="20"/>
          <w:szCs w:val="20"/>
          <w:lang w:val="da"/>
        </w:rPr>
        <w:t>IKKE</w:t>
      </w:r>
      <w:r>
        <w:rPr>
          <w:rFonts w:ascii="Arial" w:hAnsi="Arial" w:cs="Arial"/>
          <w:b/>
          <w:bCs/>
          <w:caps/>
          <w:sz w:val="20"/>
          <w:szCs w:val="20"/>
          <w:lang w:val="da"/>
        </w:rPr>
        <w:t xml:space="preserve"> ÅBNES</w:t>
      </w:r>
      <w:r w:rsidR="00315B71">
        <w:rPr>
          <w:rFonts w:ascii="Arial" w:hAnsi="Arial" w:cs="Arial"/>
          <w:b/>
          <w:bCs/>
          <w:caps/>
          <w:sz w:val="20"/>
          <w:szCs w:val="20"/>
          <w:lang w:val="da"/>
        </w:rPr>
        <w:t xml:space="preserve"> FØR </w:t>
      </w:r>
      <w:r w:rsidR="000446E1">
        <w:rPr>
          <w:rFonts w:ascii="Arial" w:hAnsi="Arial" w:cs="Arial"/>
          <w:b/>
          <w:bCs/>
          <w:caps/>
          <w:sz w:val="20"/>
          <w:szCs w:val="20"/>
          <w:lang w:val="da"/>
        </w:rPr>
        <w:t>tilbudsfristen</w:t>
      </w:r>
      <w:r w:rsidR="000446E1">
        <w:rPr>
          <w:rFonts w:ascii="Arial" w:hAnsi="Arial" w:cs="Arial"/>
          <w:b/>
          <w:bCs/>
          <w:caps/>
          <w:sz w:val="20"/>
          <w:szCs w:val="20"/>
          <w:highlight w:val="yellow"/>
          <w:lang w:val="da"/>
        </w:rPr>
        <w:t xml:space="preserve"> </w:t>
      </w:r>
      <w:r w:rsidR="00315B71">
        <w:rPr>
          <w:rFonts w:ascii="Arial" w:hAnsi="Arial" w:cs="Arial"/>
          <w:b/>
          <w:bCs/>
          <w:caps/>
          <w:sz w:val="20"/>
          <w:szCs w:val="20"/>
          <w:highlight w:val="yellow"/>
          <w:lang w:val="da"/>
        </w:rPr>
        <w:t>&lt;dato og tidspunkt&gt;</w:t>
      </w:r>
    </w:p>
    <w:p w14:paraId="32E16A8C" w14:textId="77777777" w:rsidR="00E3071F" w:rsidRPr="00315B71" w:rsidRDefault="00E3071F" w:rsidP="00E3071F">
      <w:pPr>
        <w:rPr>
          <w:rFonts w:ascii="Arial" w:hAnsi="Arial" w:cs="Arial"/>
          <w:sz w:val="20"/>
          <w:szCs w:val="20"/>
        </w:rPr>
      </w:pPr>
    </w:p>
    <w:p w14:paraId="32E16A8D" w14:textId="2015B622" w:rsidR="00E3071F" w:rsidRPr="00A00DA9" w:rsidRDefault="00315B71" w:rsidP="00E3071F">
      <w:pPr>
        <w:rPr>
          <w:rFonts w:ascii="Arial" w:hAnsi="Arial" w:cs="Arial"/>
          <w:sz w:val="20"/>
          <w:szCs w:val="20"/>
        </w:rPr>
      </w:pPr>
      <w:r>
        <w:rPr>
          <w:rFonts w:ascii="Arial" w:hAnsi="Arial" w:cs="Arial"/>
          <w:sz w:val="20"/>
          <w:szCs w:val="20"/>
          <w:lang w:val="da"/>
        </w:rPr>
        <w:t xml:space="preserve">Alle tilbud skal indsendes i én original mærket "original" og </w:t>
      </w:r>
      <w:r>
        <w:rPr>
          <w:rFonts w:ascii="Arial" w:hAnsi="Arial" w:cs="Arial"/>
          <w:sz w:val="20"/>
          <w:szCs w:val="20"/>
          <w:highlight w:val="yellow"/>
          <w:lang w:val="da"/>
        </w:rPr>
        <w:t>&lt;tal&gt;</w:t>
      </w:r>
      <w:r>
        <w:rPr>
          <w:rFonts w:ascii="Arial" w:hAnsi="Arial" w:cs="Arial"/>
          <w:color w:val="FF0000"/>
          <w:sz w:val="20"/>
          <w:szCs w:val="20"/>
          <w:lang w:val="da"/>
        </w:rPr>
        <w:t xml:space="preserve"> </w:t>
      </w:r>
      <w:r>
        <w:rPr>
          <w:rFonts w:ascii="Arial" w:hAnsi="Arial" w:cs="Arial"/>
          <w:sz w:val="20"/>
          <w:szCs w:val="20"/>
          <w:lang w:val="da"/>
        </w:rPr>
        <w:t>kopier underskrevet på samme måde som originalen og mærket "kopi"</w:t>
      </w:r>
      <w:r w:rsidR="00E3071F" w:rsidRPr="00A00DA9">
        <w:rPr>
          <w:rFonts w:ascii="Arial" w:hAnsi="Arial" w:cs="Arial"/>
          <w:sz w:val="20"/>
          <w:szCs w:val="20"/>
        </w:rPr>
        <w:t>.</w:t>
      </w:r>
    </w:p>
    <w:p w14:paraId="32E16A8E" w14:textId="77777777" w:rsidR="00E3071F" w:rsidRPr="00A00DA9" w:rsidRDefault="00E3071F" w:rsidP="00E3071F">
      <w:pPr>
        <w:rPr>
          <w:rFonts w:ascii="Arial" w:hAnsi="Arial" w:cs="Arial"/>
          <w:sz w:val="20"/>
          <w:szCs w:val="20"/>
        </w:rPr>
      </w:pPr>
    </w:p>
    <w:p w14:paraId="6CA7AC8F" w14:textId="77777777" w:rsidR="00315B71" w:rsidRDefault="00315B71" w:rsidP="00315B71">
      <w:pPr>
        <w:rPr>
          <w:rFonts w:ascii="Arial" w:hAnsi="Arial" w:cs="Arial"/>
          <w:sz w:val="20"/>
          <w:szCs w:val="20"/>
        </w:rPr>
      </w:pPr>
      <w:r>
        <w:rPr>
          <w:rFonts w:ascii="Arial" w:hAnsi="Arial" w:cs="Arial"/>
          <w:sz w:val="20"/>
          <w:szCs w:val="20"/>
          <w:lang w:val="da"/>
        </w:rPr>
        <w:t>Tilbud kan ikke ændres eller trækkes tilbage efter sidste frist for modtagelse.</w:t>
      </w:r>
    </w:p>
    <w:p w14:paraId="32E16A90" w14:textId="77777777" w:rsidR="00E3071F" w:rsidRPr="00315B71" w:rsidRDefault="00E3071F" w:rsidP="00E3071F">
      <w:pPr>
        <w:rPr>
          <w:rFonts w:ascii="Arial" w:hAnsi="Arial" w:cs="Arial"/>
          <w:sz w:val="20"/>
          <w:szCs w:val="20"/>
        </w:rPr>
      </w:pPr>
    </w:p>
    <w:p w14:paraId="32E16A91" w14:textId="4B7BBE9E" w:rsidR="00E3071F" w:rsidRPr="00184B63" w:rsidRDefault="00315B71" w:rsidP="002F03BB">
      <w:pPr>
        <w:numPr>
          <w:ilvl w:val="0"/>
          <w:numId w:val="2"/>
        </w:numPr>
        <w:tabs>
          <w:tab w:val="clear" w:pos="1260"/>
          <w:tab w:val="num" w:pos="1843"/>
        </w:tabs>
        <w:spacing w:before="120"/>
        <w:ind w:hanging="693"/>
        <w:rPr>
          <w:rFonts w:ascii="Arial" w:hAnsi="Arial" w:cs="Arial"/>
          <w:b/>
          <w:sz w:val="20"/>
          <w:szCs w:val="20"/>
          <w:lang w:val="en-GB"/>
        </w:rPr>
      </w:pPr>
      <w:r>
        <w:rPr>
          <w:rFonts w:ascii="Arial" w:hAnsi="Arial" w:cs="Arial"/>
          <w:b/>
          <w:bCs/>
          <w:sz w:val="20"/>
          <w:szCs w:val="20"/>
          <w:lang w:val="da"/>
        </w:rPr>
        <w:t>Åbning af tilbud</w:t>
      </w:r>
      <w:r w:rsidR="00E3071F">
        <w:rPr>
          <w:rFonts w:ascii="Arial" w:hAnsi="Arial" w:cs="Arial"/>
          <w:b/>
          <w:sz w:val="20"/>
          <w:szCs w:val="20"/>
          <w:lang w:val="en-GB"/>
        </w:rPr>
        <w:t xml:space="preserve"> </w:t>
      </w:r>
    </w:p>
    <w:p w14:paraId="32E16A92" w14:textId="2C001EB7" w:rsidR="00E3071F" w:rsidRPr="00A00DA9" w:rsidRDefault="00315B71" w:rsidP="00E3071F">
      <w:pPr>
        <w:autoSpaceDE w:val="0"/>
        <w:autoSpaceDN w:val="0"/>
        <w:adjustRightInd w:val="0"/>
        <w:rPr>
          <w:rFonts w:ascii="Arial" w:hAnsi="Arial" w:cs="Arial"/>
          <w:sz w:val="20"/>
          <w:szCs w:val="20"/>
        </w:rPr>
      </w:pPr>
      <w:r>
        <w:rPr>
          <w:rFonts w:ascii="Arial" w:hAnsi="Arial" w:cs="Arial"/>
          <w:sz w:val="20"/>
          <w:szCs w:val="20"/>
          <w:lang w:val="da"/>
        </w:rPr>
        <w:t>Tilbudsgiverne inviteres til at overvære åbningen af tilbuddene. Tilbudsgiverne bedes give deres kontaktperson besked mindst én dag i forud for åbningen af tilbuddene, hvis de ønsker at deltage</w:t>
      </w:r>
      <w:r w:rsidR="00E3071F" w:rsidRPr="00A00DA9">
        <w:rPr>
          <w:rFonts w:ascii="Arial" w:hAnsi="Arial" w:cs="Arial"/>
          <w:sz w:val="20"/>
          <w:szCs w:val="20"/>
        </w:rPr>
        <w:t>.</w:t>
      </w:r>
    </w:p>
    <w:p w14:paraId="32E16A93" w14:textId="77777777" w:rsidR="00E3071F" w:rsidRPr="00A00DA9" w:rsidRDefault="00E3071F" w:rsidP="00E3071F">
      <w:pPr>
        <w:tabs>
          <w:tab w:val="num" w:pos="360"/>
        </w:tabs>
        <w:autoSpaceDE w:val="0"/>
        <w:autoSpaceDN w:val="0"/>
        <w:adjustRightInd w:val="0"/>
        <w:ind w:left="360" w:hanging="360"/>
        <w:rPr>
          <w:rFonts w:ascii="Arial" w:hAnsi="Arial" w:cs="Arial"/>
          <w:sz w:val="20"/>
          <w:szCs w:val="20"/>
        </w:rPr>
      </w:pPr>
    </w:p>
    <w:p w14:paraId="3226C48F" w14:textId="4280EC80" w:rsidR="00315B71" w:rsidRPr="006377B0" w:rsidRDefault="00315B71" w:rsidP="00315B71">
      <w:pPr>
        <w:autoSpaceDE w:val="0"/>
        <w:autoSpaceDN w:val="0"/>
        <w:adjustRightInd w:val="0"/>
        <w:rPr>
          <w:rFonts w:ascii="Arial" w:hAnsi="Arial" w:cs="Arial"/>
          <w:sz w:val="20"/>
          <w:szCs w:val="20"/>
        </w:rPr>
      </w:pPr>
      <w:r>
        <w:rPr>
          <w:rFonts w:ascii="Arial" w:hAnsi="Arial" w:cs="Arial"/>
          <w:sz w:val="20"/>
          <w:szCs w:val="20"/>
          <w:lang w:val="da"/>
        </w:rPr>
        <w:t xml:space="preserve">Åbningen af tilbuddene finder sted på </w:t>
      </w:r>
      <w:r>
        <w:rPr>
          <w:rFonts w:ascii="Arial" w:hAnsi="Arial" w:cs="Arial"/>
          <w:sz w:val="20"/>
          <w:szCs w:val="20"/>
          <w:highlight w:val="yellow"/>
          <w:lang w:val="da"/>
        </w:rPr>
        <w:t>&lt;adresse&gt;</w:t>
      </w:r>
      <w:r>
        <w:rPr>
          <w:rFonts w:ascii="Arial" w:hAnsi="Arial" w:cs="Arial"/>
          <w:sz w:val="20"/>
          <w:szCs w:val="20"/>
          <w:lang w:val="da"/>
        </w:rPr>
        <w:t xml:space="preserve"> på den dato og det tidspunkt, som er specificeret i artikel A.4. De af tilbudsgivernes repræsentanter, som er til</w:t>
      </w:r>
      <w:r w:rsidR="00132635">
        <w:rPr>
          <w:rFonts w:ascii="Arial" w:hAnsi="Arial" w:cs="Arial"/>
          <w:sz w:val="20"/>
          <w:szCs w:val="20"/>
          <w:lang w:val="da"/>
        </w:rPr>
        <w:t xml:space="preserve"> </w:t>
      </w:r>
      <w:r>
        <w:rPr>
          <w:rFonts w:ascii="Arial" w:hAnsi="Arial" w:cs="Arial"/>
          <w:sz w:val="20"/>
          <w:szCs w:val="20"/>
          <w:lang w:val="da"/>
        </w:rPr>
        <w:t>stede, skal indføre deres navne på en liste, som angiver deres deltagelse.</w:t>
      </w:r>
    </w:p>
    <w:p w14:paraId="144F6C5B" w14:textId="77777777" w:rsidR="00315B71" w:rsidRDefault="00315B71" w:rsidP="00315B71">
      <w:pPr>
        <w:tabs>
          <w:tab w:val="num" w:pos="360"/>
        </w:tabs>
        <w:autoSpaceDE w:val="0"/>
        <w:autoSpaceDN w:val="0"/>
        <w:adjustRightInd w:val="0"/>
        <w:ind w:left="360" w:hanging="360"/>
        <w:rPr>
          <w:rFonts w:ascii="Arial" w:hAnsi="Arial" w:cs="Arial"/>
          <w:sz w:val="20"/>
          <w:szCs w:val="20"/>
        </w:rPr>
      </w:pPr>
    </w:p>
    <w:p w14:paraId="32E16A96" w14:textId="45FCA0B2" w:rsidR="00E3071F" w:rsidRPr="00315B71" w:rsidRDefault="00315B71" w:rsidP="00315B71">
      <w:pPr>
        <w:autoSpaceDE w:val="0"/>
        <w:autoSpaceDN w:val="0"/>
        <w:adjustRightInd w:val="0"/>
        <w:rPr>
          <w:rFonts w:ascii="Arial" w:hAnsi="Arial" w:cs="Arial"/>
          <w:sz w:val="20"/>
          <w:szCs w:val="20"/>
          <w:lang w:val="da"/>
        </w:rPr>
      </w:pPr>
      <w:r>
        <w:rPr>
          <w:rFonts w:ascii="Arial" w:hAnsi="Arial" w:cs="Arial"/>
          <w:sz w:val="20"/>
          <w:szCs w:val="20"/>
          <w:lang w:val="da"/>
        </w:rPr>
        <w:t>Når tilbuddene åbnes, er det kun tilbudsgivernes navne, tilbuddets totale beløb og eventuelle rabatter, der læses højt og registreres</w:t>
      </w:r>
      <w:r w:rsidR="00E3071F" w:rsidRPr="00315B71">
        <w:rPr>
          <w:rFonts w:ascii="Arial" w:hAnsi="Arial" w:cs="Arial"/>
          <w:sz w:val="20"/>
          <w:szCs w:val="20"/>
          <w:lang w:val="da"/>
        </w:rPr>
        <w:t xml:space="preserve">. </w:t>
      </w:r>
    </w:p>
    <w:p w14:paraId="32E16A97" w14:textId="77777777" w:rsidR="00E3071F" w:rsidRPr="00315B71" w:rsidRDefault="00E3071F" w:rsidP="00E3071F">
      <w:pPr>
        <w:autoSpaceDE w:val="0"/>
        <w:autoSpaceDN w:val="0"/>
        <w:adjustRightInd w:val="0"/>
        <w:rPr>
          <w:rFonts w:ascii="Arial" w:hAnsi="Arial" w:cs="Arial"/>
          <w:sz w:val="20"/>
          <w:szCs w:val="20"/>
          <w:lang w:val="da"/>
        </w:rPr>
      </w:pPr>
    </w:p>
    <w:p w14:paraId="32E16A98" w14:textId="0B67B0AF" w:rsidR="00D660F1" w:rsidRPr="00184B63" w:rsidRDefault="00315B71" w:rsidP="002F03BB">
      <w:pPr>
        <w:numPr>
          <w:ilvl w:val="0"/>
          <w:numId w:val="2"/>
        </w:numPr>
        <w:tabs>
          <w:tab w:val="clear" w:pos="1260"/>
          <w:tab w:val="num" w:pos="1843"/>
        </w:tabs>
        <w:spacing w:before="120"/>
        <w:ind w:hanging="693"/>
        <w:rPr>
          <w:rFonts w:ascii="Arial" w:hAnsi="Arial" w:cs="Arial"/>
          <w:b/>
          <w:sz w:val="20"/>
          <w:szCs w:val="20"/>
          <w:lang w:val="en-GB"/>
        </w:rPr>
      </w:pPr>
      <w:r>
        <w:rPr>
          <w:rFonts w:ascii="Arial" w:hAnsi="Arial" w:cs="Arial"/>
          <w:b/>
          <w:bCs/>
          <w:sz w:val="20"/>
          <w:szCs w:val="20"/>
          <w:lang w:val="da"/>
        </w:rPr>
        <w:lastRenderedPageBreak/>
        <w:t xml:space="preserve">Evaluering af </w:t>
      </w:r>
      <w:r w:rsidR="00BA03A3">
        <w:rPr>
          <w:rFonts w:ascii="Arial" w:hAnsi="Arial" w:cs="Arial"/>
          <w:b/>
          <w:bCs/>
          <w:sz w:val="20"/>
          <w:szCs w:val="20"/>
          <w:lang w:val="da"/>
        </w:rPr>
        <w:t>t</w:t>
      </w:r>
      <w:r>
        <w:rPr>
          <w:rFonts w:ascii="Arial" w:hAnsi="Arial" w:cs="Arial"/>
          <w:b/>
          <w:bCs/>
          <w:sz w:val="20"/>
          <w:szCs w:val="20"/>
          <w:lang w:val="da"/>
        </w:rPr>
        <w:t>ilbud</w:t>
      </w:r>
      <w:r w:rsidR="00D660F1">
        <w:rPr>
          <w:rFonts w:ascii="Arial" w:hAnsi="Arial" w:cs="Arial"/>
          <w:b/>
          <w:sz w:val="20"/>
          <w:szCs w:val="20"/>
          <w:lang w:val="en-GB"/>
        </w:rPr>
        <w:t xml:space="preserve">  </w:t>
      </w:r>
    </w:p>
    <w:p w14:paraId="32E16A99" w14:textId="241213F2" w:rsidR="00E3071F" w:rsidRPr="00A00DA9" w:rsidRDefault="00315B71" w:rsidP="00E3071F">
      <w:pPr>
        <w:autoSpaceDE w:val="0"/>
        <w:autoSpaceDN w:val="0"/>
        <w:adjustRightInd w:val="0"/>
        <w:rPr>
          <w:rFonts w:ascii="Arial" w:hAnsi="Arial" w:cs="Arial"/>
          <w:sz w:val="20"/>
          <w:szCs w:val="20"/>
        </w:rPr>
      </w:pPr>
      <w:r>
        <w:rPr>
          <w:rFonts w:ascii="Arial" w:hAnsi="Arial" w:cs="Arial"/>
          <w:sz w:val="20"/>
          <w:szCs w:val="20"/>
          <w:lang w:val="da"/>
        </w:rPr>
        <w:t>Før den detaljerede evaluering af tilbuddene skal evalueringskomiteen (etableret af den ordregivende myndighed med henblik på denne udbudsprocedure) vurdere, om tilbuddene opfylder kravene til egnethed, er blevet korrekt underskrevet, opfylder udbudsbetingelserne i tilbudsdokumenterne, indeholder nogen væsentlige beregningsfejl og ellers generelt er i orden</w:t>
      </w:r>
      <w:r w:rsidR="00E3071F" w:rsidRPr="00A00DA9">
        <w:rPr>
          <w:rFonts w:ascii="Arial" w:hAnsi="Arial" w:cs="Arial"/>
          <w:sz w:val="20"/>
          <w:szCs w:val="20"/>
        </w:rPr>
        <w:t xml:space="preserve">. </w:t>
      </w:r>
    </w:p>
    <w:p w14:paraId="32E16A9A" w14:textId="77777777" w:rsidR="00E3071F" w:rsidRPr="00A00DA9" w:rsidRDefault="00E3071F" w:rsidP="00E3071F">
      <w:pPr>
        <w:tabs>
          <w:tab w:val="num" w:pos="360"/>
        </w:tabs>
        <w:autoSpaceDE w:val="0"/>
        <w:autoSpaceDN w:val="0"/>
        <w:adjustRightInd w:val="0"/>
        <w:ind w:left="360" w:hanging="360"/>
        <w:rPr>
          <w:rFonts w:ascii="Arial" w:hAnsi="Arial" w:cs="Arial"/>
          <w:sz w:val="20"/>
          <w:szCs w:val="20"/>
        </w:rPr>
      </w:pPr>
    </w:p>
    <w:p w14:paraId="1FEB71F2" w14:textId="77777777" w:rsidR="00315B71" w:rsidRDefault="00315B71" w:rsidP="00315B71">
      <w:pPr>
        <w:autoSpaceDE w:val="0"/>
        <w:autoSpaceDN w:val="0"/>
        <w:adjustRightInd w:val="0"/>
        <w:rPr>
          <w:rFonts w:ascii="Arial" w:hAnsi="Arial" w:cs="Arial"/>
          <w:sz w:val="20"/>
          <w:szCs w:val="20"/>
        </w:rPr>
      </w:pPr>
      <w:r>
        <w:rPr>
          <w:rFonts w:ascii="Arial" w:hAnsi="Arial" w:cs="Arial"/>
          <w:sz w:val="20"/>
          <w:szCs w:val="20"/>
          <w:lang w:val="da"/>
        </w:rPr>
        <w:t>Hvis et tilbud i al væsentlighed ikke opfylder udbudsbetingelserne, dvs. indeholder væsentlige fravigelser fra eller forbehold for opgavebeskrivelsen og/eller betingelser i tilbudsmaterialet, vil det ikke blive vurderet herudover.</w:t>
      </w:r>
    </w:p>
    <w:p w14:paraId="267F084A" w14:textId="77777777" w:rsidR="00315B71" w:rsidRDefault="00315B71" w:rsidP="00315B71">
      <w:pPr>
        <w:autoSpaceDE w:val="0"/>
        <w:autoSpaceDN w:val="0"/>
        <w:adjustRightInd w:val="0"/>
        <w:rPr>
          <w:rFonts w:ascii="Arial" w:hAnsi="Arial" w:cs="Arial"/>
          <w:sz w:val="20"/>
          <w:szCs w:val="20"/>
        </w:rPr>
      </w:pPr>
    </w:p>
    <w:p w14:paraId="726DBB46" w14:textId="77777777" w:rsidR="00315B71" w:rsidRPr="001312C0" w:rsidRDefault="00315B71" w:rsidP="00315B71">
      <w:pPr>
        <w:autoSpaceDE w:val="0"/>
        <w:autoSpaceDN w:val="0"/>
        <w:adjustRightInd w:val="0"/>
        <w:rPr>
          <w:rFonts w:ascii="Arial" w:hAnsi="Arial" w:cs="Arial"/>
          <w:sz w:val="20"/>
          <w:szCs w:val="20"/>
        </w:rPr>
      </w:pPr>
      <w:r>
        <w:rPr>
          <w:rFonts w:ascii="Arial" w:hAnsi="Arial" w:cs="Arial"/>
          <w:sz w:val="20"/>
          <w:szCs w:val="20"/>
          <w:lang w:val="da"/>
        </w:rPr>
        <w:t>Efter en analyse af de tilbud, der i al væsentlighed opfylder udbudsbetingelserne, vil evalueringskomiteen foretage en teknisk vurdering af tilbuddene og klassificere dem som enten overensstemmende eller ikke-overensstemmende. Det er muligt, at afvigelser fra opgavebeskrivelsen tages i betragtning, hvis det er i den ordregivende myndigheds interesse.</w:t>
      </w:r>
    </w:p>
    <w:p w14:paraId="76B655B3" w14:textId="77777777" w:rsidR="00315B71" w:rsidRDefault="00315B71" w:rsidP="00315B71">
      <w:pPr>
        <w:tabs>
          <w:tab w:val="num" w:pos="360"/>
        </w:tabs>
        <w:autoSpaceDE w:val="0"/>
        <w:autoSpaceDN w:val="0"/>
        <w:adjustRightInd w:val="0"/>
        <w:ind w:left="360" w:hanging="360"/>
        <w:rPr>
          <w:rFonts w:ascii="Arial" w:hAnsi="Arial" w:cs="Arial"/>
          <w:sz w:val="20"/>
          <w:szCs w:val="20"/>
        </w:rPr>
      </w:pPr>
    </w:p>
    <w:p w14:paraId="4C02BC2C" w14:textId="77777777" w:rsidR="00315B71" w:rsidRDefault="00315B71" w:rsidP="00315B71">
      <w:pPr>
        <w:autoSpaceDE w:val="0"/>
        <w:autoSpaceDN w:val="0"/>
        <w:adjustRightInd w:val="0"/>
        <w:rPr>
          <w:rFonts w:ascii="Arial" w:hAnsi="Arial" w:cs="Arial"/>
          <w:sz w:val="20"/>
          <w:szCs w:val="20"/>
        </w:rPr>
      </w:pPr>
      <w:r>
        <w:rPr>
          <w:rFonts w:ascii="Arial" w:hAnsi="Arial" w:cs="Arial"/>
          <w:sz w:val="20"/>
          <w:szCs w:val="20"/>
          <w:lang w:val="da"/>
        </w:rPr>
        <w:t>Tilbud, som vurderes til i al væsentlighed at opfylde kravene og udbudsbetingelserne, undersøges for regnefejl af evalueringskomiteen. Hvis der er forskel på beløb i tal og ord, er det beløbet i ord, der gælder. Hvis en tilbudsgiver nægter at acceptere rettelsen, afvises dennes tilbud.</w:t>
      </w:r>
    </w:p>
    <w:p w14:paraId="1FF9BF79" w14:textId="77777777" w:rsidR="00315B71" w:rsidRDefault="00315B71" w:rsidP="00315B71">
      <w:pPr>
        <w:autoSpaceDE w:val="0"/>
        <w:autoSpaceDN w:val="0"/>
        <w:adjustRightInd w:val="0"/>
        <w:rPr>
          <w:rFonts w:ascii="Arial" w:hAnsi="Arial" w:cs="Arial"/>
          <w:sz w:val="20"/>
          <w:szCs w:val="20"/>
        </w:rPr>
      </w:pPr>
    </w:p>
    <w:p w14:paraId="4B33567B" w14:textId="77777777" w:rsidR="00315B71" w:rsidRPr="00D660F1" w:rsidRDefault="00315B71" w:rsidP="00315B71">
      <w:pPr>
        <w:autoSpaceDE w:val="0"/>
        <w:autoSpaceDN w:val="0"/>
        <w:adjustRightInd w:val="0"/>
        <w:rPr>
          <w:rFonts w:ascii="Arial" w:hAnsi="Arial" w:cs="Arial"/>
          <w:b/>
          <w:sz w:val="20"/>
          <w:szCs w:val="20"/>
        </w:rPr>
      </w:pPr>
      <w:r>
        <w:rPr>
          <w:rFonts w:ascii="Arial" w:hAnsi="Arial" w:cs="Arial"/>
          <w:b/>
          <w:bCs/>
          <w:sz w:val="20"/>
          <w:szCs w:val="20"/>
          <w:lang w:val="da"/>
        </w:rPr>
        <w:t>Evalueringsmetode</w:t>
      </w:r>
    </w:p>
    <w:p w14:paraId="0B897824" w14:textId="67075A76" w:rsidR="00315B71" w:rsidRPr="004C07FE" w:rsidRDefault="00315B71" w:rsidP="00315B71">
      <w:pPr>
        <w:pStyle w:val="BodyText"/>
        <w:rPr>
          <w:lang w:val="da-DK"/>
        </w:rPr>
      </w:pPr>
      <w:r>
        <w:rPr>
          <w:lang w:val="da"/>
        </w:rPr>
        <w:t>Evalueringsmetoden vil være en kvalitets- og omkostningsbaseret udvælgelse. Der vil blive anvendt en to-trins</w:t>
      </w:r>
      <w:r w:rsidR="00277FD0">
        <w:rPr>
          <w:lang w:val="da"/>
        </w:rPr>
        <w:t>-</w:t>
      </w:r>
      <w:r>
        <w:rPr>
          <w:lang w:val="da"/>
        </w:rPr>
        <w:t xml:space="preserve">procedure i evalueringen af tilbud: en teknisk evaluering og en finansiel evaluering. </w:t>
      </w:r>
    </w:p>
    <w:p w14:paraId="33D2AD2F" w14:textId="77777777" w:rsidR="00315B71" w:rsidRPr="004C07FE" w:rsidRDefault="00315B71" w:rsidP="00315B71">
      <w:pPr>
        <w:pStyle w:val="BodyText"/>
        <w:rPr>
          <w:lang w:val="da-DK"/>
        </w:rPr>
      </w:pPr>
    </w:p>
    <w:p w14:paraId="32E16AA4" w14:textId="344AAF14" w:rsidR="00D660F1" w:rsidRPr="00A00DA9" w:rsidRDefault="00315B71" w:rsidP="00315B71">
      <w:pPr>
        <w:tabs>
          <w:tab w:val="right" w:pos="1440"/>
          <w:tab w:val="left" w:pos="2160"/>
          <w:tab w:val="right" w:pos="3600"/>
        </w:tabs>
        <w:rPr>
          <w:rFonts w:ascii="Arial" w:hAnsi="Arial" w:cs="Arial"/>
          <w:sz w:val="20"/>
          <w:szCs w:val="20"/>
        </w:rPr>
      </w:pPr>
      <w:r>
        <w:rPr>
          <w:rFonts w:ascii="Arial" w:hAnsi="Arial" w:cs="Arial"/>
          <w:sz w:val="20"/>
          <w:szCs w:val="20"/>
          <w:lang w:val="da"/>
        </w:rPr>
        <w:t>Tilbud vil blive rangeret i henhold til deres kombinerede tekniske (</w:t>
      </w:r>
      <w:r>
        <w:rPr>
          <w:rFonts w:ascii="Arial" w:hAnsi="Arial" w:cs="Arial"/>
          <w:i/>
          <w:iCs/>
          <w:sz w:val="20"/>
          <w:szCs w:val="20"/>
          <w:lang w:val="da"/>
        </w:rPr>
        <w:t>St</w:t>
      </w:r>
      <w:r>
        <w:rPr>
          <w:rFonts w:ascii="Arial" w:hAnsi="Arial" w:cs="Arial"/>
          <w:sz w:val="20"/>
          <w:szCs w:val="20"/>
          <w:lang w:val="da"/>
        </w:rPr>
        <w:t>) og finansielle (</w:t>
      </w:r>
      <w:r>
        <w:rPr>
          <w:rFonts w:ascii="Arial" w:hAnsi="Arial" w:cs="Arial"/>
          <w:i/>
          <w:iCs/>
          <w:sz w:val="20"/>
          <w:szCs w:val="20"/>
          <w:lang w:val="da"/>
        </w:rPr>
        <w:t>Sf</w:t>
      </w:r>
      <w:r>
        <w:rPr>
          <w:rFonts w:ascii="Arial" w:hAnsi="Arial" w:cs="Arial"/>
          <w:sz w:val="20"/>
          <w:szCs w:val="20"/>
          <w:lang w:val="da"/>
        </w:rPr>
        <w:t xml:space="preserve">) scorer, idet vægtningen </w:t>
      </w:r>
      <w:r>
        <w:rPr>
          <w:rFonts w:ascii="Arial" w:hAnsi="Arial" w:cs="Arial"/>
          <w:sz w:val="20"/>
          <w:szCs w:val="20"/>
          <w:highlight w:val="yellow"/>
          <w:lang w:val="da"/>
        </w:rPr>
        <w:t>&lt;75&gt;</w:t>
      </w:r>
      <w:r>
        <w:rPr>
          <w:rFonts w:ascii="Arial" w:hAnsi="Arial" w:cs="Arial"/>
          <w:sz w:val="20"/>
          <w:szCs w:val="20"/>
          <w:lang w:val="da"/>
        </w:rPr>
        <w:t xml:space="preserve"> % anvendes for det tekniske tilbud og </w:t>
      </w:r>
      <w:r>
        <w:rPr>
          <w:rFonts w:ascii="Arial" w:hAnsi="Arial" w:cs="Arial"/>
          <w:sz w:val="20"/>
          <w:szCs w:val="20"/>
          <w:highlight w:val="yellow"/>
          <w:lang w:val="da"/>
        </w:rPr>
        <w:t>&lt;25&gt;</w:t>
      </w:r>
      <w:r>
        <w:rPr>
          <w:rFonts w:ascii="Arial" w:hAnsi="Arial" w:cs="Arial"/>
          <w:sz w:val="20"/>
          <w:szCs w:val="20"/>
          <w:lang w:val="da"/>
        </w:rPr>
        <w:t xml:space="preserve"> % for den tilbudte pris. Hvert tilbuds samlede score skal derfor være: St X </w:t>
      </w:r>
      <w:r>
        <w:rPr>
          <w:rFonts w:ascii="Arial" w:hAnsi="Arial" w:cs="Arial"/>
          <w:sz w:val="20"/>
          <w:szCs w:val="20"/>
          <w:highlight w:val="yellow"/>
          <w:lang w:val="da"/>
        </w:rPr>
        <w:t>&lt;75&gt;</w:t>
      </w:r>
      <w:r>
        <w:rPr>
          <w:rFonts w:ascii="Arial" w:hAnsi="Arial" w:cs="Arial"/>
          <w:sz w:val="20"/>
          <w:szCs w:val="20"/>
          <w:lang w:val="da"/>
        </w:rPr>
        <w:t xml:space="preserve"> % + Sf X </w:t>
      </w:r>
      <w:r>
        <w:rPr>
          <w:rFonts w:ascii="Arial" w:hAnsi="Arial" w:cs="Arial"/>
          <w:sz w:val="20"/>
          <w:szCs w:val="20"/>
          <w:highlight w:val="yellow"/>
          <w:lang w:val="da"/>
        </w:rPr>
        <w:t>&lt;25&gt;</w:t>
      </w:r>
      <w:r>
        <w:rPr>
          <w:rFonts w:ascii="Arial" w:hAnsi="Arial" w:cs="Arial"/>
          <w:sz w:val="20"/>
          <w:szCs w:val="20"/>
          <w:lang w:val="da"/>
        </w:rPr>
        <w:t xml:space="preserve"> %</w:t>
      </w:r>
      <w:r w:rsidR="00D660F1" w:rsidRPr="00A00DA9">
        <w:rPr>
          <w:rFonts w:ascii="Arial" w:hAnsi="Arial" w:cs="Arial"/>
          <w:sz w:val="20"/>
          <w:szCs w:val="20"/>
        </w:rPr>
        <w:t>.</w:t>
      </w:r>
    </w:p>
    <w:p w14:paraId="32E16AA5" w14:textId="77777777" w:rsidR="00D660F1" w:rsidRPr="00A00DA9" w:rsidRDefault="00D660F1" w:rsidP="00D660F1">
      <w:pPr>
        <w:tabs>
          <w:tab w:val="right" w:pos="1440"/>
          <w:tab w:val="left" w:pos="2160"/>
          <w:tab w:val="right" w:pos="3600"/>
        </w:tabs>
        <w:rPr>
          <w:rFonts w:ascii="Arial" w:hAnsi="Arial" w:cs="Arial"/>
          <w:sz w:val="20"/>
          <w:szCs w:val="20"/>
        </w:rPr>
      </w:pPr>
    </w:p>
    <w:p w14:paraId="32E16AA6" w14:textId="4058A681" w:rsidR="00D660F1" w:rsidRPr="00A00DA9" w:rsidRDefault="00315B71" w:rsidP="00D660F1">
      <w:pPr>
        <w:pStyle w:val="BodyText"/>
        <w:contextualSpacing/>
        <w:rPr>
          <w:b/>
          <w:lang w:val="da-DK"/>
        </w:rPr>
      </w:pPr>
      <w:r>
        <w:rPr>
          <w:b/>
          <w:bCs/>
          <w:lang w:val="da"/>
        </w:rPr>
        <w:t>Teknisk evaluering</w:t>
      </w:r>
    </w:p>
    <w:p w14:paraId="32E16AA7" w14:textId="5CF1A37E" w:rsidR="00D660F1" w:rsidRPr="00A00DA9" w:rsidRDefault="00315B71" w:rsidP="00D660F1">
      <w:pPr>
        <w:pStyle w:val="BodyText"/>
        <w:spacing w:before="120"/>
        <w:contextualSpacing/>
        <w:rPr>
          <w:lang w:val="da-DK"/>
        </w:rPr>
      </w:pPr>
      <w:r>
        <w:rPr>
          <w:szCs w:val="24"/>
          <w:lang w:val="da"/>
        </w:rPr>
        <w:t>Til evaluering af de tekniske tilbud skal den ordregivende myndighed tage hensyn til</w:t>
      </w:r>
      <w:r>
        <w:rPr>
          <w:lang w:val="da"/>
        </w:rPr>
        <w:t xml:space="preserve"> nedenstående kriterier og vægtning</w:t>
      </w:r>
      <w:r w:rsidR="00566C92" w:rsidRPr="00A00DA9">
        <w:rPr>
          <w:lang w:val="da-DK"/>
        </w:rPr>
        <w:t>.</w:t>
      </w:r>
    </w:p>
    <w:p w14:paraId="37973565" w14:textId="3BF29DDA" w:rsidR="002F64D7" w:rsidRPr="00A00DA9" w:rsidRDefault="00315B71" w:rsidP="00D660F1">
      <w:pPr>
        <w:pStyle w:val="Heading4"/>
        <w:rPr>
          <w:rFonts w:ascii="Arial" w:hAnsi="Arial" w:cs="Arial"/>
          <w:b w:val="0"/>
          <w:bCs w:val="0"/>
          <w:sz w:val="20"/>
          <w:szCs w:val="20"/>
        </w:rPr>
      </w:pPr>
      <w:r>
        <w:rPr>
          <w:rFonts w:ascii="Arial" w:hAnsi="Arial" w:cs="Arial"/>
          <w:b w:val="0"/>
          <w:bCs w:val="0"/>
          <w:sz w:val="20"/>
          <w:szCs w:val="20"/>
          <w:lang w:val="da"/>
        </w:rPr>
        <w:t xml:space="preserve">Den ordregivende myndighed forbeholder sig ret til at afvise tilbud under en tekniske score på </w:t>
      </w:r>
      <w:r>
        <w:rPr>
          <w:rFonts w:ascii="Arial" w:hAnsi="Arial" w:cs="Arial"/>
          <w:b w:val="0"/>
          <w:bCs w:val="0"/>
          <w:sz w:val="20"/>
          <w:szCs w:val="20"/>
          <w:highlight w:val="yellow"/>
          <w:lang w:val="da"/>
        </w:rPr>
        <w:t>&lt;80&gt;</w:t>
      </w:r>
      <w:r>
        <w:rPr>
          <w:rFonts w:ascii="Arial" w:hAnsi="Arial" w:cs="Arial"/>
          <w:b w:val="0"/>
          <w:bCs w:val="0"/>
          <w:sz w:val="20"/>
          <w:szCs w:val="20"/>
          <w:lang w:val="da"/>
        </w:rPr>
        <w:t xml:space="preserve"> point</w:t>
      </w:r>
    </w:p>
    <w:p w14:paraId="14147923" w14:textId="77777777" w:rsidR="00315B71" w:rsidRDefault="00315B71" w:rsidP="00315B71">
      <w:pPr>
        <w:pStyle w:val="Heading4"/>
        <w:rPr>
          <w:rFonts w:ascii="Arial" w:hAnsi="Arial" w:cs="Arial"/>
          <w:sz w:val="20"/>
          <w:szCs w:val="20"/>
          <w:highlight w:val="red"/>
        </w:rPr>
      </w:pPr>
      <w:r>
        <w:rPr>
          <w:rFonts w:ascii="Arial" w:hAnsi="Arial" w:cs="Arial"/>
          <w:sz w:val="20"/>
          <w:szCs w:val="20"/>
          <w:highlight w:val="red"/>
          <w:lang w:val="da"/>
        </w:rPr>
        <w:t>(Bemærk: Nedenstående kriterier og vægtning skal modificeres eller slettes, så kravene i den specifikke kontrakt opfyldes. Venligst sørg for, at det totale antal point er lig 100)</w:t>
      </w:r>
    </w:p>
    <w:p w14:paraId="338A0493" w14:textId="77777777" w:rsidR="000C2152" w:rsidRPr="00A00DA9" w:rsidRDefault="000C2152">
      <w:pPr>
        <w:spacing w:line="240" w:lineRule="atLeast"/>
      </w:pPr>
      <w:r w:rsidRPr="00A00DA9">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302"/>
        <w:gridCol w:w="1260"/>
        <w:gridCol w:w="630"/>
        <w:gridCol w:w="630"/>
        <w:gridCol w:w="720"/>
        <w:gridCol w:w="630"/>
        <w:gridCol w:w="630"/>
      </w:tblGrid>
      <w:tr w:rsidR="00D660F1" w:rsidRPr="005C59E8" w14:paraId="32E16AAC" w14:textId="77777777" w:rsidTr="00D660F1">
        <w:trPr>
          <w:cantSplit/>
          <w:jc w:val="center"/>
        </w:trPr>
        <w:tc>
          <w:tcPr>
            <w:tcW w:w="4981" w:type="dxa"/>
            <w:gridSpan w:val="2"/>
            <w:vMerge w:val="restart"/>
          </w:tcPr>
          <w:p w14:paraId="32E16AA9" w14:textId="5288EAF2" w:rsidR="00D660F1" w:rsidRPr="005C59E8" w:rsidRDefault="00315B71" w:rsidP="00D660F1">
            <w:pPr>
              <w:rPr>
                <w:rFonts w:ascii="Arial" w:hAnsi="Arial" w:cs="Arial"/>
                <w:snapToGrid w:val="0"/>
                <w:sz w:val="20"/>
                <w:szCs w:val="20"/>
                <w:lang w:val="en-GB"/>
              </w:rPr>
            </w:pPr>
            <w:r>
              <w:rPr>
                <w:rFonts w:ascii="Arial" w:hAnsi="Arial" w:cs="Arial"/>
                <w:snapToGrid w:val="0"/>
                <w:sz w:val="20"/>
                <w:szCs w:val="20"/>
                <w:lang w:val="da"/>
              </w:rPr>
              <w:lastRenderedPageBreak/>
              <w:t>Teknisk evaluering</w:t>
            </w:r>
          </w:p>
        </w:tc>
        <w:tc>
          <w:tcPr>
            <w:tcW w:w="1260" w:type="dxa"/>
            <w:vMerge w:val="restart"/>
          </w:tcPr>
          <w:p w14:paraId="32E16AAA" w14:textId="0CDD04B1" w:rsidR="00D660F1" w:rsidRPr="005C59E8" w:rsidRDefault="00315B71" w:rsidP="00D660F1">
            <w:pPr>
              <w:jc w:val="center"/>
              <w:rPr>
                <w:rFonts w:ascii="Arial" w:hAnsi="Arial" w:cs="Arial"/>
                <w:snapToGrid w:val="0"/>
                <w:sz w:val="20"/>
                <w:szCs w:val="20"/>
                <w:lang w:val="en-GB"/>
              </w:rPr>
            </w:pPr>
            <w:r>
              <w:rPr>
                <w:rFonts w:ascii="Arial" w:hAnsi="Arial" w:cs="Arial"/>
                <w:snapToGrid w:val="0"/>
                <w:sz w:val="20"/>
                <w:szCs w:val="20"/>
                <w:lang w:val="da"/>
              </w:rPr>
              <w:t>Maksimumpoint</w:t>
            </w:r>
            <w:r w:rsidR="00D660F1" w:rsidRPr="005C59E8">
              <w:rPr>
                <w:rFonts w:ascii="Arial" w:hAnsi="Arial" w:cs="Arial"/>
                <w:snapToGrid w:val="0"/>
                <w:sz w:val="20"/>
                <w:szCs w:val="20"/>
                <w:lang w:val="en-GB"/>
              </w:rPr>
              <w:t xml:space="preserve"> </w:t>
            </w:r>
          </w:p>
        </w:tc>
        <w:tc>
          <w:tcPr>
            <w:tcW w:w="3240" w:type="dxa"/>
            <w:gridSpan w:val="5"/>
          </w:tcPr>
          <w:p w14:paraId="32E16AAB" w14:textId="32FAC2E2" w:rsidR="00D660F1" w:rsidRPr="005C59E8" w:rsidRDefault="004B18D6" w:rsidP="00D660F1">
            <w:pPr>
              <w:jc w:val="center"/>
              <w:rPr>
                <w:rFonts w:ascii="Arial" w:hAnsi="Arial" w:cs="Arial"/>
                <w:snapToGrid w:val="0"/>
                <w:sz w:val="20"/>
                <w:szCs w:val="20"/>
                <w:lang w:val="en-GB"/>
              </w:rPr>
            </w:pPr>
            <w:r>
              <w:rPr>
                <w:rFonts w:ascii="Arial" w:hAnsi="Arial" w:cs="Arial"/>
                <w:snapToGrid w:val="0"/>
                <w:sz w:val="20"/>
                <w:szCs w:val="20"/>
                <w:lang w:val="da"/>
              </w:rPr>
              <w:t>Tilbudsgiver</w:t>
            </w:r>
          </w:p>
        </w:tc>
      </w:tr>
      <w:tr w:rsidR="00D660F1" w:rsidRPr="005C59E8" w14:paraId="32E16AB4" w14:textId="77777777" w:rsidTr="00D660F1">
        <w:trPr>
          <w:cantSplit/>
          <w:jc w:val="center"/>
        </w:trPr>
        <w:tc>
          <w:tcPr>
            <w:tcW w:w="4981" w:type="dxa"/>
            <w:gridSpan w:val="2"/>
            <w:vMerge/>
            <w:tcBorders>
              <w:bottom w:val="nil"/>
            </w:tcBorders>
          </w:tcPr>
          <w:p w14:paraId="32E16AAD" w14:textId="77777777" w:rsidR="00D660F1" w:rsidRPr="005C59E8" w:rsidRDefault="00D660F1" w:rsidP="00D660F1">
            <w:pPr>
              <w:rPr>
                <w:rFonts w:ascii="Arial" w:hAnsi="Arial" w:cs="Arial"/>
                <w:snapToGrid w:val="0"/>
                <w:sz w:val="20"/>
                <w:szCs w:val="20"/>
                <w:lang w:val="en-GB"/>
              </w:rPr>
            </w:pPr>
          </w:p>
        </w:tc>
        <w:tc>
          <w:tcPr>
            <w:tcW w:w="1260" w:type="dxa"/>
            <w:vMerge/>
            <w:tcBorders>
              <w:bottom w:val="nil"/>
            </w:tcBorders>
          </w:tcPr>
          <w:p w14:paraId="32E16AAE" w14:textId="77777777" w:rsidR="00D660F1" w:rsidRPr="005C59E8" w:rsidRDefault="00D660F1" w:rsidP="00D660F1">
            <w:pPr>
              <w:jc w:val="center"/>
              <w:rPr>
                <w:rFonts w:ascii="Arial" w:hAnsi="Arial" w:cs="Arial"/>
                <w:snapToGrid w:val="0"/>
                <w:sz w:val="20"/>
                <w:szCs w:val="20"/>
                <w:lang w:val="en-GB"/>
              </w:rPr>
            </w:pPr>
          </w:p>
        </w:tc>
        <w:tc>
          <w:tcPr>
            <w:tcW w:w="630" w:type="dxa"/>
            <w:tcBorders>
              <w:bottom w:val="nil"/>
            </w:tcBorders>
          </w:tcPr>
          <w:p w14:paraId="32E16AAF" w14:textId="77777777" w:rsidR="00D660F1" w:rsidRPr="005C59E8" w:rsidRDefault="00D660F1" w:rsidP="00D660F1">
            <w:pPr>
              <w:jc w:val="center"/>
              <w:rPr>
                <w:rFonts w:ascii="Arial" w:hAnsi="Arial" w:cs="Arial"/>
                <w:snapToGrid w:val="0"/>
                <w:sz w:val="20"/>
                <w:szCs w:val="20"/>
                <w:lang w:val="en-GB"/>
              </w:rPr>
            </w:pPr>
            <w:r w:rsidRPr="005C59E8">
              <w:rPr>
                <w:rFonts w:ascii="Arial" w:hAnsi="Arial" w:cs="Arial"/>
                <w:snapToGrid w:val="0"/>
                <w:sz w:val="20"/>
                <w:szCs w:val="20"/>
                <w:lang w:val="en-GB"/>
              </w:rPr>
              <w:t>A</w:t>
            </w:r>
          </w:p>
        </w:tc>
        <w:tc>
          <w:tcPr>
            <w:tcW w:w="630" w:type="dxa"/>
            <w:tcBorders>
              <w:bottom w:val="nil"/>
            </w:tcBorders>
          </w:tcPr>
          <w:p w14:paraId="32E16AB0" w14:textId="77777777" w:rsidR="00D660F1" w:rsidRPr="005C59E8" w:rsidRDefault="00D660F1" w:rsidP="00D660F1">
            <w:pPr>
              <w:jc w:val="center"/>
              <w:rPr>
                <w:rFonts w:ascii="Arial" w:hAnsi="Arial" w:cs="Arial"/>
                <w:snapToGrid w:val="0"/>
                <w:sz w:val="20"/>
                <w:szCs w:val="20"/>
                <w:lang w:val="en-GB"/>
              </w:rPr>
            </w:pPr>
            <w:r w:rsidRPr="005C59E8">
              <w:rPr>
                <w:rFonts w:ascii="Arial" w:hAnsi="Arial" w:cs="Arial"/>
                <w:snapToGrid w:val="0"/>
                <w:sz w:val="20"/>
                <w:szCs w:val="20"/>
                <w:lang w:val="en-GB"/>
              </w:rPr>
              <w:t>B</w:t>
            </w:r>
          </w:p>
        </w:tc>
        <w:tc>
          <w:tcPr>
            <w:tcW w:w="720" w:type="dxa"/>
            <w:tcBorders>
              <w:bottom w:val="nil"/>
            </w:tcBorders>
          </w:tcPr>
          <w:p w14:paraId="32E16AB1" w14:textId="77777777" w:rsidR="00D660F1" w:rsidRPr="005C59E8" w:rsidRDefault="00D660F1" w:rsidP="00D660F1">
            <w:pPr>
              <w:jc w:val="center"/>
              <w:rPr>
                <w:rFonts w:ascii="Arial" w:hAnsi="Arial" w:cs="Arial"/>
                <w:snapToGrid w:val="0"/>
                <w:sz w:val="20"/>
                <w:szCs w:val="20"/>
                <w:lang w:val="en-GB"/>
              </w:rPr>
            </w:pPr>
            <w:r w:rsidRPr="005C59E8">
              <w:rPr>
                <w:rFonts w:ascii="Arial" w:hAnsi="Arial" w:cs="Arial"/>
                <w:snapToGrid w:val="0"/>
                <w:sz w:val="20"/>
                <w:szCs w:val="20"/>
                <w:lang w:val="en-GB"/>
              </w:rPr>
              <w:t>C</w:t>
            </w:r>
          </w:p>
        </w:tc>
        <w:tc>
          <w:tcPr>
            <w:tcW w:w="630" w:type="dxa"/>
            <w:tcBorders>
              <w:bottom w:val="nil"/>
            </w:tcBorders>
          </w:tcPr>
          <w:p w14:paraId="32E16AB2" w14:textId="77777777" w:rsidR="00D660F1" w:rsidRPr="005C59E8" w:rsidRDefault="00D660F1" w:rsidP="00D660F1">
            <w:pPr>
              <w:jc w:val="center"/>
              <w:rPr>
                <w:rFonts w:ascii="Arial" w:hAnsi="Arial" w:cs="Arial"/>
                <w:snapToGrid w:val="0"/>
                <w:sz w:val="20"/>
                <w:szCs w:val="20"/>
                <w:lang w:val="en-GB"/>
              </w:rPr>
            </w:pPr>
            <w:r w:rsidRPr="005C59E8">
              <w:rPr>
                <w:rFonts w:ascii="Arial" w:hAnsi="Arial" w:cs="Arial"/>
                <w:snapToGrid w:val="0"/>
                <w:sz w:val="20"/>
                <w:szCs w:val="20"/>
                <w:lang w:val="en-GB"/>
              </w:rPr>
              <w:t>D</w:t>
            </w:r>
          </w:p>
        </w:tc>
        <w:tc>
          <w:tcPr>
            <w:tcW w:w="630" w:type="dxa"/>
            <w:tcBorders>
              <w:bottom w:val="nil"/>
            </w:tcBorders>
          </w:tcPr>
          <w:p w14:paraId="32E16AB3" w14:textId="77777777" w:rsidR="00D660F1" w:rsidRPr="005C59E8" w:rsidRDefault="00D660F1" w:rsidP="00D660F1">
            <w:pPr>
              <w:jc w:val="center"/>
              <w:rPr>
                <w:rFonts w:ascii="Arial" w:hAnsi="Arial" w:cs="Arial"/>
                <w:snapToGrid w:val="0"/>
                <w:sz w:val="20"/>
                <w:szCs w:val="20"/>
                <w:lang w:val="en-GB"/>
              </w:rPr>
            </w:pPr>
            <w:r w:rsidRPr="005C59E8">
              <w:rPr>
                <w:rFonts w:ascii="Arial" w:hAnsi="Arial" w:cs="Arial"/>
                <w:snapToGrid w:val="0"/>
                <w:sz w:val="20"/>
                <w:szCs w:val="20"/>
                <w:lang w:val="en-GB"/>
              </w:rPr>
              <w:t>E</w:t>
            </w:r>
          </w:p>
        </w:tc>
      </w:tr>
      <w:tr w:rsidR="00D660F1" w:rsidRPr="000B0CF6" w14:paraId="32E16AB8" w14:textId="77777777" w:rsidTr="00D660F1">
        <w:trPr>
          <w:cantSplit/>
          <w:jc w:val="center"/>
        </w:trPr>
        <w:tc>
          <w:tcPr>
            <w:tcW w:w="9481" w:type="dxa"/>
            <w:gridSpan w:val="8"/>
            <w:shd w:val="pct15" w:color="auto" w:fill="FFFFFF"/>
          </w:tcPr>
          <w:p w14:paraId="32E16AB5" w14:textId="77777777" w:rsidR="00D660F1" w:rsidRPr="00A00DA9" w:rsidRDefault="00D660F1" w:rsidP="00D660F1">
            <w:pPr>
              <w:rPr>
                <w:rFonts w:ascii="Arial" w:hAnsi="Arial" w:cs="Arial"/>
                <w:snapToGrid w:val="0"/>
                <w:sz w:val="20"/>
                <w:szCs w:val="20"/>
              </w:rPr>
            </w:pPr>
          </w:p>
          <w:p w14:paraId="32E16AB6" w14:textId="1601FE55" w:rsidR="00D660F1" w:rsidRPr="00A00DA9" w:rsidRDefault="00315B71" w:rsidP="00D660F1">
            <w:pPr>
              <w:rPr>
                <w:rFonts w:ascii="Arial" w:hAnsi="Arial" w:cs="Arial"/>
                <w:b/>
                <w:snapToGrid w:val="0"/>
                <w:sz w:val="20"/>
                <w:szCs w:val="20"/>
              </w:rPr>
            </w:pPr>
            <w:r>
              <w:rPr>
                <w:rFonts w:ascii="Arial" w:hAnsi="Arial" w:cs="Arial"/>
                <w:b/>
                <w:bCs/>
                <w:snapToGrid w:val="0"/>
                <w:sz w:val="20"/>
                <w:szCs w:val="20"/>
                <w:lang w:val="da"/>
              </w:rPr>
              <w:t xml:space="preserve">Ekspertisen af den </w:t>
            </w:r>
            <w:r w:rsidR="001B53FC">
              <w:rPr>
                <w:rFonts w:ascii="Arial" w:hAnsi="Arial" w:cs="Arial"/>
                <w:b/>
                <w:bCs/>
                <w:snapToGrid w:val="0"/>
                <w:sz w:val="20"/>
                <w:szCs w:val="20"/>
                <w:lang w:val="da"/>
              </w:rPr>
              <w:t>tilbudsgiver</w:t>
            </w:r>
            <w:r>
              <w:rPr>
                <w:rFonts w:ascii="Arial" w:hAnsi="Arial" w:cs="Arial"/>
                <w:b/>
                <w:bCs/>
                <w:snapToGrid w:val="0"/>
                <w:sz w:val="20"/>
                <w:szCs w:val="20"/>
                <w:lang w:val="da"/>
              </w:rPr>
              <w:t>, der indsender tilbud</w:t>
            </w:r>
          </w:p>
          <w:p w14:paraId="32E16AB7" w14:textId="77777777" w:rsidR="00D660F1" w:rsidRPr="00A00DA9" w:rsidRDefault="00D660F1" w:rsidP="00D660F1">
            <w:pPr>
              <w:rPr>
                <w:rFonts w:ascii="Arial" w:hAnsi="Arial" w:cs="Arial"/>
                <w:snapToGrid w:val="0"/>
                <w:sz w:val="20"/>
                <w:szCs w:val="20"/>
              </w:rPr>
            </w:pPr>
          </w:p>
        </w:tc>
      </w:tr>
      <w:tr w:rsidR="00315B71" w:rsidRPr="0085471F" w14:paraId="32E16AC1" w14:textId="77777777" w:rsidTr="00D660F1">
        <w:trPr>
          <w:jc w:val="center"/>
        </w:trPr>
        <w:tc>
          <w:tcPr>
            <w:tcW w:w="679" w:type="dxa"/>
          </w:tcPr>
          <w:p w14:paraId="32E16AB9" w14:textId="77777777" w:rsidR="00315B71" w:rsidRDefault="00315B71" w:rsidP="00315B71">
            <w:pPr>
              <w:rPr>
                <w:rFonts w:ascii="Arial" w:hAnsi="Arial" w:cs="Arial"/>
                <w:snapToGrid w:val="0"/>
                <w:sz w:val="20"/>
                <w:szCs w:val="20"/>
                <w:lang w:val="en-GB"/>
              </w:rPr>
            </w:pPr>
            <w:r>
              <w:rPr>
                <w:rFonts w:ascii="Arial" w:hAnsi="Arial" w:cs="Arial"/>
                <w:snapToGrid w:val="0"/>
                <w:sz w:val="20"/>
                <w:szCs w:val="20"/>
                <w:lang w:val="en-GB"/>
              </w:rPr>
              <w:t>1</w:t>
            </w:r>
          </w:p>
        </w:tc>
        <w:tc>
          <w:tcPr>
            <w:tcW w:w="4302" w:type="dxa"/>
          </w:tcPr>
          <w:p w14:paraId="32E16ABA" w14:textId="56057C0F" w:rsidR="00315B71" w:rsidRPr="00A00DA9" w:rsidRDefault="00315B71" w:rsidP="00315B71">
            <w:pPr>
              <w:rPr>
                <w:rFonts w:ascii="Arial" w:hAnsi="Arial" w:cs="Arial"/>
                <w:snapToGrid w:val="0"/>
                <w:sz w:val="20"/>
                <w:szCs w:val="20"/>
                <w:highlight w:val="cyan"/>
              </w:rPr>
            </w:pPr>
            <w:r>
              <w:rPr>
                <w:rFonts w:ascii="Arial" w:hAnsi="Arial" w:cs="Arial"/>
                <w:snapToGrid w:val="0"/>
                <w:sz w:val="20"/>
                <w:szCs w:val="20"/>
                <w:highlight w:val="cyan"/>
                <w:lang w:val="da"/>
              </w:rPr>
              <w:t>(Tilbudsgivers økonomiske og finansielle kapacitet)</w:t>
            </w:r>
          </w:p>
        </w:tc>
        <w:tc>
          <w:tcPr>
            <w:tcW w:w="1260" w:type="dxa"/>
          </w:tcPr>
          <w:p w14:paraId="32E16ABB" w14:textId="476981F6" w:rsidR="00315B71" w:rsidRPr="001C5E22" w:rsidRDefault="00315B71" w:rsidP="00315B71">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Pr>
          <w:p w14:paraId="32E16ABC"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BD" w14:textId="77777777" w:rsidR="00315B71" w:rsidRPr="005C59E8" w:rsidRDefault="00315B71" w:rsidP="00315B71">
            <w:pPr>
              <w:jc w:val="center"/>
              <w:rPr>
                <w:rFonts w:ascii="Arial" w:hAnsi="Arial" w:cs="Arial"/>
                <w:snapToGrid w:val="0"/>
                <w:sz w:val="20"/>
                <w:szCs w:val="20"/>
                <w:lang w:val="en-GB"/>
              </w:rPr>
            </w:pPr>
          </w:p>
        </w:tc>
        <w:tc>
          <w:tcPr>
            <w:tcW w:w="720" w:type="dxa"/>
          </w:tcPr>
          <w:p w14:paraId="32E16ABE"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BF"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C0" w14:textId="77777777" w:rsidR="00315B71" w:rsidRPr="005C59E8" w:rsidRDefault="00315B71" w:rsidP="00315B71">
            <w:pPr>
              <w:jc w:val="center"/>
              <w:rPr>
                <w:rFonts w:ascii="Arial" w:hAnsi="Arial" w:cs="Arial"/>
                <w:snapToGrid w:val="0"/>
                <w:sz w:val="20"/>
                <w:szCs w:val="20"/>
                <w:lang w:val="en-GB"/>
              </w:rPr>
            </w:pPr>
          </w:p>
        </w:tc>
      </w:tr>
      <w:tr w:rsidR="00315B71" w:rsidRPr="0085471F" w14:paraId="32E16ACA" w14:textId="77777777" w:rsidTr="00D660F1">
        <w:trPr>
          <w:jc w:val="center"/>
        </w:trPr>
        <w:tc>
          <w:tcPr>
            <w:tcW w:w="679" w:type="dxa"/>
          </w:tcPr>
          <w:p w14:paraId="32E16AC2" w14:textId="77777777" w:rsidR="00315B71" w:rsidRDefault="00315B71" w:rsidP="00315B71">
            <w:pPr>
              <w:rPr>
                <w:rFonts w:ascii="Arial" w:hAnsi="Arial" w:cs="Arial"/>
                <w:snapToGrid w:val="0"/>
                <w:sz w:val="20"/>
                <w:szCs w:val="20"/>
                <w:lang w:val="en-GB"/>
              </w:rPr>
            </w:pPr>
            <w:r>
              <w:rPr>
                <w:rFonts w:ascii="Arial" w:hAnsi="Arial" w:cs="Arial"/>
                <w:snapToGrid w:val="0"/>
                <w:sz w:val="20"/>
                <w:szCs w:val="20"/>
                <w:lang w:val="en-GB"/>
              </w:rPr>
              <w:t>2</w:t>
            </w:r>
          </w:p>
        </w:tc>
        <w:tc>
          <w:tcPr>
            <w:tcW w:w="4302" w:type="dxa"/>
          </w:tcPr>
          <w:p w14:paraId="32E16AC3" w14:textId="123668DE" w:rsidR="00315B71" w:rsidRPr="001C5E22" w:rsidRDefault="00315B71" w:rsidP="00315B71">
            <w:pPr>
              <w:rPr>
                <w:rFonts w:ascii="Arial" w:hAnsi="Arial" w:cs="Arial"/>
                <w:snapToGrid w:val="0"/>
                <w:sz w:val="20"/>
                <w:szCs w:val="20"/>
                <w:highlight w:val="cyan"/>
                <w:lang w:val="en-GB"/>
              </w:rPr>
            </w:pPr>
            <w:r>
              <w:rPr>
                <w:rFonts w:ascii="Arial" w:hAnsi="Arial" w:cs="Arial"/>
                <w:snapToGrid w:val="0"/>
                <w:sz w:val="20"/>
                <w:szCs w:val="20"/>
                <w:highlight w:val="cyan"/>
                <w:lang w:val="da"/>
              </w:rPr>
              <w:t>(Tilbudsgivers teknisk kapacitet)</w:t>
            </w:r>
          </w:p>
        </w:tc>
        <w:tc>
          <w:tcPr>
            <w:tcW w:w="1260" w:type="dxa"/>
          </w:tcPr>
          <w:p w14:paraId="32E16AC4" w14:textId="6086D598" w:rsidR="00315B71" w:rsidRPr="001C5E22" w:rsidRDefault="00315B71" w:rsidP="00315B71">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Pr>
          <w:p w14:paraId="32E16AC5"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C6" w14:textId="77777777" w:rsidR="00315B71" w:rsidRPr="005C59E8" w:rsidRDefault="00315B71" w:rsidP="00315B71">
            <w:pPr>
              <w:jc w:val="center"/>
              <w:rPr>
                <w:rFonts w:ascii="Arial" w:hAnsi="Arial" w:cs="Arial"/>
                <w:snapToGrid w:val="0"/>
                <w:sz w:val="20"/>
                <w:szCs w:val="20"/>
                <w:lang w:val="en-GB"/>
              </w:rPr>
            </w:pPr>
          </w:p>
        </w:tc>
        <w:tc>
          <w:tcPr>
            <w:tcW w:w="720" w:type="dxa"/>
          </w:tcPr>
          <w:p w14:paraId="32E16AC7"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C8"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C9" w14:textId="77777777" w:rsidR="00315B71" w:rsidRPr="005C59E8" w:rsidRDefault="00315B71" w:rsidP="00315B71">
            <w:pPr>
              <w:jc w:val="center"/>
              <w:rPr>
                <w:rFonts w:ascii="Arial" w:hAnsi="Arial" w:cs="Arial"/>
                <w:snapToGrid w:val="0"/>
                <w:sz w:val="20"/>
                <w:szCs w:val="20"/>
                <w:lang w:val="en-GB"/>
              </w:rPr>
            </w:pPr>
          </w:p>
        </w:tc>
      </w:tr>
      <w:tr w:rsidR="00315B71" w:rsidRPr="005C59E8" w14:paraId="32E16AD3" w14:textId="77777777" w:rsidTr="00D660F1">
        <w:trPr>
          <w:jc w:val="center"/>
        </w:trPr>
        <w:tc>
          <w:tcPr>
            <w:tcW w:w="679" w:type="dxa"/>
          </w:tcPr>
          <w:p w14:paraId="32E16ACB" w14:textId="77777777" w:rsidR="00315B71" w:rsidRPr="005C59E8" w:rsidRDefault="00315B71" w:rsidP="00315B71">
            <w:pPr>
              <w:rPr>
                <w:rFonts w:ascii="Arial" w:hAnsi="Arial" w:cs="Arial"/>
                <w:snapToGrid w:val="0"/>
                <w:sz w:val="20"/>
                <w:szCs w:val="20"/>
                <w:lang w:val="en-GB"/>
              </w:rPr>
            </w:pPr>
            <w:r>
              <w:rPr>
                <w:rFonts w:ascii="Arial" w:hAnsi="Arial" w:cs="Arial"/>
                <w:snapToGrid w:val="0"/>
                <w:sz w:val="20"/>
                <w:szCs w:val="20"/>
                <w:lang w:val="en-GB"/>
              </w:rPr>
              <w:t>3</w:t>
            </w:r>
          </w:p>
        </w:tc>
        <w:tc>
          <w:tcPr>
            <w:tcW w:w="4302" w:type="dxa"/>
          </w:tcPr>
          <w:p w14:paraId="32E16ACC" w14:textId="01132A7B" w:rsidR="00315B71" w:rsidRPr="00A00DA9" w:rsidRDefault="00315B71" w:rsidP="00315B71">
            <w:pPr>
              <w:rPr>
                <w:rFonts w:ascii="Arial" w:hAnsi="Arial" w:cs="Arial"/>
                <w:snapToGrid w:val="0"/>
                <w:sz w:val="20"/>
                <w:szCs w:val="20"/>
                <w:highlight w:val="lightGray"/>
              </w:rPr>
            </w:pPr>
            <w:r>
              <w:rPr>
                <w:rFonts w:ascii="Arial" w:hAnsi="Arial" w:cs="Arial"/>
                <w:snapToGrid w:val="0"/>
                <w:sz w:val="20"/>
                <w:szCs w:val="20"/>
                <w:highlight w:val="cyan"/>
                <w:lang w:val="da"/>
              </w:rPr>
              <w:t>(I hvilket omfang en tjenesteydelse udliciteres)</w:t>
            </w:r>
          </w:p>
        </w:tc>
        <w:tc>
          <w:tcPr>
            <w:tcW w:w="1260" w:type="dxa"/>
          </w:tcPr>
          <w:p w14:paraId="32E16ACD" w14:textId="65548EE8" w:rsidR="00315B71" w:rsidRPr="00253DB1" w:rsidRDefault="00315B71" w:rsidP="00315B71">
            <w:pPr>
              <w:jc w:val="center"/>
              <w:rPr>
                <w:rFonts w:ascii="Arial" w:hAnsi="Arial" w:cs="Arial"/>
                <w:snapToGrid w:val="0"/>
                <w:sz w:val="20"/>
                <w:szCs w:val="20"/>
                <w:highlight w:val="lightGray"/>
                <w:lang w:val="en-GB"/>
              </w:rPr>
            </w:pPr>
            <w:r>
              <w:rPr>
                <w:rFonts w:ascii="Arial" w:hAnsi="Arial" w:cs="Arial"/>
                <w:snapToGrid w:val="0"/>
                <w:sz w:val="20"/>
                <w:szCs w:val="20"/>
                <w:highlight w:val="yellow"/>
                <w:lang w:val="da"/>
              </w:rPr>
              <w:t>&lt;indsæt tal&gt;</w:t>
            </w:r>
          </w:p>
        </w:tc>
        <w:tc>
          <w:tcPr>
            <w:tcW w:w="630" w:type="dxa"/>
          </w:tcPr>
          <w:p w14:paraId="32E16ACE"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CF" w14:textId="77777777" w:rsidR="00315B71" w:rsidRPr="005C59E8" w:rsidRDefault="00315B71" w:rsidP="00315B71">
            <w:pPr>
              <w:jc w:val="center"/>
              <w:rPr>
                <w:rFonts w:ascii="Arial" w:hAnsi="Arial" w:cs="Arial"/>
                <w:snapToGrid w:val="0"/>
                <w:sz w:val="20"/>
                <w:szCs w:val="20"/>
                <w:lang w:val="en-GB"/>
              </w:rPr>
            </w:pPr>
          </w:p>
        </w:tc>
        <w:tc>
          <w:tcPr>
            <w:tcW w:w="720" w:type="dxa"/>
          </w:tcPr>
          <w:p w14:paraId="32E16AD0"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D1"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D2" w14:textId="77777777" w:rsidR="00315B71" w:rsidRPr="005C59E8" w:rsidRDefault="00315B71" w:rsidP="00315B71">
            <w:pPr>
              <w:jc w:val="center"/>
              <w:rPr>
                <w:rFonts w:ascii="Arial" w:hAnsi="Arial" w:cs="Arial"/>
                <w:snapToGrid w:val="0"/>
                <w:sz w:val="20"/>
                <w:szCs w:val="20"/>
                <w:lang w:val="en-GB"/>
              </w:rPr>
            </w:pPr>
          </w:p>
        </w:tc>
      </w:tr>
      <w:tr w:rsidR="00315B71" w:rsidRPr="005C59E8" w14:paraId="32E16ADC" w14:textId="77777777" w:rsidTr="00D660F1">
        <w:trPr>
          <w:jc w:val="center"/>
        </w:trPr>
        <w:tc>
          <w:tcPr>
            <w:tcW w:w="679" w:type="dxa"/>
          </w:tcPr>
          <w:p w14:paraId="32E16AD4" w14:textId="77777777" w:rsidR="00315B71" w:rsidRPr="005C59E8" w:rsidRDefault="00315B71" w:rsidP="00315B71">
            <w:pPr>
              <w:rPr>
                <w:rFonts w:ascii="Arial" w:hAnsi="Arial" w:cs="Arial"/>
                <w:snapToGrid w:val="0"/>
                <w:sz w:val="20"/>
                <w:szCs w:val="20"/>
                <w:lang w:val="en-GB"/>
              </w:rPr>
            </w:pPr>
            <w:r>
              <w:rPr>
                <w:rFonts w:ascii="Arial" w:hAnsi="Arial" w:cs="Arial"/>
                <w:snapToGrid w:val="0"/>
                <w:sz w:val="20"/>
                <w:szCs w:val="20"/>
                <w:lang w:val="en-GB"/>
              </w:rPr>
              <w:t>4</w:t>
            </w:r>
          </w:p>
        </w:tc>
        <w:tc>
          <w:tcPr>
            <w:tcW w:w="4302" w:type="dxa"/>
          </w:tcPr>
          <w:p w14:paraId="32E16AD5" w14:textId="7DC2FBA2" w:rsidR="00315B71" w:rsidRPr="00A00DA9" w:rsidRDefault="00315B71" w:rsidP="00315B71">
            <w:pPr>
              <w:rPr>
                <w:rFonts w:ascii="Arial" w:hAnsi="Arial" w:cs="Arial"/>
                <w:snapToGrid w:val="0"/>
                <w:sz w:val="20"/>
                <w:szCs w:val="20"/>
                <w:highlight w:val="cyan"/>
              </w:rPr>
            </w:pPr>
            <w:r>
              <w:rPr>
                <w:rFonts w:ascii="Arial" w:hAnsi="Arial" w:cs="Arial"/>
                <w:snapToGrid w:val="0"/>
                <w:sz w:val="20"/>
                <w:szCs w:val="20"/>
                <w:highlight w:val="cyan"/>
                <w:lang w:val="da"/>
              </w:rPr>
              <w:t>(Tilgængelighed af kvalitetssikringsprocedurer og kvalitetsakkrediteringer)</w:t>
            </w:r>
          </w:p>
        </w:tc>
        <w:tc>
          <w:tcPr>
            <w:tcW w:w="1260" w:type="dxa"/>
          </w:tcPr>
          <w:p w14:paraId="32E16AD6" w14:textId="767E4959" w:rsidR="00315B71" w:rsidRPr="00E40883" w:rsidRDefault="00315B71" w:rsidP="00315B71">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Pr>
          <w:p w14:paraId="32E16AD7"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D8" w14:textId="77777777" w:rsidR="00315B71" w:rsidRPr="005C59E8" w:rsidRDefault="00315B71" w:rsidP="00315B71">
            <w:pPr>
              <w:jc w:val="center"/>
              <w:rPr>
                <w:rFonts w:ascii="Arial" w:hAnsi="Arial" w:cs="Arial"/>
                <w:snapToGrid w:val="0"/>
                <w:sz w:val="20"/>
                <w:szCs w:val="20"/>
                <w:lang w:val="en-GB"/>
              </w:rPr>
            </w:pPr>
          </w:p>
        </w:tc>
        <w:tc>
          <w:tcPr>
            <w:tcW w:w="720" w:type="dxa"/>
          </w:tcPr>
          <w:p w14:paraId="32E16AD9"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DA"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DB" w14:textId="77777777" w:rsidR="00315B71" w:rsidRPr="005C59E8" w:rsidRDefault="00315B71" w:rsidP="00315B71">
            <w:pPr>
              <w:jc w:val="center"/>
              <w:rPr>
                <w:rFonts w:ascii="Arial" w:hAnsi="Arial" w:cs="Arial"/>
                <w:snapToGrid w:val="0"/>
                <w:sz w:val="20"/>
                <w:szCs w:val="20"/>
                <w:lang w:val="en-GB"/>
              </w:rPr>
            </w:pPr>
          </w:p>
        </w:tc>
      </w:tr>
      <w:tr w:rsidR="00315B71" w:rsidRPr="005C59E8" w14:paraId="32E16AE5" w14:textId="77777777" w:rsidTr="00D660F1">
        <w:trPr>
          <w:jc w:val="center"/>
        </w:trPr>
        <w:tc>
          <w:tcPr>
            <w:tcW w:w="679" w:type="dxa"/>
          </w:tcPr>
          <w:p w14:paraId="32E16ADD" w14:textId="77777777" w:rsidR="00315B71" w:rsidRPr="005C59E8" w:rsidRDefault="00315B71" w:rsidP="00315B71">
            <w:pPr>
              <w:rPr>
                <w:rFonts w:ascii="Arial" w:hAnsi="Arial" w:cs="Arial"/>
                <w:snapToGrid w:val="0"/>
                <w:sz w:val="20"/>
                <w:szCs w:val="20"/>
                <w:lang w:val="en-GB"/>
              </w:rPr>
            </w:pPr>
            <w:r>
              <w:rPr>
                <w:rFonts w:ascii="Arial" w:hAnsi="Arial" w:cs="Arial"/>
                <w:snapToGrid w:val="0"/>
                <w:sz w:val="20"/>
                <w:szCs w:val="20"/>
                <w:lang w:val="en-GB"/>
              </w:rPr>
              <w:t>5</w:t>
            </w:r>
          </w:p>
        </w:tc>
        <w:tc>
          <w:tcPr>
            <w:tcW w:w="4302" w:type="dxa"/>
          </w:tcPr>
          <w:p w14:paraId="32E16ADE" w14:textId="1635A31B" w:rsidR="00315B71" w:rsidRPr="00A00DA9" w:rsidRDefault="00315B71" w:rsidP="00315B71">
            <w:pPr>
              <w:rPr>
                <w:rFonts w:ascii="Arial" w:hAnsi="Arial" w:cs="Arial"/>
                <w:snapToGrid w:val="0"/>
                <w:sz w:val="20"/>
                <w:szCs w:val="20"/>
                <w:highlight w:val="cyan"/>
              </w:rPr>
            </w:pPr>
            <w:r>
              <w:rPr>
                <w:rFonts w:ascii="Arial" w:hAnsi="Arial" w:cs="Arial"/>
                <w:snapToGrid w:val="0"/>
                <w:sz w:val="20"/>
                <w:szCs w:val="20"/>
                <w:highlight w:val="cyan"/>
                <w:lang w:val="da"/>
              </w:rPr>
              <w:t>(Organisationens specialiserede viden og erfaring på området for opgaven og den valgte region)</w:t>
            </w:r>
          </w:p>
        </w:tc>
        <w:tc>
          <w:tcPr>
            <w:tcW w:w="1260" w:type="dxa"/>
            <w:tcBorders>
              <w:bottom w:val="nil"/>
            </w:tcBorders>
          </w:tcPr>
          <w:p w14:paraId="32E16ADF" w14:textId="1520277E" w:rsidR="00315B71" w:rsidRPr="00E40883" w:rsidRDefault="00315B71" w:rsidP="00315B71">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Pr>
          <w:p w14:paraId="32E16AE0"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E1" w14:textId="77777777" w:rsidR="00315B71" w:rsidRPr="005C59E8" w:rsidRDefault="00315B71" w:rsidP="00315B71">
            <w:pPr>
              <w:jc w:val="center"/>
              <w:rPr>
                <w:rFonts w:ascii="Arial" w:hAnsi="Arial" w:cs="Arial"/>
                <w:snapToGrid w:val="0"/>
                <w:sz w:val="20"/>
                <w:szCs w:val="20"/>
                <w:lang w:val="en-GB"/>
              </w:rPr>
            </w:pPr>
          </w:p>
        </w:tc>
        <w:tc>
          <w:tcPr>
            <w:tcW w:w="720" w:type="dxa"/>
          </w:tcPr>
          <w:p w14:paraId="32E16AE2"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E3"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E4" w14:textId="77777777" w:rsidR="00315B71" w:rsidRPr="005C59E8" w:rsidRDefault="00315B71" w:rsidP="00315B71">
            <w:pPr>
              <w:jc w:val="center"/>
              <w:rPr>
                <w:rFonts w:ascii="Arial" w:hAnsi="Arial" w:cs="Arial"/>
                <w:snapToGrid w:val="0"/>
                <w:sz w:val="20"/>
                <w:szCs w:val="20"/>
                <w:lang w:val="en-GB"/>
              </w:rPr>
            </w:pPr>
          </w:p>
        </w:tc>
      </w:tr>
      <w:tr w:rsidR="00315B71" w:rsidRPr="005C59E8" w14:paraId="32E16AEE" w14:textId="77777777" w:rsidTr="00D660F1">
        <w:trPr>
          <w:jc w:val="center"/>
        </w:trPr>
        <w:tc>
          <w:tcPr>
            <w:tcW w:w="679" w:type="dxa"/>
          </w:tcPr>
          <w:p w14:paraId="32E16AE6" w14:textId="77777777" w:rsidR="00315B71" w:rsidRPr="005C59E8" w:rsidRDefault="00315B71" w:rsidP="00315B71">
            <w:pPr>
              <w:rPr>
                <w:rFonts w:ascii="Arial" w:hAnsi="Arial" w:cs="Arial"/>
                <w:snapToGrid w:val="0"/>
                <w:sz w:val="20"/>
                <w:szCs w:val="20"/>
                <w:lang w:val="en-GB"/>
              </w:rPr>
            </w:pPr>
            <w:r>
              <w:rPr>
                <w:rFonts w:ascii="Arial" w:hAnsi="Arial" w:cs="Arial"/>
                <w:snapToGrid w:val="0"/>
                <w:sz w:val="20"/>
                <w:szCs w:val="20"/>
                <w:lang w:val="en-GB"/>
              </w:rPr>
              <w:t>6</w:t>
            </w:r>
          </w:p>
        </w:tc>
        <w:tc>
          <w:tcPr>
            <w:tcW w:w="4302" w:type="dxa"/>
          </w:tcPr>
          <w:p w14:paraId="32E16AE7" w14:textId="146BE9C2" w:rsidR="00315B71" w:rsidRPr="005642FA" w:rsidRDefault="00315B71" w:rsidP="00315B71">
            <w:pPr>
              <w:rPr>
                <w:rFonts w:ascii="Arial" w:hAnsi="Arial" w:cs="Arial"/>
                <w:snapToGrid w:val="0"/>
                <w:sz w:val="20"/>
                <w:szCs w:val="20"/>
                <w:highlight w:val="cyan"/>
                <w:lang w:val="en-GB"/>
              </w:rPr>
            </w:pPr>
            <w:r>
              <w:rPr>
                <w:rFonts w:ascii="Arial" w:hAnsi="Arial" w:cs="Arial"/>
                <w:snapToGrid w:val="0"/>
                <w:sz w:val="20"/>
                <w:szCs w:val="20"/>
                <w:highlight w:val="cyan"/>
                <w:lang w:val="da"/>
              </w:rPr>
              <w:t>(Tilbudsgivers relevante akademiske kvalifikationer)</w:t>
            </w:r>
          </w:p>
        </w:tc>
        <w:tc>
          <w:tcPr>
            <w:tcW w:w="1260" w:type="dxa"/>
            <w:tcBorders>
              <w:bottom w:val="nil"/>
            </w:tcBorders>
          </w:tcPr>
          <w:p w14:paraId="32E16AE8" w14:textId="37ED7DB8" w:rsidR="00315B71" w:rsidRPr="00E40883" w:rsidRDefault="00315B71" w:rsidP="00315B71">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Pr>
          <w:p w14:paraId="32E16AE9"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EA" w14:textId="77777777" w:rsidR="00315B71" w:rsidRPr="005C59E8" w:rsidRDefault="00315B71" w:rsidP="00315B71">
            <w:pPr>
              <w:jc w:val="center"/>
              <w:rPr>
                <w:rFonts w:ascii="Arial" w:hAnsi="Arial" w:cs="Arial"/>
                <w:snapToGrid w:val="0"/>
                <w:sz w:val="20"/>
                <w:szCs w:val="20"/>
                <w:lang w:val="en-GB"/>
              </w:rPr>
            </w:pPr>
          </w:p>
        </w:tc>
        <w:tc>
          <w:tcPr>
            <w:tcW w:w="720" w:type="dxa"/>
          </w:tcPr>
          <w:p w14:paraId="32E16AEB"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EC"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AED" w14:textId="77777777" w:rsidR="00315B71" w:rsidRPr="005C59E8" w:rsidRDefault="00315B71" w:rsidP="00315B71">
            <w:pPr>
              <w:jc w:val="center"/>
              <w:rPr>
                <w:rFonts w:ascii="Arial" w:hAnsi="Arial" w:cs="Arial"/>
                <w:snapToGrid w:val="0"/>
                <w:sz w:val="20"/>
                <w:szCs w:val="20"/>
                <w:lang w:val="en-GB"/>
              </w:rPr>
            </w:pPr>
          </w:p>
        </w:tc>
      </w:tr>
      <w:tr w:rsidR="00315B71" w:rsidRPr="005C59E8" w14:paraId="32E16AF7" w14:textId="77777777" w:rsidTr="002B7E18">
        <w:trPr>
          <w:jc w:val="center"/>
        </w:trPr>
        <w:tc>
          <w:tcPr>
            <w:tcW w:w="679" w:type="dxa"/>
            <w:tcBorders>
              <w:bottom w:val="single" w:sz="4" w:space="0" w:color="auto"/>
            </w:tcBorders>
          </w:tcPr>
          <w:p w14:paraId="32E16AEF" w14:textId="77777777" w:rsidR="00315B71" w:rsidRDefault="00315B71" w:rsidP="00315B71">
            <w:pPr>
              <w:rPr>
                <w:rFonts w:ascii="Arial" w:hAnsi="Arial" w:cs="Arial"/>
                <w:snapToGrid w:val="0"/>
                <w:sz w:val="20"/>
                <w:szCs w:val="20"/>
                <w:lang w:val="en-GB"/>
              </w:rPr>
            </w:pPr>
            <w:r>
              <w:rPr>
                <w:rFonts w:ascii="Arial" w:hAnsi="Arial" w:cs="Arial"/>
                <w:snapToGrid w:val="0"/>
                <w:sz w:val="20"/>
                <w:szCs w:val="20"/>
                <w:lang w:val="en-GB"/>
              </w:rPr>
              <w:t>7</w:t>
            </w:r>
          </w:p>
        </w:tc>
        <w:tc>
          <w:tcPr>
            <w:tcW w:w="4302" w:type="dxa"/>
            <w:tcBorders>
              <w:bottom w:val="single" w:sz="4" w:space="0" w:color="auto"/>
            </w:tcBorders>
          </w:tcPr>
          <w:p w14:paraId="32E16AF0" w14:textId="77CCECB4" w:rsidR="00315B71" w:rsidRPr="00A00DA9" w:rsidRDefault="00315B71" w:rsidP="00315B71">
            <w:pPr>
              <w:rPr>
                <w:rFonts w:ascii="Arial" w:hAnsi="Arial" w:cs="Arial"/>
                <w:snapToGrid w:val="0"/>
                <w:sz w:val="20"/>
                <w:szCs w:val="20"/>
                <w:highlight w:val="cyan"/>
              </w:rPr>
            </w:pPr>
            <w:r>
              <w:rPr>
                <w:rFonts w:ascii="Arial" w:hAnsi="Arial" w:cs="Arial"/>
                <w:snapToGrid w:val="0"/>
                <w:sz w:val="20"/>
                <w:szCs w:val="20"/>
                <w:highlight w:val="cyan"/>
                <w:lang w:val="da"/>
              </w:rPr>
              <w:t>(Tilbudsgivers relevante erfaring på området for opgaven)</w:t>
            </w:r>
          </w:p>
        </w:tc>
        <w:tc>
          <w:tcPr>
            <w:tcW w:w="1260" w:type="dxa"/>
            <w:tcBorders>
              <w:bottom w:val="single" w:sz="4" w:space="0" w:color="auto"/>
            </w:tcBorders>
          </w:tcPr>
          <w:p w14:paraId="32E16AF1" w14:textId="55787D46" w:rsidR="00315B71" w:rsidRPr="00E40883" w:rsidRDefault="00315B71" w:rsidP="00315B71">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Borders>
              <w:bottom w:val="single" w:sz="4" w:space="0" w:color="auto"/>
            </w:tcBorders>
          </w:tcPr>
          <w:p w14:paraId="32E16AF2" w14:textId="77777777" w:rsidR="00315B71" w:rsidRPr="005C59E8" w:rsidRDefault="00315B71" w:rsidP="00315B71">
            <w:pPr>
              <w:jc w:val="center"/>
              <w:rPr>
                <w:rFonts w:ascii="Arial" w:hAnsi="Arial" w:cs="Arial"/>
                <w:snapToGrid w:val="0"/>
                <w:sz w:val="20"/>
                <w:szCs w:val="20"/>
                <w:lang w:val="en-GB"/>
              </w:rPr>
            </w:pPr>
          </w:p>
        </w:tc>
        <w:tc>
          <w:tcPr>
            <w:tcW w:w="630" w:type="dxa"/>
            <w:tcBorders>
              <w:bottom w:val="single" w:sz="4" w:space="0" w:color="auto"/>
            </w:tcBorders>
          </w:tcPr>
          <w:p w14:paraId="32E16AF3" w14:textId="77777777" w:rsidR="00315B71" w:rsidRPr="005C59E8" w:rsidRDefault="00315B71" w:rsidP="00315B71">
            <w:pPr>
              <w:jc w:val="center"/>
              <w:rPr>
                <w:rFonts w:ascii="Arial" w:hAnsi="Arial" w:cs="Arial"/>
                <w:snapToGrid w:val="0"/>
                <w:sz w:val="20"/>
                <w:szCs w:val="20"/>
                <w:lang w:val="en-GB"/>
              </w:rPr>
            </w:pPr>
          </w:p>
        </w:tc>
        <w:tc>
          <w:tcPr>
            <w:tcW w:w="720" w:type="dxa"/>
            <w:tcBorders>
              <w:bottom w:val="single" w:sz="4" w:space="0" w:color="auto"/>
            </w:tcBorders>
          </w:tcPr>
          <w:p w14:paraId="32E16AF4" w14:textId="77777777" w:rsidR="00315B71" w:rsidRPr="005C59E8" w:rsidRDefault="00315B71" w:rsidP="00315B71">
            <w:pPr>
              <w:jc w:val="center"/>
              <w:rPr>
                <w:rFonts w:ascii="Arial" w:hAnsi="Arial" w:cs="Arial"/>
                <w:snapToGrid w:val="0"/>
                <w:sz w:val="20"/>
                <w:szCs w:val="20"/>
                <w:lang w:val="en-GB"/>
              </w:rPr>
            </w:pPr>
          </w:p>
        </w:tc>
        <w:tc>
          <w:tcPr>
            <w:tcW w:w="630" w:type="dxa"/>
            <w:tcBorders>
              <w:bottom w:val="single" w:sz="4" w:space="0" w:color="auto"/>
            </w:tcBorders>
          </w:tcPr>
          <w:p w14:paraId="32E16AF5" w14:textId="77777777" w:rsidR="00315B71" w:rsidRPr="005C59E8" w:rsidRDefault="00315B71" w:rsidP="00315B71">
            <w:pPr>
              <w:jc w:val="center"/>
              <w:rPr>
                <w:rFonts w:ascii="Arial" w:hAnsi="Arial" w:cs="Arial"/>
                <w:snapToGrid w:val="0"/>
                <w:sz w:val="20"/>
                <w:szCs w:val="20"/>
                <w:lang w:val="en-GB"/>
              </w:rPr>
            </w:pPr>
          </w:p>
        </w:tc>
        <w:tc>
          <w:tcPr>
            <w:tcW w:w="630" w:type="dxa"/>
            <w:tcBorders>
              <w:bottom w:val="single" w:sz="4" w:space="0" w:color="auto"/>
            </w:tcBorders>
          </w:tcPr>
          <w:p w14:paraId="32E16AF6" w14:textId="77777777" w:rsidR="00315B71" w:rsidRPr="005C59E8" w:rsidRDefault="00315B71" w:rsidP="00315B71">
            <w:pPr>
              <w:jc w:val="center"/>
              <w:rPr>
                <w:rFonts w:ascii="Arial" w:hAnsi="Arial" w:cs="Arial"/>
                <w:snapToGrid w:val="0"/>
                <w:sz w:val="20"/>
                <w:szCs w:val="20"/>
                <w:lang w:val="en-GB"/>
              </w:rPr>
            </w:pPr>
          </w:p>
        </w:tc>
      </w:tr>
      <w:tr w:rsidR="00315B71" w:rsidRPr="005C59E8" w14:paraId="32E16B00" w14:textId="77777777" w:rsidTr="002B7E18">
        <w:trPr>
          <w:jc w:val="center"/>
        </w:trPr>
        <w:tc>
          <w:tcPr>
            <w:tcW w:w="679" w:type="dxa"/>
            <w:tcBorders>
              <w:top w:val="single" w:sz="4" w:space="0" w:color="auto"/>
            </w:tcBorders>
          </w:tcPr>
          <w:p w14:paraId="32E16AF8" w14:textId="77777777" w:rsidR="00315B71" w:rsidRDefault="00315B71" w:rsidP="00315B71">
            <w:pPr>
              <w:rPr>
                <w:rFonts w:ascii="Arial" w:hAnsi="Arial" w:cs="Arial"/>
                <w:snapToGrid w:val="0"/>
                <w:sz w:val="20"/>
                <w:szCs w:val="20"/>
                <w:lang w:val="en-GB"/>
              </w:rPr>
            </w:pPr>
            <w:r>
              <w:rPr>
                <w:rFonts w:ascii="Arial" w:hAnsi="Arial" w:cs="Arial"/>
                <w:snapToGrid w:val="0"/>
                <w:sz w:val="20"/>
                <w:szCs w:val="20"/>
                <w:lang w:val="en-GB"/>
              </w:rPr>
              <w:t>8</w:t>
            </w:r>
          </w:p>
        </w:tc>
        <w:tc>
          <w:tcPr>
            <w:tcW w:w="4302" w:type="dxa"/>
            <w:tcBorders>
              <w:top w:val="single" w:sz="4" w:space="0" w:color="auto"/>
              <w:bottom w:val="single" w:sz="4" w:space="0" w:color="auto"/>
            </w:tcBorders>
          </w:tcPr>
          <w:p w14:paraId="32E16AF9" w14:textId="3C958648" w:rsidR="00315B71" w:rsidRPr="00A00DA9" w:rsidRDefault="00315B71" w:rsidP="00315B71">
            <w:pPr>
              <w:rPr>
                <w:rFonts w:ascii="Arial" w:hAnsi="Arial" w:cs="Arial"/>
                <w:snapToGrid w:val="0"/>
                <w:sz w:val="20"/>
                <w:szCs w:val="20"/>
                <w:highlight w:val="cyan"/>
              </w:rPr>
            </w:pPr>
            <w:r>
              <w:rPr>
                <w:rFonts w:ascii="Arial" w:hAnsi="Arial" w:cs="Arial"/>
                <w:snapToGrid w:val="0"/>
                <w:sz w:val="20"/>
                <w:szCs w:val="20"/>
                <w:highlight w:val="cyan"/>
                <w:lang w:val="da"/>
              </w:rPr>
              <w:t>(Tilbudsgivers erfaring i regionen/landet, f.eks. viden om lokalt sprog, kultur, administrativt system, styreform osv.)</w:t>
            </w:r>
          </w:p>
        </w:tc>
        <w:tc>
          <w:tcPr>
            <w:tcW w:w="1260" w:type="dxa"/>
            <w:tcBorders>
              <w:top w:val="single" w:sz="4" w:space="0" w:color="auto"/>
              <w:bottom w:val="single" w:sz="4" w:space="0" w:color="auto"/>
            </w:tcBorders>
          </w:tcPr>
          <w:p w14:paraId="32E16AFA" w14:textId="6401D8CC" w:rsidR="00315B71" w:rsidRPr="00E40883" w:rsidRDefault="00315B71" w:rsidP="00315B71">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Borders>
              <w:top w:val="single" w:sz="4" w:space="0" w:color="auto"/>
              <w:bottom w:val="single" w:sz="4" w:space="0" w:color="auto"/>
            </w:tcBorders>
          </w:tcPr>
          <w:p w14:paraId="32E16AFB" w14:textId="77777777" w:rsidR="00315B71" w:rsidRPr="005C59E8" w:rsidRDefault="00315B71" w:rsidP="00315B71">
            <w:pPr>
              <w:jc w:val="center"/>
              <w:rPr>
                <w:rFonts w:ascii="Arial" w:hAnsi="Arial" w:cs="Arial"/>
                <w:snapToGrid w:val="0"/>
                <w:sz w:val="20"/>
                <w:szCs w:val="20"/>
                <w:lang w:val="en-GB"/>
              </w:rPr>
            </w:pPr>
          </w:p>
        </w:tc>
        <w:tc>
          <w:tcPr>
            <w:tcW w:w="630" w:type="dxa"/>
            <w:tcBorders>
              <w:top w:val="single" w:sz="4" w:space="0" w:color="auto"/>
              <w:bottom w:val="single" w:sz="4" w:space="0" w:color="auto"/>
            </w:tcBorders>
          </w:tcPr>
          <w:p w14:paraId="32E16AFC" w14:textId="77777777" w:rsidR="00315B71" w:rsidRPr="005C59E8" w:rsidRDefault="00315B71" w:rsidP="00315B71">
            <w:pPr>
              <w:jc w:val="center"/>
              <w:rPr>
                <w:rFonts w:ascii="Arial" w:hAnsi="Arial" w:cs="Arial"/>
                <w:snapToGrid w:val="0"/>
                <w:sz w:val="20"/>
                <w:szCs w:val="20"/>
                <w:lang w:val="en-GB"/>
              </w:rPr>
            </w:pPr>
          </w:p>
        </w:tc>
        <w:tc>
          <w:tcPr>
            <w:tcW w:w="720" w:type="dxa"/>
            <w:tcBorders>
              <w:top w:val="single" w:sz="4" w:space="0" w:color="auto"/>
            </w:tcBorders>
          </w:tcPr>
          <w:p w14:paraId="32E16AFD" w14:textId="77777777" w:rsidR="00315B71" w:rsidRPr="005C59E8" w:rsidRDefault="00315B71" w:rsidP="00315B71">
            <w:pPr>
              <w:jc w:val="center"/>
              <w:rPr>
                <w:rFonts w:ascii="Arial" w:hAnsi="Arial" w:cs="Arial"/>
                <w:snapToGrid w:val="0"/>
                <w:sz w:val="20"/>
                <w:szCs w:val="20"/>
                <w:lang w:val="en-GB"/>
              </w:rPr>
            </w:pPr>
          </w:p>
        </w:tc>
        <w:tc>
          <w:tcPr>
            <w:tcW w:w="630" w:type="dxa"/>
            <w:tcBorders>
              <w:top w:val="single" w:sz="4" w:space="0" w:color="auto"/>
            </w:tcBorders>
          </w:tcPr>
          <w:p w14:paraId="32E16AFE" w14:textId="77777777" w:rsidR="00315B71" w:rsidRPr="005C59E8" w:rsidRDefault="00315B71" w:rsidP="00315B71">
            <w:pPr>
              <w:jc w:val="center"/>
              <w:rPr>
                <w:rFonts w:ascii="Arial" w:hAnsi="Arial" w:cs="Arial"/>
                <w:snapToGrid w:val="0"/>
                <w:sz w:val="20"/>
                <w:szCs w:val="20"/>
                <w:lang w:val="en-GB"/>
              </w:rPr>
            </w:pPr>
          </w:p>
        </w:tc>
        <w:tc>
          <w:tcPr>
            <w:tcW w:w="630" w:type="dxa"/>
            <w:tcBorders>
              <w:top w:val="single" w:sz="4" w:space="0" w:color="auto"/>
            </w:tcBorders>
          </w:tcPr>
          <w:p w14:paraId="32E16AFF" w14:textId="77777777" w:rsidR="00315B71" w:rsidRPr="005C59E8" w:rsidRDefault="00315B71" w:rsidP="00315B71">
            <w:pPr>
              <w:jc w:val="center"/>
              <w:rPr>
                <w:rFonts w:ascii="Arial" w:hAnsi="Arial" w:cs="Arial"/>
                <w:snapToGrid w:val="0"/>
                <w:sz w:val="20"/>
                <w:szCs w:val="20"/>
                <w:lang w:val="en-GB"/>
              </w:rPr>
            </w:pPr>
          </w:p>
        </w:tc>
      </w:tr>
      <w:tr w:rsidR="00315B71" w:rsidRPr="005C59E8" w14:paraId="32E16B09" w14:textId="77777777" w:rsidTr="002B7E18">
        <w:trPr>
          <w:jc w:val="center"/>
        </w:trPr>
        <w:tc>
          <w:tcPr>
            <w:tcW w:w="679" w:type="dxa"/>
          </w:tcPr>
          <w:p w14:paraId="32E16B01" w14:textId="77777777" w:rsidR="00315B71" w:rsidRDefault="00315B71" w:rsidP="00315B71">
            <w:pPr>
              <w:rPr>
                <w:rFonts w:ascii="Arial" w:hAnsi="Arial" w:cs="Arial"/>
                <w:snapToGrid w:val="0"/>
                <w:sz w:val="20"/>
                <w:szCs w:val="20"/>
                <w:lang w:val="en-GB"/>
              </w:rPr>
            </w:pPr>
            <w:r>
              <w:rPr>
                <w:rFonts w:ascii="Arial" w:hAnsi="Arial" w:cs="Arial"/>
                <w:snapToGrid w:val="0"/>
                <w:sz w:val="20"/>
                <w:szCs w:val="20"/>
                <w:lang w:val="en-GB"/>
              </w:rPr>
              <w:t>9</w:t>
            </w:r>
          </w:p>
        </w:tc>
        <w:tc>
          <w:tcPr>
            <w:tcW w:w="4302" w:type="dxa"/>
            <w:tcBorders>
              <w:top w:val="single" w:sz="4" w:space="0" w:color="auto"/>
            </w:tcBorders>
          </w:tcPr>
          <w:p w14:paraId="32E16B02" w14:textId="7ADF981A" w:rsidR="00315B71" w:rsidRPr="00A00DA9" w:rsidRDefault="00315B71" w:rsidP="00315B71">
            <w:pPr>
              <w:rPr>
                <w:rFonts w:ascii="Arial" w:hAnsi="Arial" w:cs="Arial"/>
                <w:snapToGrid w:val="0"/>
                <w:sz w:val="20"/>
                <w:szCs w:val="20"/>
                <w:highlight w:val="cyan"/>
              </w:rPr>
            </w:pPr>
            <w:r>
              <w:rPr>
                <w:rFonts w:ascii="Arial" w:hAnsi="Arial" w:cs="Arial"/>
                <w:snapToGrid w:val="0"/>
                <w:sz w:val="20"/>
                <w:szCs w:val="20"/>
                <w:highlight w:val="cyan"/>
                <w:lang w:val="da"/>
              </w:rPr>
              <w:t xml:space="preserve">(Tilbudsgivers sprogkundskaber i </w:t>
            </w:r>
            <w:r>
              <w:rPr>
                <w:rFonts w:ascii="Arial" w:hAnsi="Arial" w:cs="Arial"/>
                <w:snapToGrid w:val="0"/>
                <w:sz w:val="20"/>
                <w:szCs w:val="20"/>
                <w:highlight w:val="yellow"/>
                <w:lang w:val="da"/>
              </w:rPr>
              <w:t xml:space="preserve">&lt;indsæt sprog&gt; </w:t>
            </w:r>
          </w:p>
        </w:tc>
        <w:tc>
          <w:tcPr>
            <w:tcW w:w="1260" w:type="dxa"/>
            <w:tcBorders>
              <w:top w:val="single" w:sz="4" w:space="0" w:color="auto"/>
              <w:bottom w:val="nil"/>
            </w:tcBorders>
          </w:tcPr>
          <w:p w14:paraId="32E16B03" w14:textId="67B1139A" w:rsidR="00315B71" w:rsidRPr="00E40883" w:rsidRDefault="00315B71" w:rsidP="00315B71">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Borders>
              <w:top w:val="single" w:sz="4" w:space="0" w:color="auto"/>
            </w:tcBorders>
          </w:tcPr>
          <w:p w14:paraId="32E16B04" w14:textId="77777777" w:rsidR="00315B71" w:rsidRPr="005C59E8" w:rsidRDefault="00315B71" w:rsidP="00315B71">
            <w:pPr>
              <w:jc w:val="center"/>
              <w:rPr>
                <w:rFonts w:ascii="Arial" w:hAnsi="Arial" w:cs="Arial"/>
                <w:snapToGrid w:val="0"/>
                <w:sz w:val="20"/>
                <w:szCs w:val="20"/>
                <w:lang w:val="en-GB"/>
              </w:rPr>
            </w:pPr>
          </w:p>
        </w:tc>
        <w:tc>
          <w:tcPr>
            <w:tcW w:w="630" w:type="dxa"/>
            <w:tcBorders>
              <w:top w:val="single" w:sz="4" w:space="0" w:color="auto"/>
            </w:tcBorders>
          </w:tcPr>
          <w:p w14:paraId="32E16B05" w14:textId="77777777" w:rsidR="00315B71" w:rsidRPr="005C59E8" w:rsidRDefault="00315B71" w:rsidP="00315B71">
            <w:pPr>
              <w:jc w:val="center"/>
              <w:rPr>
                <w:rFonts w:ascii="Arial" w:hAnsi="Arial" w:cs="Arial"/>
                <w:snapToGrid w:val="0"/>
                <w:sz w:val="20"/>
                <w:szCs w:val="20"/>
                <w:lang w:val="en-GB"/>
              </w:rPr>
            </w:pPr>
          </w:p>
        </w:tc>
        <w:tc>
          <w:tcPr>
            <w:tcW w:w="720" w:type="dxa"/>
          </w:tcPr>
          <w:p w14:paraId="32E16B06"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B07"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B08" w14:textId="77777777" w:rsidR="00315B71" w:rsidRPr="005C59E8" w:rsidRDefault="00315B71" w:rsidP="00315B71">
            <w:pPr>
              <w:jc w:val="center"/>
              <w:rPr>
                <w:rFonts w:ascii="Arial" w:hAnsi="Arial" w:cs="Arial"/>
                <w:snapToGrid w:val="0"/>
                <w:sz w:val="20"/>
                <w:szCs w:val="20"/>
                <w:lang w:val="en-GB"/>
              </w:rPr>
            </w:pPr>
          </w:p>
        </w:tc>
      </w:tr>
      <w:tr w:rsidR="00315B71" w:rsidRPr="00A97AF8" w14:paraId="32E16B12" w14:textId="77777777" w:rsidTr="00D660F1">
        <w:trPr>
          <w:jc w:val="center"/>
        </w:trPr>
        <w:tc>
          <w:tcPr>
            <w:tcW w:w="679" w:type="dxa"/>
          </w:tcPr>
          <w:p w14:paraId="32E16B0A" w14:textId="77777777" w:rsidR="00315B71" w:rsidRDefault="00315B71" w:rsidP="00315B71">
            <w:pPr>
              <w:rPr>
                <w:rFonts w:ascii="Arial" w:hAnsi="Arial" w:cs="Arial"/>
                <w:snapToGrid w:val="0"/>
                <w:sz w:val="20"/>
                <w:szCs w:val="20"/>
                <w:lang w:val="en-GB"/>
              </w:rPr>
            </w:pPr>
            <w:r>
              <w:rPr>
                <w:rFonts w:ascii="Arial" w:hAnsi="Arial" w:cs="Arial"/>
                <w:snapToGrid w:val="0"/>
                <w:sz w:val="20"/>
                <w:szCs w:val="20"/>
                <w:lang w:val="en-GB"/>
              </w:rPr>
              <w:t>10</w:t>
            </w:r>
          </w:p>
        </w:tc>
        <w:tc>
          <w:tcPr>
            <w:tcW w:w="4302" w:type="dxa"/>
          </w:tcPr>
          <w:p w14:paraId="32E16B0B" w14:textId="23713B46" w:rsidR="00315B71" w:rsidRPr="00A00DA9" w:rsidRDefault="00315B71" w:rsidP="00315B71">
            <w:pPr>
              <w:rPr>
                <w:rFonts w:ascii="Arial" w:hAnsi="Arial" w:cs="Arial"/>
                <w:snapToGrid w:val="0"/>
                <w:sz w:val="20"/>
                <w:szCs w:val="20"/>
                <w:highlight w:val="cyan"/>
              </w:rPr>
            </w:pPr>
            <w:r>
              <w:rPr>
                <w:rFonts w:ascii="Arial" w:hAnsi="Arial" w:cs="Arial"/>
                <w:snapToGrid w:val="0"/>
                <w:sz w:val="20"/>
                <w:szCs w:val="20"/>
                <w:highlight w:val="cyan"/>
                <w:lang w:val="da"/>
              </w:rPr>
              <w:t>(Tilbudsgivers CSR-relaterede politikker – fx HR-politik, sundheds- og sikkerhedspolitik, energipolitik, klimapolitik, Global Compact-medlemskab osv.)</w:t>
            </w:r>
          </w:p>
        </w:tc>
        <w:tc>
          <w:tcPr>
            <w:tcW w:w="1260" w:type="dxa"/>
            <w:tcBorders>
              <w:bottom w:val="nil"/>
            </w:tcBorders>
          </w:tcPr>
          <w:p w14:paraId="32E16B0C" w14:textId="56E1858E" w:rsidR="00315B71" w:rsidRPr="00E40883" w:rsidRDefault="00315B71" w:rsidP="00315B71">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Pr>
          <w:p w14:paraId="32E16B0D"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B0E" w14:textId="77777777" w:rsidR="00315B71" w:rsidRPr="005C59E8" w:rsidRDefault="00315B71" w:rsidP="00315B71">
            <w:pPr>
              <w:jc w:val="center"/>
              <w:rPr>
                <w:rFonts w:ascii="Arial" w:hAnsi="Arial" w:cs="Arial"/>
                <w:snapToGrid w:val="0"/>
                <w:sz w:val="20"/>
                <w:szCs w:val="20"/>
                <w:lang w:val="en-GB"/>
              </w:rPr>
            </w:pPr>
          </w:p>
        </w:tc>
        <w:tc>
          <w:tcPr>
            <w:tcW w:w="720" w:type="dxa"/>
          </w:tcPr>
          <w:p w14:paraId="32E16B0F"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B10" w14:textId="77777777" w:rsidR="00315B71" w:rsidRPr="005C59E8" w:rsidRDefault="00315B71" w:rsidP="00315B71">
            <w:pPr>
              <w:jc w:val="center"/>
              <w:rPr>
                <w:rFonts w:ascii="Arial" w:hAnsi="Arial" w:cs="Arial"/>
                <w:snapToGrid w:val="0"/>
                <w:sz w:val="20"/>
                <w:szCs w:val="20"/>
                <w:lang w:val="en-GB"/>
              </w:rPr>
            </w:pPr>
          </w:p>
        </w:tc>
        <w:tc>
          <w:tcPr>
            <w:tcW w:w="630" w:type="dxa"/>
          </w:tcPr>
          <w:p w14:paraId="32E16B11" w14:textId="77777777" w:rsidR="00315B71" w:rsidRPr="005C59E8" w:rsidRDefault="00315B71" w:rsidP="00315B71">
            <w:pPr>
              <w:jc w:val="center"/>
              <w:rPr>
                <w:rFonts w:ascii="Arial" w:hAnsi="Arial" w:cs="Arial"/>
                <w:snapToGrid w:val="0"/>
                <w:sz w:val="20"/>
                <w:szCs w:val="20"/>
                <w:lang w:val="en-GB"/>
              </w:rPr>
            </w:pPr>
          </w:p>
        </w:tc>
      </w:tr>
      <w:tr w:rsidR="00315B71" w:rsidRPr="00836E26" w14:paraId="32E16B1B" w14:textId="77777777" w:rsidTr="00D660F1">
        <w:trPr>
          <w:jc w:val="center"/>
        </w:trPr>
        <w:tc>
          <w:tcPr>
            <w:tcW w:w="679" w:type="dxa"/>
          </w:tcPr>
          <w:p w14:paraId="32E16B13" w14:textId="77777777" w:rsidR="00315B71" w:rsidRDefault="00315B71" w:rsidP="00315B71">
            <w:pPr>
              <w:rPr>
                <w:rFonts w:ascii="Arial" w:hAnsi="Arial" w:cs="Arial"/>
                <w:snapToGrid w:val="0"/>
                <w:sz w:val="20"/>
                <w:szCs w:val="20"/>
                <w:lang w:val="en-GB"/>
              </w:rPr>
            </w:pPr>
            <w:r>
              <w:rPr>
                <w:rFonts w:ascii="Arial" w:hAnsi="Arial" w:cs="Arial"/>
                <w:snapToGrid w:val="0"/>
                <w:sz w:val="20"/>
                <w:szCs w:val="20"/>
                <w:lang w:val="en-GB"/>
              </w:rPr>
              <w:t>11</w:t>
            </w:r>
          </w:p>
        </w:tc>
        <w:tc>
          <w:tcPr>
            <w:tcW w:w="4302" w:type="dxa"/>
            <w:tcBorders>
              <w:bottom w:val="single" w:sz="4" w:space="0" w:color="auto"/>
            </w:tcBorders>
          </w:tcPr>
          <w:p w14:paraId="32E16B14" w14:textId="77F3998B" w:rsidR="00315B71" w:rsidRPr="00A00DA9" w:rsidRDefault="00315B71" w:rsidP="00315B71">
            <w:pPr>
              <w:rPr>
                <w:rFonts w:ascii="Arial" w:hAnsi="Arial" w:cs="Arial"/>
                <w:snapToGrid w:val="0"/>
                <w:sz w:val="20"/>
                <w:szCs w:val="20"/>
                <w:highlight w:val="cyan"/>
              </w:rPr>
            </w:pPr>
            <w:r>
              <w:rPr>
                <w:rFonts w:ascii="Arial" w:hAnsi="Arial" w:cs="Arial"/>
                <w:snapToGrid w:val="0"/>
                <w:sz w:val="20"/>
                <w:szCs w:val="20"/>
                <w:highlight w:val="cyan"/>
                <w:lang w:val="da"/>
              </w:rPr>
              <w:t>(CSR-relaterede certificeringer, f.eks. ISO 26000-/50001-/140000- eller SA80000-certificering)</w:t>
            </w:r>
          </w:p>
        </w:tc>
        <w:tc>
          <w:tcPr>
            <w:tcW w:w="1260" w:type="dxa"/>
            <w:tcBorders>
              <w:bottom w:val="single" w:sz="4" w:space="0" w:color="auto"/>
            </w:tcBorders>
          </w:tcPr>
          <w:p w14:paraId="32E16B15" w14:textId="285892D4" w:rsidR="00315B71" w:rsidRPr="00253DB1" w:rsidRDefault="00315B71" w:rsidP="00315B71">
            <w:pPr>
              <w:jc w:val="center"/>
              <w:rPr>
                <w:rFonts w:ascii="Arial" w:hAnsi="Arial" w:cs="Arial"/>
                <w:snapToGrid w:val="0"/>
                <w:sz w:val="20"/>
                <w:szCs w:val="20"/>
                <w:highlight w:val="lightGray"/>
                <w:lang w:val="en-GB"/>
              </w:rPr>
            </w:pPr>
            <w:r>
              <w:rPr>
                <w:rFonts w:ascii="Arial" w:hAnsi="Arial" w:cs="Arial"/>
                <w:snapToGrid w:val="0"/>
                <w:sz w:val="20"/>
                <w:szCs w:val="20"/>
                <w:highlight w:val="yellow"/>
                <w:lang w:val="da"/>
              </w:rPr>
              <w:t>&lt;indsæt tal&gt;</w:t>
            </w:r>
          </w:p>
        </w:tc>
        <w:tc>
          <w:tcPr>
            <w:tcW w:w="630" w:type="dxa"/>
            <w:tcBorders>
              <w:bottom w:val="single" w:sz="4" w:space="0" w:color="auto"/>
            </w:tcBorders>
          </w:tcPr>
          <w:p w14:paraId="32E16B16" w14:textId="77777777" w:rsidR="00315B71" w:rsidRPr="005C59E8" w:rsidRDefault="00315B71" w:rsidP="00315B71">
            <w:pPr>
              <w:jc w:val="center"/>
              <w:rPr>
                <w:rFonts w:ascii="Arial" w:hAnsi="Arial" w:cs="Arial"/>
                <w:snapToGrid w:val="0"/>
                <w:sz w:val="20"/>
                <w:szCs w:val="20"/>
                <w:lang w:val="en-GB"/>
              </w:rPr>
            </w:pPr>
          </w:p>
        </w:tc>
        <w:tc>
          <w:tcPr>
            <w:tcW w:w="630" w:type="dxa"/>
            <w:tcBorders>
              <w:bottom w:val="single" w:sz="4" w:space="0" w:color="auto"/>
            </w:tcBorders>
          </w:tcPr>
          <w:p w14:paraId="32E16B17" w14:textId="77777777" w:rsidR="00315B71" w:rsidRPr="005C59E8" w:rsidRDefault="00315B71" w:rsidP="00315B71">
            <w:pPr>
              <w:jc w:val="center"/>
              <w:rPr>
                <w:rFonts w:ascii="Arial" w:hAnsi="Arial" w:cs="Arial"/>
                <w:snapToGrid w:val="0"/>
                <w:sz w:val="20"/>
                <w:szCs w:val="20"/>
                <w:lang w:val="en-GB"/>
              </w:rPr>
            </w:pPr>
          </w:p>
        </w:tc>
        <w:tc>
          <w:tcPr>
            <w:tcW w:w="720" w:type="dxa"/>
            <w:tcBorders>
              <w:bottom w:val="single" w:sz="4" w:space="0" w:color="auto"/>
            </w:tcBorders>
          </w:tcPr>
          <w:p w14:paraId="32E16B18" w14:textId="77777777" w:rsidR="00315B71" w:rsidRPr="005C59E8" w:rsidRDefault="00315B71" w:rsidP="00315B71">
            <w:pPr>
              <w:jc w:val="center"/>
              <w:rPr>
                <w:rFonts w:ascii="Arial" w:hAnsi="Arial" w:cs="Arial"/>
                <w:snapToGrid w:val="0"/>
                <w:sz w:val="20"/>
                <w:szCs w:val="20"/>
                <w:lang w:val="en-GB"/>
              </w:rPr>
            </w:pPr>
          </w:p>
        </w:tc>
        <w:tc>
          <w:tcPr>
            <w:tcW w:w="630" w:type="dxa"/>
            <w:tcBorders>
              <w:bottom w:val="single" w:sz="4" w:space="0" w:color="auto"/>
            </w:tcBorders>
          </w:tcPr>
          <w:p w14:paraId="32E16B19" w14:textId="77777777" w:rsidR="00315B71" w:rsidRPr="005C59E8" w:rsidRDefault="00315B71" w:rsidP="00315B71">
            <w:pPr>
              <w:jc w:val="center"/>
              <w:rPr>
                <w:rFonts w:ascii="Arial" w:hAnsi="Arial" w:cs="Arial"/>
                <w:snapToGrid w:val="0"/>
                <w:sz w:val="20"/>
                <w:szCs w:val="20"/>
                <w:lang w:val="en-GB"/>
              </w:rPr>
            </w:pPr>
          </w:p>
        </w:tc>
        <w:tc>
          <w:tcPr>
            <w:tcW w:w="630" w:type="dxa"/>
            <w:tcBorders>
              <w:bottom w:val="single" w:sz="4" w:space="0" w:color="auto"/>
            </w:tcBorders>
          </w:tcPr>
          <w:p w14:paraId="32E16B1A" w14:textId="77777777" w:rsidR="00315B71" w:rsidRPr="005C59E8" w:rsidRDefault="00315B71" w:rsidP="00315B71">
            <w:pPr>
              <w:jc w:val="center"/>
              <w:rPr>
                <w:rFonts w:ascii="Arial" w:hAnsi="Arial" w:cs="Arial"/>
                <w:snapToGrid w:val="0"/>
                <w:sz w:val="20"/>
                <w:szCs w:val="20"/>
                <w:lang w:val="en-GB"/>
              </w:rPr>
            </w:pPr>
          </w:p>
        </w:tc>
      </w:tr>
      <w:tr w:rsidR="00F9785D" w:rsidRPr="00A97AF8" w14:paraId="32E16B23" w14:textId="77777777" w:rsidTr="00D660F1">
        <w:trPr>
          <w:jc w:val="center"/>
        </w:trPr>
        <w:tc>
          <w:tcPr>
            <w:tcW w:w="4981" w:type="dxa"/>
            <w:gridSpan w:val="2"/>
          </w:tcPr>
          <w:p w14:paraId="32E16B1C" w14:textId="0AD546FC" w:rsidR="00F9785D" w:rsidRPr="00A00DA9" w:rsidRDefault="00F9785D" w:rsidP="00F9785D">
            <w:pPr>
              <w:rPr>
                <w:rFonts w:ascii="Arial" w:hAnsi="Arial" w:cs="Arial"/>
                <w:b/>
                <w:snapToGrid w:val="0"/>
                <w:sz w:val="20"/>
                <w:szCs w:val="20"/>
                <w:highlight w:val="lightGray"/>
              </w:rPr>
            </w:pPr>
            <w:r>
              <w:rPr>
                <w:rFonts w:ascii="Arial" w:hAnsi="Arial" w:cs="Arial"/>
                <w:b/>
                <w:bCs/>
                <w:snapToGrid w:val="0"/>
                <w:sz w:val="20"/>
                <w:szCs w:val="20"/>
                <w:lang w:val="da"/>
              </w:rPr>
              <w:t>Subtotal tilbudsgiver og/eller virksomhed</w:t>
            </w:r>
          </w:p>
        </w:tc>
        <w:tc>
          <w:tcPr>
            <w:tcW w:w="1260" w:type="dxa"/>
            <w:tcBorders>
              <w:bottom w:val="nil"/>
            </w:tcBorders>
          </w:tcPr>
          <w:p w14:paraId="32E16B1D" w14:textId="1FCDC561" w:rsidR="00F9785D" w:rsidRPr="00E90A7B" w:rsidRDefault="00F9785D" w:rsidP="00F9785D">
            <w:pPr>
              <w:jc w:val="center"/>
              <w:rPr>
                <w:rFonts w:ascii="Arial" w:hAnsi="Arial" w:cs="Arial"/>
                <w:b/>
                <w:snapToGrid w:val="0"/>
                <w:sz w:val="20"/>
                <w:szCs w:val="20"/>
                <w:highlight w:val="lightGray"/>
                <w:lang w:val="en-GB"/>
              </w:rPr>
            </w:pPr>
            <w:r>
              <w:rPr>
                <w:rFonts w:ascii="Arial" w:hAnsi="Arial" w:cs="Arial"/>
                <w:b/>
                <w:bCs/>
                <w:snapToGrid w:val="0"/>
                <w:sz w:val="20"/>
                <w:szCs w:val="20"/>
                <w:highlight w:val="yellow"/>
                <w:lang w:val="da"/>
              </w:rPr>
              <w:t>&lt;40&gt;</w:t>
            </w:r>
          </w:p>
        </w:tc>
        <w:tc>
          <w:tcPr>
            <w:tcW w:w="630" w:type="dxa"/>
          </w:tcPr>
          <w:p w14:paraId="32E16B1E" w14:textId="3419D056" w:rsidR="00F9785D" w:rsidRPr="00E90A7B" w:rsidRDefault="00F9785D" w:rsidP="00F9785D">
            <w:pPr>
              <w:jc w:val="center"/>
              <w:rPr>
                <w:rFonts w:ascii="Arial" w:hAnsi="Arial" w:cs="Arial"/>
                <w:b/>
                <w:snapToGrid w:val="0"/>
                <w:sz w:val="20"/>
                <w:szCs w:val="20"/>
                <w:lang w:val="en-GB"/>
              </w:rPr>
            </w:pPr>
          </w:p>
        </w:tc>
        <w:tc>
          <w:tcPr>
            <w:tcW w:w="630" w:type="dxa"/>
          </w:tcPr>
          <w:p w14:paraId="32E16B1F" w14:textId="77777777" w:rsidR="00F9785D" w:rsidRPr="00E90A7B" w:rsidRDefault="00F9785D" w:rsidP="00F9785D">
            <w:pPr>
              <w:jc w:val="center"/>
              <w:rPr>
                <w:rFonts w:ascii="Arial" w:hAnsi="Arial" w:cs="Arial"/>
                <w:b/>
                <w:snapToGrid w:val="0"/>
                <w:sz w:val="20"/>
                <w:szCs w:val="20"/>
                <w:lang w:val="en-GB"/>
              </w:rPr>
            </w:pPr>
          </w:p>
        </w:tc>
        <w:tc>
          <w:tcPr>
            <w:tcW w:w="720" w:type="dxa"/>
          </w:tcPr>
          <w:p w14:paraId="32E16B20" w14:textId="77777777" w:rsidR="00F9785D" w:rsidRPr="00E90A7B" w:rsidRDefault="00F9785D" w:rsidP="00F9785D">
            <w:pPr>
              <w:jc w:val="center"/>
              <w:rPr>
                <w:rFonts w:ascii="Arial" w:hAnsi="Arial" w:cs="Arial"/>
                <w:b/>
                <w:snapToGrid w:val="0"/>
                <w:sz w:val="20"/>
                <w:szCs w:val="20"/>
                <w:lang w:val="en-GB"/>
              </w:rPr>
            </w:pPr>
          </w:p>
        </w:tc>
        <w:tc>
          <w:tcPr>
            <w:tcW w:w="630" w:type="dxa"/>
          </w:tcPr>
          <w:p w14:paraId="32E16B21" w14:textId="77777777" w:rsidR="00F9785D" w:rsidRPr="00E90A7B" w:rsidRDefault="00F9785D" w:rsidP="00F9785D">
            <w:pPr>
              <w:jc w:val="center"/>
              <w:rPr>
                <w:rFonts w:ascii="Arial" w:hAnsi="Arial" w:cs="Arial"/>
                <w:b/>
                <w:snapToGrid w:val="0"/>
                <w:sz w:val="20"/>
                <w:szCs w:val="20"/>
                <w:lang w:val="en-GB"/>
              </w:rPr>
            </w:pPr>
          </w:p>
        </w:tc>
        <w:tc>
          <w:tcPr>
            <w:tcW w:w="630" w:type="dxa"/>
          </w:tcPr>
          <w:p w14:paraId="32E16B22" w14:textId="77777777" w:rsidR="00F9785D" w:rsidRPr="00E90A7B" w:rsidRDefault="00F9785D" w:rsidP="00F9785D">
            <w:pPr>
              <w:jc w:val="center"/>
              <w:rPr>
                <w:rFonts w:ascii="Arial" w:hAnsi="Arial" w:cs="Arial"/>
                <w:b/>
                <w:snapToGrid w:val="0"/>
                <w:sz w:val="20"/>
                <w:szCs w:val="20"/>
                <w:lang w:val="en-GB"/>
              </w:rPr>
            </w:pPr>
          </w:p>
        </w:tc>
      </w:tr>
      <w:tr w:rsidR="00D660F1" w:rsidRPr="0024010E" w14:paraId="32E16B27" w14:textId="77777777" w:rsidTr="00D660F1">
        <w:trPr>
          <w:jc w:val="center"/>
        </w:trPr>
        <w:tc>
          <w:tcPr>
            <w:tcW w:w="9481" w:type="dxa"/>
            <w:gridSpan w:val="8"/>
            <w:shd w:val="clear" w:color="auto" w:fill="D9D9D9"/>
          </w:tcPr>
          <w:p w14:paraId="32E16B24" w14:textId="77777777" w:rsidR="00D660F1" w:rsidRPr="00E40883" w:rsidRDefault="00D660F1" w:rsidP="00D660F1">
            <w:pPr>
              <w:jc w:val="center"/>
              <w:rPr>
                <w:rFonts w:ascii="Arial" w:hAnsi="Arial" w:cs="Arial"/>
                <w:snapToGrid w:val="0"/>
                <w:sz w:val="20"/>
                <w:szCs w:val="20"/>
                <w:highlight w:val="cyan"/>
                <w:lang w:val="en-GB"/>
              </w:rPr>
            </w:pPr>
          </w:p>
          <w:p w14:paraId="32E16B25" w14:textId="4E85BB54" w:rsidR="00D660F1" w:rsidRPr="00E40883" w:rsidRDefault="00FD4CB5" w:rsidP="00D660F1">
            <w:pPr>
              <w:rPr>
                <w:rFonts w:ascii="Arial" w:hAnsi="Arial" w:cs="Arial"/>
                <w:snapToGrid w:val="0"/>
                <w:sz w:val="20"/>
                <w:szCs w:val="20"/>
                <w:highlight w:val="cyan"/>
                <w:lang w:val="en-GB"/>
              </w:rPr>
            </w:pPr>
            <w:r>
              <w:rPr>
                <w:rFonts w:ascii="Arial" w:hAnsi="Arial" w:cs="Arial"/>
                <w:b/>
                <w:bCs/>
                <w:snapToGrid w:val="0"/>
                <w:sz w:val="20"/>
                <w:szCs w:val="20"/>
                <w:lang w:val="da"/>
              </w:rPr>
              <w:t>Tilbuds</w:t>
            </w:r>
            <w:r w:rsidR="00F9785D">
              <w:rPr>
                <w:rFonts w:ascii="Arial" w:hAnsi="Arial" w:cs="Arial"/>
                <w:b/>
                <w:bCs/>
                <w:snapToGrid w:val="0"/>
                <w:sz w:val="20"/>
                <w:szCs w:val="20"/>
                <w:lang w:val="da"/>
              </w:rPr>
              <w:t xml:space="preserve"> organisation og metodik </w:t>
            </w:r>
          </w:p>
          <w:p w14:paraId="32E16B26" w14:textId="77777777" w:rsidR="00D660F1" w:rsidRPr="00E40883" w:rsidRDefault="00D660F1" w:rsidP="00D660F1">
            <w:pPr>
              <w:jc w:val="center"/>
              <w:rPr>
                <w:rFonts w:ascii="Arial" w:hAnsi="Arial" w:cs="Arial"/>
                <w:snapToGrid w:val="0"/>
                <w:sz w:val="20"/>
                <w:szCs w:val="20"/>
                <w:highlight w:val="cyan"/>
                <w:lang w:val="en-GB"/>
              </w:rPr>
            </w:pPr>
          </w:p>
        </w:tc>
      </w:tr>
      <w:tr w:rsidR="00F9785D" w:rsidRPr="005C59E8" w14:paraId="32E16B30" w14:textId="77777777" w:rsidTr="00D660F1">
        <w:trPr>
          <w:jc w:val="center"/>
        </w:trPr>
        <w:tc>
          <w:tcPr>
            <w:tcW w:w="679" w:type="dxa"/>
          </w:tcPr>
          <w:p w14:paraId="32E16B28" w14:textId="77777777" w:rsidR="00F9785D" w:rsidRDefault="00F9785D" w:rsidP="00F9785D">
            <w:pPr>
              <w:rPr>
                <w:rFonts w:ascii="Arial" w:hAnsi="Arial" w:cs="Arial"/>
                <w:snapToGrid w:val="0"/>
                <w:sz w:val="20"/>
                <w:szCs w:val="20"/>
                <w:lang w:val="en-GB"/>
              </w:rPr>
            </w:pPr>
            <w:r>
              <w:rPr>
                <w:rFonts w:ascii="Arial" w:hAnsi="Arial" w:cs="Arial"/>
                <w:snapToGrid w:val="0"/>
                <w:sz w:val="20"/>
                <w:szCs w:val="20"/>
                <w:lang w:val="en-GB"/>
              </w:rPr>
              <w:t>1</w:t>
            </w:r>
          </w:p>
        </w:tc>
        <w:tc>
          <w:tcPr>
            <w:tcW w:w="4302" w:type="dxa"/>
          </w:tcPr>
          <w:p w14:paraId="32E16B29" w14:textId="0DB44ADB" w:rsidR="00F9785D" w:rsidRPr="00A00DA9" w:rsidRDefault="00F9785D" w:rsidP="00F9785D">
            <w:pPr>
              <w:rPr>
                <w:rFonts w:ascii="Arial" w:hAnsi="Arial" w:cs="Arial"/>
                <w:snapToGrid w:val="0"/>
                <w:sz w:val="20"/>
                <w:szCs w:val="20"/>
                <w:highlight w:val="cyan"/>
              </w:rPr>
            </w:pPr>
            <w:r>
              <w:rPr>
                <w:rFonts w:ascii="Arial" w:hAnsi="Arial" w:cs="Arial"/>
                <w:snapToGrid w:val="0"/>
                <w:sz w:val="20"/>
                <w:szCs w:val="20"/>
                <w:highlight w:val="cyan"/>
                <w:lang w:val="da"/>
              </w:rPr>
              <w:t>(I hvilken grad viser tilbuddet forståelse for arbejdsopgaven?)</w:t>
            </w:r>
          </w:p>
        </w:tc>
        <w:tc>
          <w:tcPr>
            <w:tcW w:w="1260" w:type="dxa"/>
            <w:tcBorders>
              <w:bottom w:val="nil"/>
            </w:tcBorders>
          </w:tcPr>
          <w:p w14:paraId="32E16B2A" w14:textId="4E4F23E8" w:rsidR="00F9785D" w:rsidRPr="00E40883" w:rsidRDefault="00F9785D" w:rsidP="00F9785D">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Pr>
          <w:p w14:paraId="32E16B2B"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2C" w14:textId="77777777" w:rsidR="00F9785D" w:rsidRPr="005C59E8" w:rsidRDefault="00F9785D" w:rsidP="00F9785D">
            <w:pPr>
              <w:jc w:val="center"/>
              <w:rPr>
                <w:rFonts w:ascii="Arial" w:hAnsi="Arial" w:cs="Arial"/>
                <w:snapToGrid w:val="0"/>
                <w:sz w:val="20"/>
                <w:szCs w:val="20"/>
                <w:lang w:val="en-GB"/>
              </w:rPr>
            </w:pPr>
          </w:p>
        </w:tc>
        <w:tc>
          <w:tcPr>
            <w:tcW w:w="720" w:type="dxa"/>
          </w:tcPr>
          <w:p w14:paraId="32E16B2D"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2E"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2F" w14:textId="77777777" w:rsidR="00F9785D" w:rsidRPr="005C59E8" w:rsidRDefault="00F9785D" w:rsidP="00F9785D">
            <w:pPr>
              <w:jc w:val="center"/>
              <w:rPr>
                <w:rFonts w:ascii="Arial" w:hAnsi="Arial" w:cs="Arial"/>
                <w:snapToGrid w:val="0"/>
                <w:sz w:val="20"/>
                <w:szCs w:val="20"/>
                <w:lang w:val="en-GB"/>
              </w:rPr>
            </w:pPr>
          </w:p>
        </w:tc>
      </w:tr>
      <w:tr w:rsidR="00F9785D" w:rsidRPr="005C59E8" w14:paraId="32E16B39" w14:textId="77777777" w:rsidTr="00D660F1">
        <w:trPr>
          <w:jc w:val="center"/>
        </w:trPr>
        <w:tc>
          <w:tcPr>
            <w:tcW w:w="679" w:type="dxa"/>
          </w:tcPr>
          <w:p w14:paraId="32E16B31" w14:textId="77777777" w:rsidR="00F9785D" w:rsidRDefault="00F9785D" w:rsidP="00F9785D">
            <w:pPr>
              <w:rPr>
                <w:rFonts w:ascii="Arial" w:hAnsi="Arial" w:cs="Arial"/>
                <w:snapToGrid w:val="0"/>
                <w:sz w:val="20"/>
                <w:szCs w:val="20"/>
                <w:lang w:val="en-GB"/>
              </w:rPr>
            </w:pPr>
            <w:r>
              <w:rPr>
                <w:rFonts w:ascii="Arial" w:hAnsi="Arial" w:cs="Arial"/>
                <w:snapToGrid w:val="0"/>
                <w:sz w:val="20"/>
                <w:szCs w:val="20"/>
                <w:lang w:val="en-GB"/>
              </w:rPr>
              <w:t>2</w:t>
            </w:r>
          </w:p>
        </w:tc>
        <w:tc>
          <w:tcPr>
            <w:tcW w:w="4302" w:type="dxa"/>
          </w:tcPr>
          <w:p w14:paraId="32E16B32" w14:textId="162F70E1" w:rsidR="00F9785D" w:rsidRPr="00A00DA9" w:rsidRDefault="00F9785D" w:rsidP="00F9785D">
            <w:pPr>
              <w:rPr>
                <w:rFonts w:ascii="Arial" w:hAnsi="Arial" w:cs="Arial"/>
                <w:snapToGrid w:val="0"/>
                <w:sz w:val="20"/>
                <w:szCs w:val="20"/>
                <w:highlight w:val="cyan"/>
              </w:rPr>
            </w:pPr>
            <w:r>
              <w:rPr>
                <w:rFonts w:ascii="Arial" w:hAnsi="Arial" w:cs="Arial"/>
                <w:snapToGrid w:val="0"/>
                <w:sz w:val="20"/>
                <w:szCs w:val="20"/>
                <w:highlight w:val="cyan"/>
                <w:lang w:val="da"/>
              </w:rPr>
              <w:t>(Er opgavebeskrivelsen blevet adresseret tilstrækkeligt detaljeret?)</w:t>
            </w:r>
          </w:p>
        </w:tc>
        <w:tc>
          <w:tcPr>
            <w:tcW w:w="1260" w:type="dxa"/>
            <w:tcBorders>
              <w:bottom w:val="nil"/>
            </w:tcBorders>
          </w:tcPr>
          <w:p w14:paraId="32E16B33" w14:textId="62E7BA70" w:rsidR="00F9785D" w:rsidRPr="00E40883" w:rsidRDefault="00F9785D" w:rsidP="00F9785D">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Pr>
          <w:p w14:paraId="32E16B34"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35" w14:textId="77777777" w:rsidR="00F9785D" w:rsidRPr="005C59E8" w:rsidRDefault="00F9785D" w:rsidP="00F9785D">
            <w:pPr>
              <w:jc w:val="center"/>
              <w:rPr>
                <w:rFonts w:ascii="Arial" w:hAnsi="Arial" w:cs="Arial"/>
                <w:snapToGrid w:val="0"/>
                <w:sz w:val="20"/>
                <w:szCs w:val="20"/>
                <w:lang w:val="en-GB"/>
              </w:rPr>
            </w:pPr>
          </w:p>
        </w:tc>
        <w:tc>
          <w:tcPr>
            <w:tcW w:w="720" w:type="dxa"/>
          </w:tcPr>
          <w:p w14:paraId="32E16B36"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37"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38" w14:textId="77777777" w:rsidR="00F9785D" w:rsidRPr="005C59E8" w:rsidRDefault="00F9785D" w:rsidP="00F9785D">
            <w:pPr>
              <w:jc w:val="center"/>
              <w:rPr>
                <w:rFonts w:ascii="Arial" w:hAnsi="Arial" w:cs="Arial"/>
                <w:snapToGrid w:val="0"/>
                <w:sz w:val="20"/>
                <w:szCs w:val="20"/>
                <w:lang w:val="en-GB"/>
              </w:rPr>
            </w:pPr>
          </w:p>
        </w:tc>
      </w:tr>
      <w:tr w:rsidR="00F9785D" w:rsidRPr="005C59E8" w14:paraId="32E16B42" w14:textId="77777777" w:rsidTr="00D660F1">
        <w:trPr>
          <w:jc w:val="center"/>
        </w:trPr>
        <w:tc>
          <w:tcPr>
            <w:tcW w:w="679" w:type="dxa"/>
          </w:tcPr>
          <w:p w14:paraId="32E16B3A" w14:textId="77777777" w:rsidR="00F9785D" w:rsidRDefault="00F9785D" w:rsidP="00F9785D">
            <w:pPr>
              <w:rPr>
                <w:rFonts w:ascii="Arial" w:hAnsi="Arial" w:cs="Arial"/>
                <w:snapToGrid w:val="0"/>
                <w:sz w:val="20"/>
                <w:szCs w:val="20"/>
                <w:lang w:val="en-GB"/>
              </w:rPr>
            </w:pPr>
            <w:r>
              <w:rPr>
                <w:rFonts w:ascii="Arial" w:hAnsi="Arial" w:cs="Arial"/>
                <w:snapToGrid w:val="0"/>
                <w:sz w:val="20"/>
                <w:szCs w:val="20"/>
                <w:lang w:val="en-GB"/>
              </w:rPr>
              <w:t>3</w:t>
            </w:r>
          </w:p>
        </w:tc>
        <w:tc>
          <w:tcPr>
            <w:tcW w:w="4302" w:type="dxa"/>
          </w:tcPr>
          <w:p w14:paraId="32E16B3B" w14:textId="626F7472" w:rsidR="00F9785D" w:rsidRPr="00A00DA9" w:rsidRDefault="00F9785D" w:rsidP="00F9785D">
            <w:pPr>
              <w:rPr>
                <w:rFonts w:ascii="Arial" w:hAnsi="Arial" w:cs="Arial"/>
                <w:snapToGrid w:val="0"/>
                <w:sz w:val="20"/>
                <w:szCs w:val="20"/>
                <w:highlight w:val="cyan"/>
              </w:rPr>
            </w:pPr>
            <w:r>
              <w:rPr>
                <w:rFonts w:ascii="Arial" w:hAnsi="Arial" w:cs="Arial"/>
                <w:snapToGrid w:val="0"/>
                <w:sz w:val="20"/>
                <w:szCs w:val="20"/>
                <w:highlight w:val="cyan"/>
                <w:lang w:val="da"/>
              </w:rPr>
              <w:t>(Er den anvendte begrebsramme passende til arbejdsopgaven?)</w:t>
            </w:r>
          </w:p>
        </w:tc>
        <w:tc>
          <w:tcPr>
            <w:tcW w:w="1260" w:type="dxa"/>
          </w:tcPr>
          <w:p w14:paraId="32E16B3C" w14:textId="09EEB8BB" w:rsidR="00F9785D" w:rsidRPr="00E40883" w:rsidRDefault="00F9785D" w:rsidP="00F9785D">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Pr>
          <w:p w14:paraId="32E16B3D"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3E" w14:textId="77777777" w:rsidR="00F9785D" w:rsidRPr="005C59E8" w:rsidRDefault="00F9785D" w:rsidP="00F9785D">
            <w:pPr>
              <w:jc w:val="center"/>
              <w:rPr>
                <w:rFonts w:ascii="Arial" w:hAnsi="Arial" w:cs="Arial"/>
                <w:snapToGrid w:val="0"/>
                <w:sz w:val="20"/>
                <w:szCs w:val="20"/>
                <w:lang w:val="en-GB"/>
              </w:rPr>
            </w:pPr>
          </w:p>
        </w:tc>
        <w:tc>
          <w:tcPr>
            <w:tcW w:w="720" w:type="dxa"/>
          </w:tcPr>
          <w:p w14:paraId="32E16B3F"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40"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41" w14:textId="77777777" w:rsidR="00F9785D" w:rsidRPr="005C59E8" w:rsidRDefault="00F9785D" w:rsidP="00F9785D">
            <w:pPr>
              <w:jc w:val="center"/>
              <w:rPr>
                <w:rFonts w:ascii="Arial" w:hAnsi="Arial" w:cs="Arial"/>
                <w:snapToGrid w:val="0"/>
                <w:sz w:val="20"/>
                <w:szCs w:val="20"/>
                <w:lang w:val="en-GB"/>
              </w:rPr>
            </w:pPr>
          </w:p>
        </w:tc>
      </w:tr>
      <w:tr w:rsidR="00F9785D" w:rsidRPr="005C59E8" w14:paraId="32E16B4B" w14:textId="77777777" w:rsidTr="00D660F1">
        <w:trPr>
          <w:jc w:val="center"/>
        </w:trPr>
        <w:tc>
          <w:tcPr>
            <w:tcW w:w="679" w:type="dxa"/>
          </w:tcPr>
          <w:p w14:paraId="32E16B43" w14:textId="77777777" w:rsidR="00F9785D" w:rsidRDefault="00F9785D" w:rsidP="00F9785D">
            <w:pPr>
              <w:rPr>
                <w:rFonts w:ascii="Arial" w:hAnsi="Arial" w:cs="Arial"/>
                <w:snapToGrid w:val="0"/>
                <w:sz w:val="20"/>
                <w:szCs w:val="20"/>
                <w:lang w:val="en-GB"/>
              </w:rPr>
            </w:pPr>
            <w:r>
              <w:rPr>
                <w:rFonts w:ascii="Arial" w:hAnsi="Arial" w:cs="Arial"/>
                <w:snapToGrid w:val="0"/>
                <w:sz w:val="20"/>
                <w:szCs w:val="20"/>
                <w:lang w:val="en-GB"/>
              </w:rPr>
              <w:t>4</w:t>
            </w:r>
          </w:p>
        </w:tc>
        <w:tc>
          <w:tcPr>
            <w:tcW w:w="4302" w:type="dxa"/>
          </w:tcPr>
          <w:p w14:paraId="32E16B44" w14:textId="55CF8463" w:rsidR="00F9785D" w:rsidRPr="00A00DA9" w:rsidRDefault="00F9785D" w:rsidP="00F9785D">
            <w:pPr>
              <w:rPr>
                <w:rFonts w:ascii="Arial" w:hAnsi="Arial" w:cs="Arial"/>
                <w:snapToGrid w:val="0"/>
                <w:sz w:val="20"/>
                <w:szCs w:val="20"/>
                <w:highlight w:val="cyan"/>
              </w:rPr>
            </w:pPr>
            <w:r>
              <w:rPr>
                <w:rFonts w:ascii="Arial" w:hAnsi="Arial" w:cs="Arial"/>
                <w:snapToGrid w:val="0"/>
                <w:sz w:val="20"/>
                <w:szCs w:val="20"/>
                <w:highlight w:val="cyan"/>
                <w:lang w:val="da"/>
              </w:rPr>
              <w:t>(Er rækkefølgen af aktiviteter og planlægningen logisk, realistisk og lovende for en effektiv implementering af kontrakten?)</w:t>
            </w:r>
          </w:p>
        </w:tc>
        <w:tc>
          <w:tcPr>
            <w:tcW w:w="1260" w:type="dxa"/>
          </w:tcPr>
          <w:p w14:paraId="32E16B45" w14:textId="203AEBA6" w:rsidR="00F9785D" w:rsidRPr="00E40883" w:rsidRDefault="00F9785D" w:rsidP="00F9785D">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Pr>
          <w:p w14:paraId="32E16B46"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47" w14:textId="77777777" w:rsidR="00F9785D" w:rsidRPr="005C59E8" w:rsidRDefault="00F9785D" w:rsidP="00F9785D">
            <w:pPr>
              <w:jc w:val="center"/>
              <w:rPr>
                <w:rFonts w:ascii="Arial" w:hAnsi="Arial" w:cs="Arial"/>
                <w:snapToGrid w:val="0"/>
                <w:sz w:val="20"/>
                <w:szCs w:val="20"/>
                <w:lang w:val="en-GB"/>
              </w:rPr>
            </w:pPr>
          </w:p>
        </w:tc>
        <w:tc>
          <w:tcPr>
            <w:tcW w:w="720" w:type="dxa"/>
          </w:tcPr>
          <w:p w14:paraId="32E16B48"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49"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4A" w14:textId="77777777" w:rsidR="00F9785D" w:rsidRPr="005C59E8" w:rsidRDefault="00F9785D" w:rsidP="00F9785D">
            <w:pPr>
              <w:jc w:val="center"/>
              <w:rPr>
                <w:rFonts w:ascii="Arial" w:hAnsi="Arial" w:cs="Arial"/>
                <w:snapToGrid w:val="0"/>
                <w:sz w:val="20"/>
                <w:szCs w:val="20"/>
                <w:lang w:val="en-GB"/>
              </w:rPr>
            </w:pPr>
          </w:p>
        </w:tc>
      </w:tr>
      <w:tr w:rsidR="00F9785D" w:rsidRPr="005C59E8" w14:paraId="32E16B54" w14:textId="77777777" w:rsidTr="00D660F1">
        <w:trPr>
          <w:jc w:val="center"/>
        </w:trPr>
        <w:tc>
          <w:tcPr>
            <w:tcW w:w="679" w:type="dxa"/>
          </w:tcPr>
          <w:p w14:paraId="32E16B4C" w14:textId="77777777" w:rsidR="00F9785D" w:rsidRDefault="00F9785D" w:rsidP="00F9785D">
            <w:pPr>
              <w:rPr>
                <w:rFonts w:ascii="Arial" w:hAnsi="Arial" w:cs="Arial"/>
                <w:snapToGrid w:val="0"/>
                <w:sz w:val="20"/>
                <w:szCs w:val="20"/>
                <w:lang w:val="en-GB"/>
              </w:rPr>
            </w:pPr>
            <w:r>
              <w:rPr>
                <w:rFonts w:ascii="Arial" w:hAnsi="Arial" w:cs="Arial"/>
                <w:snapToGrid w:val="0"/>
                <w:sz w:val="20"/>
                <w:szCs w:val="20"/>
                <w:lang w:val="en-GB"/>
              </w:rPr>
              <w:t>5</w:t>
            </w:r>
          </w:p>
        </w:tc>
        <w:tc>
          <w:tcPr>
            <w:tcW w:w="4302" w:type="dxa"/>
          </w:tcPr>
          <w:p w14:paraId="32E16B4D" w14:textId="30D75823" w:rsidR="00F9785D" w:rsidRPr="00A00DA9" w:rsidRDefault="00F9785D" w:rsidP="00F9785D">
            <w:pPr>
              <w:rPr>
                <w:rFonts w:ascii="Arial" w:hAnsi="Arial" w:cs="Arial"/>
                <w:snapToGrid w:val="0"/>
                <w:sz w:val="20"/>
                <w:szCs w:val="20"/>
                <w:highlight w:val="cyan"/>
              </w:rPr>
            </w:pPr>
            <w:r>
              <w:rPr>
                <w:rFonts w:ascii="Arial" w:hAnsi="Arial" w:cs="Arial"/>
                <w:snapToGrid w:val="0"/>
                <w:sz w:val="20"/>
                <w:szCs w:val="20"/>
                <w:highlight w:val="cyan"/>
                <w:lang w:val="da"/>
              </w:rPr>
              <w:t>(Er arbejdsplanen dækkende i forhold til opgavebeskrivelsen)</w:t>
            </w:r>
          </w:p>
        </w:tc>
        <w:tc>
          <w:tcPr>
            <w:tcW w:w="1260" w:type="dxa"/>
          </w:tcPr>
          <w:p w14:paraId="32E16B4E" w14:textId="1AD885B6" w:rsidR="00F9785D" w:rsidRPr="00E40883" w:rsidRDefault="00F9785D" w:rsidP="00F9785D">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Pr>
          <w:p w14:paraId="32E16B4F"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50" w14:textId="77777777" w:rsidR="00F9785D" w:rsidRPr="005C59E8" w:rsidRDefault="00F9785D" w:rsidP="00F9785D">
            <w:pPr>
              <w:jc w:val="center"/>
              <w:rPr>
                <w:rFonts w:ascii="Arial" w:hAnsi="Arial" w:cs="Arial"/>
                <w:snapToGrid w:val="0"/>
                <w:sz w:val="20"/>
                <w:szCs w:val="20"/>
                <w:lang w:val="en-GB"/>
              </w:rPr>
            </w:pPr>
          </w:p>
        </w:tc>
        <w:tc>
          <w:tcPr>
            <w:tcW w:w="720" w:type="dxa"/>
          </w:tcPr>
          <w:p w14:paraId="32E16B51"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52"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53" w14:textId="77777777" w:rsidR="00F9785D" w:rsidRPr="005C59E8" w:rsidRDefault="00F9785D" w:rsidP="00F9785D">
            <w:pPr>
              <w:jc w:val="center"/>
              <w:rPr>
                <w:rFonts w:ascii="Arial" w:hAnsi="Arial" w:cs="Arial"/>
                <w:snapToGrid w:val="0"/>
                <w:sz w:val="20"/>
                <w:szCs w:val="20"/>
                <w:lang w:val="en-GB"/>
              </w:rPr>
            </w:pPr>
          </w:p>
        </w:tc>
      </w:tr>
      <w:tr w:rsidR="00D660F1" w:rsidRPr="007D5810" w14:paraId="32E16B5C" w14:textId="77777777" w:rsidTr="00D660F1">
        <w:trPr>
          <w:jc w:val="center"/>
        </w:trPr>
        <w:tc>
          <w:tcPr>
            <w:tcW w:w="4981" w:type="dxa"/>
            <w:gridSpan w:val="2"/>
          </w:tcPr>
          <w:p w14:paraId="32E16B55" w14:textId="247EDF73" w:rsidR="00D660F1" w:rsidRPr="007D5810" w:rsidRDefault="00F9785D" w:rsidP="00D660F1">
            <w:pPr>
              <w:rPr>
                <w:rFonts w:ascii="Arial" w:hAnsi="Arial" w:cs="Arial"/>
                <w:b/>
                <w:snapToGrid w:val="0"/>
                <w:sz w:val="20"/>
                <w:szCs w:val="20"/>
                <w:highlight w:val="lightGray"/>
                <w:lang w:val="en-GB"/>
              </w:rPr>
            </w:pPr>
            <w:r>
              <w:rPr>
                <w:rFonts w:ascii="Arial" w:hAnsi="Arial" w:cs="Arial"/>
                <w:b/>
                <w:bCs/>
                <w:snapToGrid w:val="0"/>
                <w:sz w:val="20"/>
                <w:szCs w:val="20"/>
                <w:lang w:val="da"/>
              </w:rPr>
              <w:t>Subtotal organisation og metodik</w:t>
            </w:r>
          </w:p>
        </w:tc>
        <w:tc>
          <w:tcPr>
            <w:tcW w:w="1260" w:type="dxa"/>
          </w:tcPr>
          <w:p w14:paraId="32E16B56" w14:textId="77777777" w:rsidR="00D660F1" w:rsidRPr="00E40883" w:rsidRDefault="00D660F1" w:rsidP="00D660F1">
            <w:pPr>
              <w:jc w:val="center"/>
              <w:rPr>
                <w:rFonts w:ascii="Arial" w:hAnsi="Arial" w:cs="Arial"/>
                <w:b/>
                <w:snapToGrid w:val="0"/>
                <w:sz w:val="20"/>
                <w:szCs w:val="20"/>
                <w:highlight w:val="yellow"/>
                <w:lang w:val="en-GB"/>
              </w:rPr>
            </w:pPr>
            <w:r w:rsidRPr="00E40883">
              <w:rPr>
                <w:rFonts w:ascii="Arial" w:hAnsi="Arial" w:cs="Arial"/>
                <w:b/>
                <w:snapToGrid w:val="0"/>
                <w:sz w:val="20"/>
                <w:szCs w:val="20"/>
                <w:highlight w:val="yellow"/>
                <w:lang w:val="en-GB"/>
              </w:rPr>
              <w:t>&lt;40&gt;</w:t>
            </w:r>
          </w:p>
        </w:tc>
        <w:tc>
          <w:tcPr>
            <w:tcW w:w="630" w:type="dxa"/>
          </w:tcPr>
          <w:p w14:paraId="32E16B57" w14:textId="77777777" w:rsidR="00D660F1" w:rsidRPr="007D5810" w:rsidRDefault="00D660F1" w:rsidP="00D660F1">
            <w:pPr>
              <w:jc w:val="center"/>
              <w:rPr>
                <w:rFonts w:ascii="Arial" w:hAnsi="Arial" w:cs="Arial"/>
                <w:b/>
                <w:snapToGrid w:val="0"/>
                <w:sz w:val="20"/>
                <w:szCs w:val="20"/>
                <w:lang w:val="en-GB"/>
              </w:rPr>
            </w:pPr>
          </w:p>
        </w:tc>
        <w:tc>
          <w:tcPr>
            <w:tcW w:w="630" w:type="dxa"/>
          </w:tcPr>
          <w:p w14:paraId="32E16B58" w14:textId="77777777" w:rsidR="00D660F1" w:rsidRPr="007D5810" w:rsidRDefault="00D660F1" w:rsidP="00D660F1">
            <w:pPr>
              <w:jc w:val="center"/>
              <w:rPr>
                <w:rFonts w:ascii="Arial" w:hAnsi="Arial" w:cs="Arial"/>
                <w:b/>
                <w:snapToGrid w:val="0"/>
                <w:sz w:val="20"/>
                <w:szCs w:val="20"/>
                <w:lang w:val="en-GB"/>
              </w:rPr>
            </w:pPr>
          </w:p>
        </w:tc>
        <w:tc>
          <w:tcPr>
            <w:tcW w:w="720" w:type="dxa"/>
          </w:tcPr>
          <w:p w14:paraId="32E16B59" w14:textId="77777777" w:rsidR="00D660F1" w:rsidRPr="007D5810" w:rsidRDefault="00D660F1" w:rsidP="00D660F1">
            <w:pPr>
              <w:jc w:val="center"/>
              <w:rPr>
                <w:rFonts w:ascii="Arial" w:hAnsi="Arial" w:cs="Arial"/>
                <w:b/>
                <w:snapToGrid w:val="0"/>
                <w:sz w:val="20"/>
                <w:szCs w:val="20"/>
                <w:lang w:val="en-GB"/>
              </w:rPr>
            </w:pPr>
          </w:p>
        </w:tc>
        <w:tc>
          <w:tcPr>
            <w:tcW w:w="630" w:type="dxa"/>
          </w:tcPr>
          <w:p w14:paraId="32E16B5A" w14:textId="77777777" w:rsidR="00D660F1" w:rsidRPr="007D5810" w:rsidRDefault="00D660F1" w:rsidP="00D660F1">
            <w:pPr>
              <w:jc w:val="center"/>
              <w:rPr>
                <w:rFonts w:ascii="Arial" w:hAnsi="Arial" w:cs="Arial"/>
                <w:b/>
                <w:snapToGrid w:val="0"/>
                <w:sz w:val="20"/>
                <w:szCs w:val="20"/>
                <w:lang w:val="en-GB"/>
              </w:rPr>
            </w:pPr>
          </w:p>
        </w:tc>
        <w:tc>
          <w:tcPr>
            <w:tcW w:w="630" w:type="dxa"/>
          </w:tcPr>
          <w:p w14:paraId="32E16B5B" w14:textId="77777777" w:rsidR="00D660F1" w:rsidRPr="007D5810" w:rsidRDefault="00D660F1" w:rsidP="00D660F1">
            <w:pPr>
              <w:jc w:val="center"/>
              <w:rPr>
                <w:rFonts w:ascii="Arial" w:hAnsi="Arial" w:cs="Arial"/>
                <w:b/>
                <w:snapToGrid w:val="0"/>
                <w:sz w:val="20"/>
                <w:szCs w:val="20"/>
                <w:lang w:val="en-GB"/>
              </w:rPr>
            </w:pPr>
          </w:p>
        </w:tc>
      </w:tr>
      <w:tr w:rsidR="00D660F1" w:rsidRPr="000B0CF6" w14:paraId="32E16B60" w14:textId="77777777" w:rsidTr="00D660F1">
        <w:trPr>
          <w:jc w:val="center"/>
        </w:trPr>
        <w:tc>
          <w:tcPr>
            <w:tcW w:w="9481" w:type="dxa"/>
            <w:gridSpan w:val="8"/>
            <w:shd w:val="clear" w:color="auto" w:fill="D9D9D9"/>
          </w:tcPr>
          <w:p w14:paraId="32E16B5D" w14:textId="77777777" w:rsidR="00D660F1" w:rsidRPr="00A00DA9" w:rsidRDefault="00D660F1" w:rsidP="00D660F1">
            <w:pPr>
              <w:rPr>
                <w:rFonts w:ascii="Arial" w:hAnsi="Arial" w:cs="Arial"/>
                <w:snapToGrid w:val="0"/>
                <w:sz w:val="20"/>
                <w:szCs w:val="20"/>
                <w:highlight w:val="lightGray"/>
              </w:rPr>
            </w:pPr>
          </w:p>
          <w:p w14:paraId="32E16B5E" w14:textId="1831B2AF" w:rsidR="00D660F1" w:rsidRPr="00A00DA9" w:rsidRDefault="00F9785D" w:rsidP="00D660F1">
            <w:pPr>
              <w:rPr>
                <w:rFonts w:ascii="Arial" w:hAnsi="Arial" w:cs="Arial"/>
                <w:b/>
                <w:snapToGrid w:val="0"/>
                <w:sz w:val="20"/>
                <w:szCs w:val="20"/>
                <w:highlight w:val="lightGray"/>
              </w:rPr>
            </w:pPr>
            <w:r>
              <w:rPr>
                <w:rFonts w:ascii="Arial" w:hAnsi="Arial" w:cs="Arial"/>
                <w:b/>
                <w:bCs/>
                <w:snapToGrid w:val="0"/>
                <w:sz w:val="20"/>
                <w:szCs w:val="20"/>
                <w:lang w:val="da"/>
              </w:rPr>
              <w:t>Evaluering af nøgleekspert (hvis der indgår nøgleeksperter i tilbuddet</w:t>
            </w:r>
            <w:r w:rsidR="005853D4" w:rsidRPr="00A00DA9">
              <w:rPr>
                <w:rFonts w:ascii="Arial" w:hAnsi="Arial" w:cs="Arial"/>
                <w:b/>
                <w:snapToGrid w:val="0"/>
                <w:sz w:val="20"/>
                <w:szCs w:val="20"/>
              </w:rPr>
              <w:t>)</w:t>
            </w:r>
          </w:p>
          <w:p w14:paraId="32E16B5F" w14:textId="77777777" w:rsidR="00D660F1" w:rsidRPr="00A00DA9" w:rsidRDefault="00D660F1" w:rsidP="00D660F1">
            <w:pPr>
              <w:jc w:val="center"/>
              <w:rPr>
                <w:rFonts w:ascii="Arial" w:hAnsi="Arial" w:cs="Arial"/>
                <w:b/>
                <w:snapToGrid w:val="0"/>
                <w:sz w:val="20"/>
                <w:szCs w:val="20"/>
              </w:rPr>
            </w:pPr>
          </w:p>
        </w:tc>
      </w:tr>
      <w:tr w:rsidR="00F9785D" w:rsidRPr="005C59E8" w14:paraId="32E16B69" w14:textId="77777777" w:rsidTr="00F9785D">
        <w:trPr>
          <w:jc w:val="center"/>
        </w:trPr>
        <w:tc>
          <w:tcPr>
            <w:tcW w:w="679" w:type="dxa"/>
            <w:tcBorders>
              <w:bottom w:val="single" w:sz="4" w:space="0" w:color="auto"/>
            </w:tcBorders>
          </w:tcPr>
          <w:p w14:paraId="32E16B61" w14:textId="77777777" w:rsidR="00F9785D" w:rsidRPr="005C59E8" w:rsidRDefault="00F9785D" w:rsidP="00F9785D">
            <w:pPr>
              <w:rPr>
                <w:rFonts w:ascii="Arial" w:hAnsi="Arial" w:cs="Arial"/>
                <w:snapToGrid w:val="0"/>
                <w:sz w:val="20"/>
                <w:szCs w:val="20"/>
                <w:lang w:val="en-GB"/>
              </w:rPr>
            </w:pPr>
            <w:r>
              <w:rPr>
                <w:rFonts w:ascii="Arial" w:hAnsi="Arial" w:cs="Arial"/>
                <w:snapToGrid w:val="0"/>
                <w:sz w:val="20"/>
                <w:szCs w:val="20"/>
                <w:lang w:val="en-GB"/>
              </w:rPr>
              <w:t>1</w:t>
            </w:r>
          </w:p>
        </w:tc>
        <w:tc>
          <w:tcPr>
            <w:tcW w:w="4302" w:type="dxa"/>
            <w:tcBorders>
              <w:bottom w:val="single" w:sz="4" w:space="0" w:color="auto"/>
            </w:tcBorders>
          </w:tcPr>
          <w:p w14:paraId="32E16B62" w14:textId="16D9F812" w:rsidR="00F9785D" w:rsidRPr="00E40883" w:rsidRDefault="00F9785D" w:rsidP="00F9785D">
            <w:pPr>
              <w:rPr>
                <w:rFonts w:ascii="Arial" w:hAnsi="Arial" w:cs="Arial"/>
                <w:snapToGrid w:val="0"/>
                <w:sz w:val="20"/>
                <w:szCs w:val="20"/>
                <w:highlight w:val="cyan"/>
                <w:lang w:val="en-GB"/>
              </w:rPr>
            </w:pPr>
            <w:r>
              <w:rPr>
                <w:rFonts w:ascii="Arial" w:hAnsi="Arial" w:cs="Arial"/>
                <w:snapToGrid w:val="0"/>
                <w:sz w:val="20"/>
                <w:szCs w:val="20"/>
                <w:highlight w:val="cyan"/>
                <w:lang w:val="da"/>
              </w:rPr>
              <w:t>(Relevante akademiske kvalifikationer)</w:t>
            </w:r>
          </w:p>
        </w:tc>
        <w:tc>
          <w:tcPr>
            <w:tcW w:w="1260" w:type="dxa"/>
            <w:tcBorders>
              <w:bottom w:val="single" w:sz="4" w:space="0" w:color="auto"/>
            </w:tcBorders>
          </w:tcPr>
          <w:p w14:paraId="32E16B63" w14:textId="1FFF1A5E" w:rsidR="00F9785D" w:rsidRPr="00E40883" w:rsidRDefault="00F9785D" w:rsidP="00F9785D">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Borders>
              <w:bottom w:val="single" w:sz="4" w:space="0" w:color="auto"/>
            </w:tcBorders>
          </w:tcPr>
          <w:p w14:paraId="32E16B64" w14:textId="77777777" w:rsidR="00F9785D" w:rsidRPr="005C59E8" w:rsidRDefault="00F9785D" w:rsidP="00F9785D">
            <w:pPr>
              <w:jc w:val="center"/>
              <w:rPr>
                <w:rFonts w:ascii="Arial" w:hAnsi="Arial" w:cs="Arial"/>
                <w:snapToGrid w:val="0"/>
                <w:sz w:val="20"/>
                <w:szCs w:val="20"/>
                <w:lang w:val="en-GB"/>
              </w:rPr>
            </w:pPr>
          </w:p>
        </w:tc>
        <w:tc>
          <w:tcPr>
            <w:tcW w:w="630" w:type="dxa"/>
            <w:tcBorders>
              <w:bottom w:val="single" w:sz="4" w:space="0" w:color="auto"/>
            </w:tcBorders>
          </w:tcPr>
          <w:p w14:paraId="32E16B65" w14:textId="77777777" w:rsidR="00F9785D" w:rsidRPr="005C59E8" w:rsidRDefault="00F9785D" w:rsidP="00F9785D">
            <w:pPr>
              <w:jc w:val="center"/>
              <w:rPr>
                <w:rFonts w:ascii="Arial" w:hAnsi="Arial" w:cs="Arial"/>
                <w:snapToGrid w:val="0"/>
                <w:sz w:val="20"/>
                <w:szCs w:val="20"/>
                <w:lang w:val="en-GB"/>
              </w:rPr>
            </w:pPr>
          </w:p>
        </w:tc>
        <w:tc>
          <w:tcPr>
            <w:tcW w:w="720" w:type="dxa"/>
            <w:tcBorders>
              <w:bottom w:val="single" w:sz="4" w:space="0" w:color="auto"/>
            </w:tcBorders>
          </w:tcPr>
          <w:p w14:paraId="32E16B66" w14:textId="77777777" w:rsidR="00F9785D" w:rsidRPr="005C59E8" w:rsidRDefault="00F9785D" w:rsidP="00F9785D">
            <w:pPr>
              <w:jc w:val="center"/>
              <w:rPr>
                <w:rFonts w:ascii="Arial" w:hAnsi="Arial" w:cs="Arial"/>
                <w:snapToGrid w:val="0"/>
                <w:sz w:val="20"/>
                <w:szCs w:val="20"/>
                <w:lang w:val="en-GB"/>
              </w:rPr>
            </w:pPr>
          </w:p>
        </w:tc>
        <w:tc>
          <w:tcPr>
            <w:tcW w:w="630" w:type="dxa"/>
            <w:tcBorders>
              <w:bottom w:val="single" w:sz="4" w:space="0" w:color="auto"/>
            </w:tcBorders>
          </w:tcPr>
          <w:p w14:paraId="32E16B67" w14:textId="77777777" w:rsidR="00F9785D" w:rsidRPr="005C59E8" w:rsidRDefault="00F9785D" w:rsidP="00F9785D">
            <w:pPr>
              <w:jc w:val="center"/>
              <w:rPr>
                <w:rFonts w:ascii="Arial" w:hAnsi="Arial" w:cs="Arial"/>
                <w:snapToGrid w:val="0"/>
                <w:sz w:val="20"/>
                <w:szCs w:val="20"/>
                <w:lang w:val="en-GB"/>
              </w:rPr>
            </w:pPr>
          </w:p>
        </w:tc>
        <w:tc>
          <w:tcPr>
            <w:tcW w:w="630" w:type="dxa"/>
            <w:tcBorders>
              <w:bottom w:val="single" w:sz="4" w:space="0" w:color="auto"/>
            </w:tcBorders>
          </w:tcPr>
          <w:p w14:paraId="32E16B68" w14:textId="77777777" w:rsidR="00F9785D" w:rsidRPr="005C59E8" w:rsidRDefault="00F9785D" w:rsidP="00F9785D">
            <w:pPr>
              <w:jc w:val="center"/>
              <w:rPr>
                <w:rFonts w:ascii="Arial" w:hAnsi="Arial" w:cs="Arial"/>
                <w:snapToGrid w:val="0"/>
                <w:sz w:val="20"/>
                <w:szCs w:val="20"/>
                <w:lang w:val="en-GB"/>
              </w:rPr>
            </w:pPr>
          </w:p>
        </w:tc>
      </w:tr>
      <w:tr w:rsidR="00F9785D" w:rsidRPr="005C59E8" w14:paraId="32E16B72" w14:textId="77777777" w:rsidTr="00F9785D">
        <w:trPr>
          <w:jc w:val="center"/>
        </w:trPr>
        <w:tc>
          <w:tcPr>
            <w:tcW w:w="679" w:type="dxa"/>
            <w:tcBorders>
              <w:bottom w:val="single" w:sz="4" w:space="0" w:color="auto"/>
            </w:tcBorders>
          </w:tcPr>
          <w:p w14:paraId="32E16B6A" w14:textId="77777777" w:rsidR="00F9785D" w:rsidRDefault="00F9785D" w:rsidP="00F9785D">
            <w:pPr>
              <w:rPr>
                <w:rFonts w:ascii="Arial" w:hAnsi="Arial" w:cs="Arial"/>
                <w:snapToGrid w:val="0"/>
                <w:sz w:val="20"/>
                <w:szCs w:val="20"/>
                <w:lang w:val="en-GB"/>
              </w:rPr>
            </w:pPr>
            <w:r>
              <w:rPr>
                <w:rFonts w:ascii="Arial" w:hAnsi="Arial" w:cs="Arial"/>
                <w:snapToGrid w:val="0"/>
                <w:sz w:val="20"/>
                <w:szCs w:val="20"/>
                <w:lang w:val="en-GB"/>
              </w:rPr>
              <w:t>2</w:t>
            </w:r>
          </w:p>
        </w:tc>
        <w:tc>
          <w:tcPr>
            <w:tcW w:w="4302" w:type="dxa"/>
            <w:tcBorders>
              <w:bottom w:val="single" w:sz="4" w:space="0" w:color="auto"/>
            </w:tcBorders>
          </w:tcPr>
          <w:p w14:paraId="32E16B6B" w14:textId="49ABF55D" w:rsidR="00F9785D" w:rsidRPr="00A00DA9" w:rsidRDefault="00F9785D" w:rsidP="00F9785D">
            <w:pPr>
              <w:rPr>
                <w:rFonts w:ascii="Arial" w:hAnsi="Arial" w:cs="Arial"/>
                <w:snapToGrid w:val="0"/>
                <w:sz w:val="20"/>
                <w:szCs w:val="20"/>
                <w:highlight w:val="cyan"/>
              </w:rPr>
            </w:pPr>
            <w:r>
              <w:rPr>
                <w:rFonts w:ascii="Arial" w:hAnsi="Arial" w:cs="Arial"/>
                <w:snapToGrid w:val="0"/>
                <w:sz w:val="20"/>
                <w:szCs w:val="20"/>
                <w:highlight w:val="cyan"/>
                <w:lang w:val="da"/>
              </w:rPr>
              <w:t>(Relevant erfaring på området for opgaven)</w:t>
            </w:r>
          </w:p>
        </w:tc>
        <w:tc>
          <w:tcPr>
            <w:tcW w:w="1260" w:type="dxa"/>
            <w:tcBorders>
              <w:bottom w:val="single" w:sz="4" w:space="0" w:color="auto"/>
            </w:tcBorders>
          </w:tcPr>
          <w:p w14:paraId="32E16B6C" w14:textId="07578E3F" w:rsidR="00F9785D" w:rsidRPr="00E40883" w:rsidRDefault="00F9785D" w:rsidP="00F9785D">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Borders>
              <w:bottom w:val="single" w:sz="4" w:space="0" w:color="auto"/>
            </w:tcBorders>
          </w:tcPr>
          <w:p w14:paraId="32E16B6D" w14:textId="77777777" w:rsidR="00F9785D" w:rsidRPr="005C59E8" w:rsidRDefault="00F9785D" w:rsidP="00F9785D">
            <w:pPr>
              <w:jc w:val="center"/>
              <w:rPr>
                <w:rFonts w:ascii="Arial" w:hAnsi="Arial" w:cs="Arial"/>
                <w:snapToGrid w:val="0"/>
                <w:sz w:val="20"/>
                <w:szCs w:val="20"/>
                <w:lang w:val="en-GB"/>
              </w:rPr>
            </w:pPr>
          </w:p>
        </w:tc>
        <w:tc>
          <w:tcPr>
            <w:tcW w:w="630" w:type="dxa"/>
            <w:tcBorders>
              <w:bottom w:val="single" w:sz="4" w:space="0" w:color="auto"/>
            </w:tcBorders>
          </w:tcPr>
          <w:p w14:paraId="32E16B6E" w14:textId="77777777" w:rsidR="00F9785D" w:rsidRPr="005C59E8" w:rsidRDefault="00F9785D" w:rsidP="00F9785D">
            <w:pPr>
              <w:jc w:val="center"/>
              <w:rPr>
                <w:rFonts w:ascii="Arial" w:hAnsi="Arial" w:cs="Arial"/>
                <w:snapToGrid w:val="0"/>
                <w:sz w:val="20"/>
                <w:szCs w:val="20"/>
                <w:lang w:val="en-GB"/>
              </w:rPr>
            </w:pPr>
          </w:p>
        </w:tc>
        <w:tc>
          <w:tcPr>
            <w:tcW w:w="720" w:type="dxa"/>
            <w:tcBorders>
              <w:bottom w:val="single" w:sz="4" w:space="0" w:color="auto"/>
            </w:tcBorders>
          </w:tcPr>
          <w:p w14:paraId="32E16B6F" w14:textId="77777777" w:rsidR="00F9785D" w:rsidRPr="005C59E8" w:rsidRDefault="00F9785D" w:rsidP="00F9785D">
            <w:pPr>
              <w:jc w:val="center"/>
              <w:rPr>
                <w:rFonts w:ascii="Arial" w:hAnsi="Arial" w:cs="Arial"/>
                <w:snapToGrid w:val="0"/>
                <w:sz w:val="20"/>
                <w:szCs w:val="20"/>
                <w:lang w:val="en-GB"/>
              </w:rPr>
            </w:pPr>
          </w:p>
        </w:tc>
        <w:tc>
          <w:tcPr>
            <w:tcW w:w="630" w:type="dxa"/>
            <w:tcBorders>
              <w:bottom w:val="single" w:sz="4" w:space="0" w:color="auto"/>
            </w:tcBorders>
          </w:tcPr>
          <w:p w14:paraId="32E16B70" w14:textId="77777777" w:rsidR="00F9785D" w:rsidRPr="005C59E8" w:rsidRDefault="00F9785D" w:rsidP="00F9785D">
            <w:pPr>
              <w:jc w:val="center"/>
              <w:rPr>
                <w:rFonts w:ascii="Arial" w:hAnsi="Arial" w:cs="Arial"/>
                <w:snapToGrid w:val="0"/>
                <w:sz w:val="20"/>
                <w:szCs w:val="20"/>
                <w:lang w:val="en-GB"/>
              </w:rPr>
            </w:pPr>
          </w:p>
        </w:tc>
        <w:tc>
          <w:tcPr>
            <w:tcW w:w="630" w:type="dxa"/>
            <w:tcBorders>
              <w:bottom w:val="single" w:sz="4" w:space="0" w:color="auto"/>
            </w:tcBorders>
          </w:tcPr>
          <w:p w14:paraId="32E16B71" w14:textId="77777777" w:rsidR="00F9785D" w:rsidRPr="005C59E8" w:rsidRDefault="00F9785D" w:rsidP="00F9785D">
            <w:pPr>
              <w:jc w:val="center"/>
              <w:rPr>
                <w:rFonts w:ascii="Arial" w:hAnsi="Arial" w:cs="Arial"/>
                <w:snapToGrid w:val="0"/>
                <w:sz w:val="20"/>
                <w:szCs w:val="20"/>
                <w:lang w:val="en-GB"/>
              </w:rPr>
            </w:pPr>
          </w:p>
        </w:tc>
      </w:tr>
      <w:tr w:rsidR="00F9785D" w:rsidRPr="005C59E8" w14:paraId="32E16B7B" w14:textId="77777777" w:rsidTr="00F9785D">
        <w:trPr>
          <w:jc w:val="center"/>
        </w:trPr>
        <w:tc>
          <w:tcPr>
            <w:tcW w:w="679" w:type="dxa"/>
            <w:tcBorders>
              <w:top w:val="single" w:sz="4" w:space="0" w:color="auto"/>
            </w:tcBorders>
          </w:tcPr>
          <w:p w14:paraId="32E16B73" w14:textId="77777777" w:rsidR="00F9785D" w:rsidRDefault="00F9785D" w:rsidP="00F9785D">
            <w:pPr>
              <w:rPr>
                <w:rFonts w:ascii="Arial" w:hAnsi="Arial" w:cs="Arial"/>
                <w:snapToGrid w:val="0"/>
                <w:sz w:val="20"/>
                <w:szCs w:val="20"/>
                <w:lang w:val="en-GB"/>
              </w:rPr>
            </w:pPr>
            <w:r>
              <w:rPr>
                <w:rFonts w:ascii="Arial" w:hAnsi="Arial" w:cs="Arial"/>
                <w:snapToGrid w:val="0"/>
                <w:sz w:val="20"/>
                <w:szCs w:val="20"/>
                <w:lang w:val="en-GB"/>
              </w:rPr>
              <w:lastRenderedPageBreak/>
              <w:t>3</w:t>
            </w:r>
          </w:p>
        </w:tc>
        <w:tc>
          <w:tcPr>
            <w:tcW w:w="4302" w:type="dxa"/>
            <w:tcBorders>
              <w:top w:val="single" w:sz="4" w:space="0" w:color="auto"/>
            </w:tcBorders>
          </w:tcPr>
          <w:p w14:paraId="32E16B74" w14:textId="1376B6CF" w:rsidR="00F9785D" w:rsidRPr="00A00DA9" w:rsidRDefault="00F9785D" w:rsidP="00F9785D">
            <w:pPr>
              <w:rPr>
                <w:rFonts w:ascii="Arial" w:hAnsi="Arial" w:cs="Arial"/>
                <w:snapToGrid w:val="0"/>
                <w:sz w:val="20"/>
                <w:szCs w:val="20"/>
                <w:highlight w:val="cyan"/>
              </w:rPr>
            </w:pPr>
            <w:r>
              <w:rPr>
                <w:rFonts w:ascii="Arial" w:hAnsi="Arial" w:cs="Arial"/>
                <w:snapToGrid w:val="0"/>
                <w:sz w:val="20"/>
                <w:szCs w:val="20"/>
                <w:highlight w:val="cyan"/>
                <w:lang w:val="da"/>
              </w:rPr>
              <w:t>(Erfaring i regionen/landet, f.eks. viden om lokalt sprog, kultur, administrativt system, styreform osv.)</w:t>
            </w:r>
          </w:p>
        </w:tc>
        <w:tc>
          <w:tcPr>
            <w:tcW w:w="1260" w:type="dxa"/>
            <w:tcBorders>
              <w:top w:val="single" w:sz="4" w:space="0" w:color="auto"/>
              <w:bottom w:val="nil"/>
            </w:tcBorders>
          </w:tcPr>
          <w:p w14:paraId="32E16B75" w14:textId="30CE3B49" w:rsidR="00F9785D" w:rsidRPr="00E40883" w:rsidRDefault="00F9785D" w:rsidP="00F9785D">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Borders>
              <w:top w:val="single" w:sz="4" w:space="0" w:color="auto"/>
            </w:tcBorders>
          </w:tcPr>
          <w:p w14:paraId="32E16B76" w14:textId="77777777" w:rsidR="00F9785D" w:rsidRPr="005C59E8" w:rsidRDefault="00F9785D" w:rsidP="00F9785D">
            <w:pPr>
              <w:jc w:val="center"/>
              <w:rPr>
                <w:rFonts w:ascii="Arial" w:hAnsi="Arial" w:cs="Arial"/>
                <w:snapToGrid w:val="0"/>
                <w:sz w:val="20"/>
                <w:szCs w:val="20"/>
                <w:lang w:val="en-GB"/>
              </w:rPr>
            </w:pPr>
          </w:p>
        </w:tc>
        <w:tc>
          <w:tcPr>
            <w:tcW w:w="630" w:type="dxa"/>
            <w:tcBorders>
              <w:top w:val="single" w:sz="4" w:space="0" w:color="auto"/>
            </w:tcBorders>
          </w:tcPr>
          <w:p w14:paraId="32E16B77" w14:textId="77777777" w:rsidR="00F9785D" w:rsidRPr="005C59E8" w:rsidRDefault="00F9785D" w:rsidP="00F9785D">
            <w:pPr>
              <w:jc w:val="center"/>
              <w:rPr>
                <w:rFonts w:ascii="Arial" w:hAnsi="Arial" w:cs="Arial"/>
                <w:snapToGrid w:val="0"/>
                <w:sz w:val="20"/>
                <w:szCs w:val="20"/>
                <w:lang w:val="en-GB"/>
              </w:rPr>
            </w:pPr>
          </w:p>
        </w:tc>
        <w:tc>
          <w:tcPr>
            <w:tcW w:w="720" w:type="dxa"/>
            <w:tcBorders>
              <w:top w:val="single" w:sz="4" w:space="0" w:color="auto"/>
            </w:tcBorders>
          </w:tcPr>
          <w:p w14:paraId="32E16B78" w14:textId="77777777" w:rsidR="00F9785D" w:rsidRPr="005C59E8" w:rsidRDefault="00F9785D" w:rsidP="00F9785D">
            <w:pPr>
              <w:jc w:val="center"/>
              <w:rPr>
                <w:rFonts w:ascii="Arial" w:hAnsi="Arial" w:cs="Arial"/>
                <w:snapToGrid w:val="0"/>
                <w:sz w:val="20"/>
                <w:szCs w:val="20"/>
                <w:lang w:val="en-GB"/>
              </w:rPr>
            </w:pPr>
          </w:p>
        </w:tc>
        <w:tc>
          <w:tcPr>
            <w:tcW w:w="630" w:type="dxa"/>
            <w:tcBorders>
              <w:top w:val="single" w:sz="4" w:space="0" w:color="auto"/>
            </w:tcBorders>
          </w:tcPr>
          <w:p w14:paraId="32E16B79" w14:textId="77777777" w:rsidR="00F9785D" w:rsidRPr="005C59E8" w:rsidRDefault="00F9785D" w:rsidP="00F9785D">
            <w:pPr>
              <w:jc w:val="center"/>
              <w:rPr>
                <w:rFonts w:ascii="Arial" w:hAnsi="Arial" w:cs="Arial"/>
                <w:snapToGrid w:val="0"/>
                <w:sz w:val="20"/>
                <w:szCs w:val="20"/>
                <w:lang w:val="en-GB"/>
              </w:rPr>
            </w:pPr>
          </w:p>
        </w:tc>
        <w:tc>
          <w:tcPr>
            <w:tcW w:w="630" w:type="dxa"/>
            <w:tcBorders>
              <w:top w:val="single" w:sz="4" w:space="0" w:color="auto"/>
            </w:tcBorders>
          </w:tcPr>
          <w:p w14:paraId="32E16B7A" w14:textId="77777777" w:rsidR="00F9785D" w:rsidRPr="005C59E8" w:rsidRDefault="00F9785D" w:rsidP="00F9785D">
            <w:pPr>
              <w:jc w:val="center"/>
              <w:rPr>
                <w:rFonts w:ascii="Arial" w:hAnsi="Arial" w:cs="Arial"/>
                <w:snapToGrid w:val="0"/>
                <w:sz w:val="20"/>
                <w:szCs w:val="20"/>
                <w:lang w:val="en-GB"/>
              </w:rPr>
            </w:pPr>
          </w:p>
        </w:tc>
      </w:tr>
      <w:tr w:rsidR="00F9785D" w:rsidRPr="005C59E8" w14:paraId="32E16B84" w14:textId="77777777" w:rsidTr="00D660F1">
        <w:trPr>
          <w:jc w:val="center"/>
        </w:trPr>
        <w:tc>
          <w:tcPr>
            <w:tcW w:w="679" w:type="dxa"/>
          </w:tcPr>
          <w:p w14:paraId="32E16B7C" w14:textId="77777777" w:rsidR="00F9785D" w:rsidRDefault="00F9785D" w:rsidP="00F9785D">
            <w:pPr>
              <w:rPr>
                <w:rFonts w:ascii="Arial" w:hAnsi="Arial" w:cs="Arial"/>
                <w:snapToGrid w:val="0"/>
                <w:sz w:val="20"/>
                <w:szCs w:val="20"/>
                <w:lang w:val="en-GB"/>
              </w:rPr>
            </w:pPr>
            <w:r>
              <w:rPr>
                <w:rFonts w:ascii="Arial" w:hAnsi="Arial" w:cs="Arial"/>
                <w:snapToGrid w:val="0"/>
                <w:sz w:val="20"/>
                <w:szCs w:val="20"/>
                <w:lang w:val="en-GB"/>
              </w:rPr>
              <w:t>4</w:t>
            </w:r>
          </w:p>
        </w:tc>
        <w:tc>
          <w:tcPr>
            <w:tcW w:w="4302" w:type="dxa"/>
          </w:tcPr>
          <w:p w14:paraId="32E16B7D" w14:textId="0FA71918" w:rsidR="00F9785D" w:rsidRPr="00A00DA9" w:rsidRDefault="00F9785D" w:rsidP="00F9785D">
            <w:pPr>
              <w:rPr>
                <w:rFonts w:ascii="Arial" w:hAnsi="Arial" w:cs="Arial"/>
                <w:snapToGrid w:val="0"/>
                <w:sz w:val="20"/>
                <w:szCs w:val="20"/>
                <w:highlight w:val="cyan"/>
              </w:rPr>
            </w:pPr>
            <w:r>
              <w:rPr>
                <w:rFonts w:ascii="Arial" w:hAnsi="Arial" w:cs="Arial"/>
                <w:snapToGrid w:val="0"/>
                <w:sz w:val="20"/>
                <w:szCs w:val="20"/>
                <w:highlight w:val="cyan"/>
                <w:lang w:val="da"/>
              </w:rPr>
              <w:t xml:space="preserve">(Sprogkundskaber i </w:t>
            </w:r>
            <w:r>
              <w:rPr>
                <w:rFonts w:ascii="Arial" w:hAnsi="Arial" w:cs="Arial"/>
                <w:snapToGrid w:val="0"/>
                <w:sz w:val="20"/>
                <w:szCs w:val="20"/>
                <w:highlight w:val="yellow"/>
                <w:lang w:val="da"/>
              </w:rPr>
              <w:t>&lt;indsæt nation&gt;</w:t>
            </w:r>
            <w:r>
              <w:rPr>
                <w:rFonts w:ascii="Arial" w:hAnsi="Arial" w:cs="Arial"/>
                <w:snapToGrid w:val="0"/>
                <w:sz w:val="20"/>
                <w:szCs w:val="20"/>
                <w:highlight w:val="cyan"/>
                <w:lang w:val="da"/>
              </w:rPr>
              <w:t xml:space="preserve"> sprog)</w:t>
            </w:r>
          </w:p>
        </w:tc>
        <w:tc>
          <w:tcPr>
            <w:tcW w:w="1260" w:type="dxa"/>
            <w:tcBorders>
              <w:bottom w:val="nil"/>
            </w:tcBorders>
          </w:tcPr>
          <w:p w14:paraId="32E16B7E" w14:textId="2A2EC9FE" w:rsidR="00F9785D" w:rsidRPr="00E40883" w:rsidRDefault="00F9785D" w:rsidP="00F9785D">
            <w:pPr>
              <w:jc w:val="center"/>
              <w:rPr>
                <w:rFonts w:ascii="Arial" w:hAnsi="Arial" w:cs="Arial"/>
                <w:snapToGrid w:val="0"/>
                <w:sz w:val="20"/>
                <w:szCs w:val="20"/>
                <w:highlight w:val="yellow"/>
                <w:lang w:val="en-GB"/>
              </w:rPr>
            </w:pPr>
            <w:r>
              <w:rPr>
                <w:rFonts w:ascii="Arial" w:hAnsi="Arial" w:cs="Arial"/>
                <w:snapToGrid w:val="0"/>
                <w:sz w:val="20"/>
                <w:szCs w:val="20"/>
                <w:highlight w:val="yellow"/>
                <w:lang w:val="da"/>
              </w:rPr>
              <w:t>&lt;indsæt tal&gt;</w:t>
            </w:r>
          </w:p>
        </w:tc>
        <w:tc>
          <w:tcPr>
            <w:tcW w:w="630" w:type="dxa"/>
          </w:tcPr>
          <w:p w14:paraId="32E16B7F"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80" w14:textId="77777777" w:rsidR="00F9785D" w:rsidRPr="005C59E8" w:rsidRDefault="00F9785D" w:rsidP="00F9785D">
            <w:pPr>
              <w:jc w:val="center"/>
              <w:rPr>
                <w:rFonts w:ascii="Arial" w:hAnsi="Arial" w:cs="Arial"/>
                <w:snapToGrid w:val="0"/>
                <w:sz w:val="20"/>
                <w:szCs w:val="20"/>
                <w:lang w:val="en-GB"/>
              </w:rPr>
            </w:pPr>
          </w:p>
        </w:tc>
        <w:tc>
          <w:tcPr>
            <w:tcW w:w="720" w:type="dxa"/>
          </w:tcPr>
          <w:p w14:paraId="32E16B81"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82" w14:textId="77777777" w:rsidR="00F9785D" w:rsidRPr="005C59E8" w:rsidRDefault="00F9785D" w:rsidP="00F9785D">
            <w:pPr>
              <w:jc w:val="center"/>
              <w:rPr>
                <w:rFonts w:ascii="Arial" w:hAnsi="Arial" w:cs="Arial"/>
                <w:snapToGrid w:val="0"/>
                <w:sz w:val="20"/>
                <w:szCs w:val="20"/>
                <w:lang w:val="en-GB"/>
              </w:rPr>
            </w:pPr>
          </w:p>
        </w:tc>
        <w:tc>
          <w:tcPr>
            <w:tcW w:w="630" w:type="dxa"/>
          </w:tcPr>
          <w:p w14:paraId="32E16B83" w14:textId="77777777" w:rsidR="00F9785D" w:rsidRPr="005C59E8" w:rsidRDefault="00F9785D" w:rsidP="00F9785D">
            <w:pPr>
              <w:jc w:val="center"/>
              <w:rPr>
                <w:rFonts w:ascii="Arial" w:hAnsi="Arial" w:cs="Arial"/>
                <w:snapToGrid w:val="0"/>
                <w:sz w:val="20"/>
                <w:szCs w:val="20"/>
                <w:lang w:val="en-GB"/>
              </w:rPr>
            </w:pPr>
          </w:p>
        </w:tc>
      </w:tr>
      <w:tr w:rsidR="00D660F1" w:rsidRPr="007D5810" w14:paraId="32E16B8C" w14:textId="77777777" w:rsidTr="00D660F1">
        <w:trPr>
          <w:jc w:val="center"/>
        </w:trPr>
        <w:tc>
          <w:tcPr>
            <w:tcW w:w="4981" w:type="dxa"/>
            <w:gridSpan w:val="2"/>
            <w:tcBorders>
              <w:bottom w:val="single" w:sz="4" w:space="0" w:color="auto"/>
            </w:tcBorders>
          </w:tcPr>
          <w:p w14:paraId="32E16B85" w14:textId="57FE30F7" w:rsidR="00D660F1" w:rsidRDefault="00F9785D" w:rsidP="00D660F1">
            <w:pPr>
              <w:rPr>
                <w:rFonts w:ascii="Arial" w:hAnsi="Arial" w:cs="Arial"/>
                <w:snapToGrid w:val="0"/>
                <w:sz w:val="20"/>
                <w:szCs w:val="20"/>
                <w:highlight w:val="lightGray"/>
                <w:lang w:val="en-GB"/>
              </w:rPr>
            </w:pPr>
            <w:r>
              <w:rPr>
                <w:rFonts w:ascii="Arial" w:hAnsi="Arial" w:cs="Arial"/>
                <w:b/>
                <w:bCs/>
                <w:sz w:val="20"/>
                <w:szCs w:val="20"/>
                <w:lang w:val="da"/>
              </w:rPr>
              <w:t xml:space="preserve">Subtotal nøgleekspert </w:t>
            </w:r>
          </w:p>
        </w:tc>
        <w:tc>
          <w:tcPr>
            <w:tcW w:w="1260" w:type="dxa"/>
            <w:tcBorders>
              <w:bottom w:val="single" w:sz="4" w:space="0" w:color="auto"/>
            </w:tcBorders>
          </w:tcPr>
          <w:p w14:paraId="32E16B86" w14:textId="77777777" w:rsidR="00D660F1" w:rsidRPr="00E40883" w:rsidRDefault="00D660F1" w:rsidP="00D660F1">
            <w:pPr>
              <w:jc w:val="center"/>
              <w:rPr>
                <w:rFonts w:ascii="Arial" w:hAnsi="Arial" w:cs="Arial"/>
                <w:b/>
                <w:snapToGrid w:val="0"/>
                <w:sz w:val="20"/>
                <w:szCs w:val="20"/>
                <w:highlight w:val="yellow"/>
                <w:lang w:val="en-GB"/>
              </w:rPr>
            </w:pPr>
            <w:r w:rsidRPr="00E40883">
              <w:rPr>
                <w:rFonts w:ascii="Arial" w:hAnsi="Arial" w:cs="Arial"/>
                <w:b/>
                <w:snapToGrid w:val="0"/>
                <w:sz w:val="20"/>
                <w:szCs w:val="20"/>
                <w:highlight w:val="yellow"/>
                <w:lang w:val="en-GB"/>
              </w:rPr>
              <w:t>&lt;20&gt;</w:t>
            </w:r>
          </w:p>
        </w:tc>
        <w:tc>
          <w:tcPr>
            <w:tcW w:w="630" w:type="dxa"/>
            <w:tcBorders>
              <w:bottom w:val="single" w:sz="4" w:space="0" w:color="auto"/>
            </w:tcBorders>
          </w:tcPr>
          <w:p w14:paraId="32E16B87" w14:textId="77777777" w:rsidR="00D660F1" w:rsidRPr="007D5810" w:rsidRDefault="00D660F1" w:rsidP="00D660F1">
            <w:pPr>
              <w:jc w:val="center"/>
              <w:rPr>
                <w:rFonts w:ascii="Arial" w:hAnsi="Arial" w:cs="Arial"/>
                <w:b/>
                <w:snapToGrid w:val="0"/>
                <w:sz w:val="20"/>
                <w:szCs w:val="20"/>
                <w:lang w:val="en-GB"/>
              </w:rPr>
            </w:pPr>
          </w:p>
        </w:tc>
        <w:tc>
          <w:tcPr>
            <w:tcW w:w="630" w:type="dxa"/>
            <w:tcBorders>
              <w:bottom w:val="single" w:sz="4" w:space="0" w:color="auto"/>
            </w:tcBorders>
          </w:tcPr>
          <w:p w14:paraId="32E16B88" w14:textId="77777777" w:rsidR="00D660F1" w:rsidRPr="007D5810" w:rsidRDefault="00D660F1" w:rsidP="00D660F1">
            <w:pPr>
              <w:jc w:val="center"/>
              <w:rPr>
                <w:rFonts w:ascii="Arial" w:hAnsi="Arial" w:cs="Arial"/>
                <w:b/>
                <w:snapToGrid w:val="0"/>
                <w:sz w:val="20"/>
                <w:szCs w:val="20"/>
                <w:lang w:val="en-GB"/>
              </w:rPr>
            </w:pPr>
          </w:p>
        </w:tc>
        <w:tc>
          <w:tcPr>
            <w:tcW w:w="720" w:type="dxa"/>
            <w:tcBorders>
              <w:bottom w:val="single" w:sz="4" w:space="0" w:color="auto"/>
            </w:tcBorders>
          </w:tcPr>
          <w:p w14:paraId="32E16B89" w14:textId="77777777" w:rsidR="00D660F1" w:rsidRPr="007D5810" w:rsidRDefault="00D660F1" w:rsidP="00D660F1">
            <w:pPr>
              <w:jc w:val="center"/>
              <w:rPr>
                <w:rFonts w:ascii="Arial" w:hAnsi="Arial" w:cs="Arial"/>
                <w:b/>
                <w:snapToGrid w:val="0"/>
                <w:sz w:val="20"/>
                <w:szCs w:val="20"/>
                <w:lang w:val="en-GB"/>
              </w:rPr>
            </w:pPr>
          </w:p>
        </w:tc>
        <w:tc>
          <w:tcPr>
            <w:tcW w:w="630" w:type="dxa"/>
            <w:tcBorders>
              <w:bottom w:val="single" w:sz="4" w:space="0" w:color="auto"/>
            </w:tcBorders>
          </w:tcPr>
          <w:p w14:paraId="32E16B8A" w14:textId="77777777" w:rsidR="00D660F1" w:rsidRPr="007D5810" w:rsidRDefault="00D660F1" w:rsidP="00D660F1">
            <w:pPr>
              <w:jc w:val="center"/>
              <w:rPr>
                <w:rFonts w:ascii="Arial" w:hAnsi="Arial" w:cs="Arial"/>
                <w:b/>
                <w:snapToGrid w:val="0"/>
                <w:sz w:val="20"/>
                <w:szCs w:val="20"/>
                <w:lang w:val="en-GB"/>
              </w:rPr>
            </w:pPr>
          </w:p>
        </w:tc>
        <w:tc>
          <w:tcPr>
            <w:tcW w:w="630" w:type="dxa"/>
            <w:tcBorders>
              <w:bottom w:val="single" w:sz="4" w:space="0" w:color="auto"/>
            </w:tcBorders>
          </w:tcPr>
          <w:p w14:paraId="32E16B8B" w14:textId="77777777" w:rsidR="00D660F1" w:rsidRPr="007D5810" w:rsidRDefault="00D660F1" w:rsidP="00D660F1">
            <w:pPr>
              <w:jc w:val="center"/>
              <w:rPr>
                <w:rFonts w:ascii="Arial" w:hAnsi="Arial" w:cs="Arial"/>
                <w:b/>
                <w:snapToGrid w:val="0"/>
                <w:sz w:val="20"/>
                <w:szCs w:val="20"/>
                <w:lang w:val="en-GB"/>
              </w:rPr>
            </w:pPr>
          </w:p>
        </w:tc>
      </w:tr>
      <w:tr w:rsidR="00D660F1" w:rsidRPr="007D5810" w14:paraId="32E16B90" w14:textId="77777777" w:rsidTr="00D660F1">
        <w:trPr>
          <w:jc w:val="center"/>
        </w:trPr>
        <w:tc>
          <w:tcPr>
            <w:tcW w:w="4981" w:type="dxa"/>
            <w:gridSpan w:val="2"/>
            <w:tcBorders>
              <w:bottom w:val="single" w:sz="4" w:space="0" w:color="auto"/>
            </w:tcBorders>
            <w:shd w:val="clear" w:color="auto" w:fill="D9D9D9"/>
          </w:tcPr>
          <w:p w14:paraId="32E16B8D" w14:textId="59DAC68C" w:rsidR="00D660F1" w:rsidRDefault="00D660F1" w:rsidP="00D660F1">
            <w:pPr>
              <w:rPr>
                <w:rFonts w:ascii="Arial" w:hAnsi="Arial" w:cs="Arial"/>
                <w:snapToGrid w:val="0"/>
                <w:sz w:val="20"/>
                <w:szCs w:val="20"/>
                <w:highlight w:val="lightGray"/>
                <w:lang w:val="en-GB"/>
              </w:rPr>
            </w:pPr>
            <w:r>
              <w:rPr>
                <w:rFonts w:ascii="Arial" w:hAnsi="Arial" w:cs="Arial"/>
                <w:b/>
                <w:sz w:val="20"/>
                <w:szCs w:val="20"/>
                <w:lang w:val="en-GB"/>
              </w:rPr>
              <w:t xml:space="preserve">Total </w:t>
            </w:r>
            <w:r w:rsidR="00F9785D">
              <w:rPr>
                <w:rFonts w:ascii="Arial" w:hAnsi="Arial" w:cs="Arial"/>
                <w:b/>
                <w:bCs/>
                <w:sz w:val="20"/>
                <w:szCs w:val="20"/>
                <w:lang w:val="da"/>
              </w:rPr>
              <w:t>teknisk score</w:t>
            </w:r>
          </w:p>
        </w:tc>
        <w:tc>
          <w:tcPr>
            <w:tcW w:w="1260" w:type="dxa"/>
            <w:tcBorders>
              <w:bottom w:val="single" w:sz="4" w:space="0" w:color="auto"/>
            </w:tcBorders>
            <w:shd w:val="clear" w:color="auto" w:fill="D9D9D9"/>
          </w:tcPr>
          <w:p w14:paraId="32E16B8E" w14:textId="77777777" w:rsidR="00D660F1" w:rsidRPr="000828BD" w:rsidRDefault="00D660F1" w:rsidP="00D660F1">
            <w:pPr>
              <w:jc w:val="center"/>
              <w:rPr>
                <w:rFonts w:ascii="Arial" w:hAnsi="Arial" w:cs="Arial"/>
                <w:b/>
                <w:snapToGrid w:val="0"/>
                <w:sz w:val="20"/>
                <w:szCs w:val="20"/>
                <w:highlight w:val="lightGray"/>
                <w:lang w:val="en-GB"/>
              </w:rPr>
            </w:pPr>
            <w:r w:rsidRPr="000828BD">
              <w:rPr>
                <w:rFonts w:ascii="Arial" w:hAnsi="Arial" w:cs="Arial"/>
                <w:b/>
                <w:snapToGrid w:val="0"/>
                <w:sz w:val="20"/>
                <w:szCs w:val="20"/>
                <w:lang w:val="en-GB"/>
              </w:rPr>
              <w:t>100</w:t>
            </w:r>
          </w:p>
        </w:tc>
        <w:tc>
          <w:tcPr>
            <w:tcW w:w="3240" w:type="dxa"/>
            <w:gridSpan w:val="5"/>
            <w:tcBorders>
              <w:bottom w:val="single" w:sz="4" w:space="0" w:color="auto"/>
            </w:tcBorders>
            <w:shd w:val="clear" w:color="auto" w:fill="D9D9D9"/>
          </w:tcPr>
          <w:p w14:paraId="32E16B8F" w14:textId="77777777" w:rsidR="00D660F1" w:rsidRPr="007D5810" w:rsidRDefault="00D660F1" w:rsidP="00D660F1">
            <w:pPr>
              <w:jc w:val="center"/>
              <w:rPr>
                <w:rFonts w:ascii="Arial" w:hAnsi="Arial" w:cs="Arial"/>
                <w:b/>
                <w:snapToGrid w:val="0"/>
                <w:sz w:val="20"/>
                <w:szCs w:val="20"/>
                <w:lang w:val="en-GB"/>
              </w:rPr>
            </w:pPr>
          </w:p>
        </w:tc>
      </w:tr>
    </w:tbl>
    <w:p w14:paraId="5E9B1120" w14:textId="77777777" w:rsidR="001E16FA" w:rsidRDefault="001E16FA" w:rsidP="00D660F1">
      <w:pPr>
        <w:autoSpaceDE w:val="0"/>
        <w:autoSpaceDN w:val="0"/>
        <w:adjustRightInd w:val="0"/>
        <w:rPr>
          <w:rFonts w:ascii="Arial" w:hAnsi="Arial" w:cs="Arial"/>
          <w:b/>
          <w:sz w:val="20"/>
          <w:szCs w:val="20"/>
          <w:lang w:val="en-GB"/>
        </w:rPr>
      </w:pPr>
    </w:p>
    <w:p w14:paraId="4D610EA6" w14:textId="096BDC9F" w:rsidR="00D45FA8" w:rsidRPr="009809DB" w:rsidRDefault="00D45FA8" w:rsidP="00D45FA8">
      <w:pPr>
        <w:rPr>
          <w:rFonts w:ascii="Arial" w:hAnsi="Arial" w:cs="Arial"/>
          <w:b/>
          <w:sz w:val="20"/>
          <w:szCs w:val="20"/>
          <w:lang w:val="en-GB"/>
        </w:rPr>
      </w:pPr>
      <w:r w:rsidRPr="009809DB">
        <w:rPr>
          <w:rFonts w:ascii="Arial" w:hAnsi="Arial" w:cs="Arial"/>
          <w:b/>
          <w:sz w:val="20"/>
          <w:szCs w:val="20"/>
          <w:lang w:val="en-GB"/>
        </w:rPr>
        <w:t>Interview</w:t>
      </w:r>
    </w:p>
    <w:p w14:paraId="6A0FEC1A" w14:textId="719CEC0E" w:rsidR="00F9785D" w:rsidRPr="009809DB" w:rsidRDefault="00F9785D" w:rsidP="00F9785D">
      <w:pPr>
        <w:rPr>
          <w:rFonts w:ascii="Arial" w:hAnsi="Arial" w:cs="Arial"/>
          <w:sz w:val="20"/>
          <w:szCs w:val="20"/>
        </w:rPr>
      </w:pPr>
      <w:r>
        <w:rPr>
          <w:rFonts w:ascii="Arial" w:hAnsi="Arial" w:cs="Arial"/>
          <w:sz w:val="20"/>
          <w:szCs w:val="20"/>
          <w:lang w:val="da"/>
        </w:rPr>
        <w:t xml:space="preserve">Den ordregivende myndighed forbeholder sig retten til at indkalde de </w:t>
      </w:r>
      <w:r w:rsidR="004B5045">
        <w:rPr>
          <w:rFonts w:ascii="Arial" w:hAnsi="Arial" w:cs="Arial"/>
          <w:sz w:val="20"/>
          <w:szCs w:val="20"/>
          <w:lang w:val="da"/>
        </w:rPr>
        <w:t>tilbudsgivere</w:t>
      </w:r>
      <w:r>
        <w:rPr>
          <w:rFonts w:ascii="Arial" w:hAnsi="Arial" w:cs="Arial"/>
          <w:sz w:val="20"/>
          <w:szCs w:val="20"/>
          <w:lang w:val="da"/>
        </w:rPr>
        <w:t>, som har indsendt tilbud, der anses for i væsentlig grad at opfylde udbudsbetingelserne.</w:t>
      </w:r>
    </w:p>
    <w:p w14:paraId="2273222B" w14:textId="77777777" w:rsidR="00D45FA8" w:rsidRPr="00F9785D" w:rsidRDefault="00D45FA8" w:rsidP="00D660F1">
      <w:pPr>
        <w:autoSpaceDE w:val="0"/>
        <w:autoSpaceDN w:val="0"/>
        <w:adjustRightInd w:val="0"/>
        <w:rPr>
          <w:rFonts w:ascii="Arial" w:hAnsi="Arial" w:cs="Arial"/>
          <w:b/>
          <w:sz w:val="20"/>
          <w:szCs w:val="20"/>
        </w:rPr>
      </w:pPr>
    </w:p>
    <w:p w14:paraId="1CB2DD85" w14:textId="77777777" w:rsidR="00F9785D" w:rsidRPr="00AB33BA" w:rsidRDefault="00F9785D" w:rsidP="00F9785D">
      <w:pPr>
        <w:autoSpaceDE w:val="0"/>
        <w:autoSpaceDN w:val="0"/>
        <w:adjustRightInd w:val="0"/>
        <w:rPr>
          <w:rFonts w:ascii="Arial" w:hAnsi="Arial" w:cs="Arial"/>
          <w:b/>
          <w:sz w:val="20"/>
          <w:szCs w:val="20"/>
        </w:rPr>
      </w:pPr>
      <w:r>
        <w:rPr>
          <w:rFonts w:ascii="Arial" w:hAnsi="Arial" w:cs="Arial"/>
          <w:b/>
          <w:bCs/>
          <w:sz w:val="20"/>
          <w:szCs w:val="20"/>
          <w:lang w:val="da"/>
        </w:rPr>
        <w:t>Finansiel evaluering</w:t>
      </w:r>
    </w:p>
    <w:p w14:paraId="14E8F237" w14:textId="77777777" w:rsidR="00F9785D" w:rsidRPr="005C59E8" w:rsidRDefault="00F9785D" w:rsidP="00F9785D">
      <w:pPr>
        <w:tabs>
          <w:tab w:val="right" w:pos="1440"/>
          <w:tab w:val="left" w:pos="2160"/>
          <w:tab w:val="right" w:pos="3600"/>
        </w:tabs>
        <w:rPr>
          <w:rFonts w:ascii="Arial" w:hAnsi="Arial" w:cs="Arial"/>
          <w:sz w:val="20"/>
          <w:szCs w:val="20"/>
        </w:rPr>
      </w:pPr>
      <w:r>
        <w:rPr>
          <w:rFonts w:ascii="Arial" w:hAnsi="Arial" w:cs="Arial"/>
          <w:sz w:val="20"/>
          <w:szCs w:val="20"/>
          <w:lang w:val="da"/>
        </w:rPr>
        <w:t>Hvert tilbud skal gives en finansiel score. Det laveste finansielle tilbud (Fm) vil få en finansiel score (Sf) på 100 point. Formlen til fastsættelse af den finansielle score vil være den følgende:</w:t>
      </w:r>
    </w:p>
    <w:p w14:paraId="47A0D29D" w14:textId="77777777" w:rsidR="00F9785D" w:rsidRPr="005C59E8" w:rsidRDefault="00F9785D" w:rsidP="00F9785D">
      <w:pPr>
        <w:tabs>
          <w:tab w:val="right" w:pos="1440"/>
          <w:tab w:val="left" w:pos="2160"/>
          <w:tab w:val="right" w:pos="3600"/>
        </w:tabs>
        <w:rPr>
          <w:rFonts w:ascii="Arial" w:hAnsi="Arial" w:cs="Arial"/>
          <w:sz w:val="20"/>
          <w:szCs w:val="20"/>
        </w:rPr>
      </w:pPr>
    </w:p>
    <w:p w14:paraId="7FBCB86F" w14:textId="77777777" w:rsidR="00F9785D" w:rsidRPr="00914BDB" w:rsidRDefault="00F9785D" w:rsidP="00F9785D">
      <w:pPr>
        <w:tabs>
          <w:tab w:val="right" w:pos="7560"/>
        </w:tabs>
        <w:jc w:val="both"/>
        <w:rPr>
          <w:rFonts w:ascii="Arial" w:hAnsi="Arial" w:cs="Arial"/>
          <w:sz w:val="20"/>
          <w:szCs w:val="20"/>
        </w:rPr>
      </w:pPr>
      <w:r>
        <w:rPr>
          <w:rFonts w:ascii="Arial" w:hAnsi="Arial" w:cs="Arial"/>
          <w:sz w:val="20"/>
          <w:szCs w:val="20"/>
          <w:lang w:val="da"/>
        </w:rPr>
        <w:t xml:space="preserve">Sf = 100 x Fm/F, i hvilken </w:t>
      </w:r>
    </w:p>
    <w:p w14:paraId="05FC6DA5" w14:textId="77777777" w:rsidR="00F9785D" w:rsidRPr="00914BDB" w:rsidRDefault="00F9785D" w:rsidP="00F9785D">
      <w:pPr>
        <w:tabs>
          <w:tab w:val="right" w:pos="7560"/>
        </w:tabs>
        <w:jc w:val="both"/>
        <w:rPr>
          <w:rFonts w:ascii="Arial" w:hAnsi="Arial" w:cs="Arial"/>
          <w:sz w:val="20"/>
          <w:szCs w:val="20"/>
        </w:rPr>
      </w:pPr>
      <w:r>
        <w:rPr>
          <w:rFonts w:ascii="Arial" w:hAnsi="Arial" w:cs="Arial"/>
          <w:sz w:val="20"/>
          <w:szCs w:val="20"/>
          <w:lang w:val="da"/>
        </w:rPr>
        <w:t xml:space="preserve">Sf er den finansielle score </w:t>
      </w:r>
    </w:p>
    <w:p w14:paraId="4006F509" w14:textId="77777777" w:rsidR="00F9785D" w:rsidRPr="00914BDB" w:rsidRDefault="00F9785D" w:rsidP="00F9785D">
      <w:pPr>
        <w:tabs>
          <w:tab w:val="right" w:pos="7560"/>
        </w:tabs>
        <w:jc w:val="both"/>
        <w:rPr>
          <w:rFonts w:ascii="Arial" w:hAnsi="Arial" w:cs="Arial"/>
          <w:sz w:val="20"/>
          <w:szCs w:val="20"/>
        </w:rPr>
      </w:pPr>
      <w:r>
        <w:rPr>
          <w:rFonts w:ascii="Arial" w:hAnsi="Arial" w:cs="Arial"/>
          <w:sz w:val="20"/>
          <w:szCs w:val="20"/>
          <w:lang w:val="da"/>
        </w:rPr>
        <w:t>Fm er den laveste pris, og</w:t>
      </w:r>
    </w:p>
    <w:p w14:paraId="32E16B98" w14:textId="65F3268B" w:rsidR="00D660F1" w:rsidRPr="00A00DA9" w:rsidRDefault="00F9785D" w:rsidP="00F9785D">
      <w:pPr>
        <w:tabs>
          <w:tab w:val="right" w:pos="7560"/>
        </w:tabs>
        <w:jc w:val="both"/>
        <w:rPr>
          <w:rFonts w:ascii="Arial" w:hAnsi="Arial" w:cs="Arial"/>
          <w:sz w:val="20"/>
          <w:szCs w:val="20"/>
        </w:rPr>
      </w:pPr>
      <w:r>
        <w:rPr>
          <w:rFonts w:ascii="Arial" w:hAnsi="Arial" w:cs="Arial"/>
          <w:sz w:val="20"/>
          <w:szCs w:val="20"/>
          <w:lang w:val="da"/>
        </w:rPr>
        <w:t>F er prisen på det tilbud, der vurderes</w:t>
      </w:r>
    </w:p>
    <w:p w14:paraId="32E16B99" w14:textId="0C6DE1B3" w:rsidR="00D660F1" w:rsidRPr="00A00DA9" w:rsidRDefault="00D660F1" w:rsidP="00E3071F">
      <w:pPr>
        <w:autoSpaceDE w:val="0"/>
        <w:autoSpaceDN w:val="0"/>
        <w:adjustRightInd w:val="0"/>
        <w:rPr>
          <w:rFonts w:ascii="Arial" w:hAnsi="Arial" w:cs="Arial"/>
          <w:sz w:val="20"/>
          <w:szCs w:val="20"/>
        </w:rPr>
      </w:pPr>
    </w:p>
    <w:p w14:paraId="24CA7B8B" w14:textId="77777777" w:rsidR="00F9785D" w:rsidRPr="00921098" w:rsidRDefault="00F9785D" w:rsidP="00F9785D">
      <w:pPr>
        <w:jc w:val="both"/>
        <w:rPr>
          <w:rFonts w:ascii="Arial" w:hAnsi="Arial"/>
          <w:b/>
          <w:sz w:val="20"/>
        </w:rPr>
      </w:pPr>
      <w:r>
        <w:rPr>
          <w:rFonts w:ascii="Arial" w:hAnsi="Arial"/>
          <w:b/>
          <w:bCs/>
          <w:sz w:val="20"/>
          <w:lang w:val="da"/>
        </w:rPr>
        <w:t>Forhandlinger</w:t>
      </w:r>
    </w:p>
    <w:p w14:paraId="06F25A0B" w14:textId="42E1B9B7" w:rsidR="00F9785D" w:rsidRPr="004F223C" w:rsidRDefault="00F9785D" w:rsidP="00F9785D">
      <w:pPr>
        <w:jc w:val="both"/>
        <w:rPr>
          <w:rFonts w:ascii="Arial" w:hAnsi="Arial"/>
          <w:sz w:val="20"/>
        </w:rPr>
      </w:pPr>
      <w:r>
        <w:rPr>
          <w:rFonts w:ascii="Arial" w:hAnsi="Arial"/>
          <w:sz w:val="20"/>
          <w:lang w:val="da"/>
        </w:rPr>
        <w:t xml:space="preserve">Den ordregivende myndighed forbeholder sig ret til at kontakte de </w:t>
      </w:r>
      <w:r w:rsidR="009143F7">
        <w:rPr>
          <w:rFonts w:ascii="Arial" w:hAnsi="Arial"/>
          <w:sz w:val="20"/>
          <w:lang w:val="da"/>
        </w:rPr>
        <w:t>tilbudsgivere</w:t>
      </w:r>
      <w:r>
        <w:rPr>
          <w:rFonts w:ascii="Arial" w:hAnsi="Arial"/>
          <w:sz w:val="20"/>
          <w:lang w:val="da"/>
        </w:rPr>
        <w:t xml:space="preserve">, der har indleveret tilbud, der i væsentlig grad anses for at opfylde udbuddets tekniske betingelser, for at foreslå en forhandling om vilkårene for sådanne tilbud. Forhandlinger vil ikke indeholde nogen væsentlig ændring i vilkårene og betingelserne i indkaldelsen af forslag, men skal have til formål at opnå bedre betingelser fra </w:t>
      </w:r>
      <w:r w:rsidR="00485C75">
        <w:rPr>
          <w:rFonts w:ascii="Arial" w:hAnsi="Arial"/>
          <w:sz w:val="20"/>
          <w:lang w:val="da"/>
        </w:rPr>
        <w:t>tilbudsgiverne</w:t>
      </w:r>
      <w:r>
        <w:rPr>
          <w:rFonts w:ascii="Arial" w:hAnsi="Arial"/>
          <w:sz w:val="20"/>
          <w:lang w:val="da"/>
        </w:rPr>
        <w:t xml:space="preserve"> vedrørende teknisk kvalitet, implementeringsperioder, betalingsbetingelser osv.</w:t>
      </w:r>
    </w:p>
    <w:p w14:paraId="1A75039B" w14:textId="77777777" w:rsidR="00F9785D" w:rsidRPr="004F223C" w:rsidRDefault="00F9785D" w:rsidP="00F9785D">
      <w:pPr>
        <w:jc w:val="both"/>
        <w:rPr>
          <w:rFonts w:ascii="Arial" w:hAnsi="Arial"/>
          <w:sz w:val="20"/>
        </w:rPr>
      </w:pPr>
    </w:p>
    <w:p w14:paraId="16182036" w14:textId="77777777" w:rsidR="00F9785D" w:rsidRDefault="00F9785D" w:rsidP="00F9785D">
      <w:pPr>
        <w:jc w:val="both"/>
        <w:rPr>
          <w:rFonts w:ascii="Arial" w:hAnsi="Arial"/>
          <w:sz w:val="20"/>
        </w:rPr>
      </w:pPr>
      <w:r>
        <w:rPr>
          <w:rFonts w:ascii="Arial" w:hAnsi="Arial"/>
          <w:sz w:val="20"/>
          <w:lang w:val="da"/>
        </w:rPr>
        <w:t xml:space="preserve">Forhandlinger kan dog også have til formål at reducere omfanget af tjenesteydelserne eller revidere andre vilkår i kontrakten for at reducere det tilbudte vederlag, når det tilbudte vederlag overstiger det tilgængelige budget. </w:t>
      </w:r>
    </w:p>
    <w:p w14:paraId="2203B5E9" w14:textId="4766E699" w:rsidR="00EB7D33" w:rsidRPr="00CB1A2A" w:rsidRDefault="00F9785D" w:rsidP="001E16FA">
      <w:pPr>
        <w:numPr>
          <w:ilvl w:val="0"/>
          <w:numId w:val="2"/>
        </w:numPr>
        <w:tabs>
          <w:tab w:val="clear" w:pos="1260"/>
          <w:tab w:val="num" w:pos="1843"/>
        </w:tabs>
        <w:spacing w:before="120"/>
        <w:ind w:hanging="693"/>
        <w:rPr>
          <w:rFonts w:ascii="Arial" w:hAnsi="Arial" w:cs="Arial"/>
          <w:b/>
          <w:sz w:val="20"/>
          <w:szCs w:val="20"/>
          <w:lang w:val="en-GB"/>
        </w:rPr>
      </w:pPr>
      <w:r>
        <w:rPr>
          <w:rFonts w:ascii="Arial" w:hAnsi="Arial" w:cs="Arial"/>
          <w:b/>
          <w:bCs/>
          <w:sz w:val="20"/>
          <w:szCs w:val="20"/>
          <w:lang w:val="da"/>
        </w:rPr>
        <w:t>Tildelingskriterier</w:t>
      </w:r>
    </w:p>
    <w:p w14:paraId="7D48CE29" w14:textId="5AD3B632" w:rsidR="00F9785D" w:rsidRPr="006C7FDE" w:rsidRDefault="00F9785D" w:rsidP="00F9785D">
      <w:pPr>
        <w:pStyle w:val="BodyText"/>
      </w:pPr>
      <w:r w:rsidRPr="006C7FDE">
        <w:rPr>
          <w:highlight w:val="cyan"/>
        </w:rPr>
        <w:t>(</w:t>
      </w:r>
      <w:proofErr w:type="spellStart"/>
      <w:r w:rsidRPr="006C7FDE">
        <w:rPr>
          <w:highlight w:val="cyan"/>
        </w:rPr>
        <w:t>Valgmulighed</w:t>
      </w:r>
      <w:proofErr w:type="spellEnd"/>
      <w:r w:rsidRPr="006C7FDE">
        <w:rPr>
          <w:highlight w:val="cyan"/>
        </w:rPr>
        <w:t xml:space="preserve"> </w:t>
      </w:r>
      <w:r w:rsidR="00E3071F" w:rsidRPr="006C7FDE">
        <w:rPr>
          <w:highlight w:val="cyan"/>
        </w:rPr>
        <w:t>1:)</w:t>
      </w:r>
      <w:r w:rsidR="00137597" w:rsidRPr="006C7FDE">
        <w:t xml:space="preserve"> </w:t>
      </w:r>
      <w:r w:rsidRPr="006C7FDE">
        <w:t xml:space="preserve">Den </w:t>
      </w:r>
      <w:proofErr w:type="spellStart"/>
      <w:r w:rsidRPr="006C7FDE">
        <w:t>ordregivende</w:t>
      </w:r>
      <w:proofErr w:type="spellEnd"/>
      <w:r w:rsidRPr="006C7FDE">
        <w:t xml:space="preserve"> </w:t>
      </w:r>
      <w:proofErr w:type="spellStart"/>
      <w:r w:rsidRPr="006C7FDE">
        <w:t>myndighed</w:t>
      </w:r>
      <w:proofErr w:type="spellEnd"/>
      <w:r w:rsidRPr="006C7FDE">
        <w:t xml:space="preserve"> </w:t>
      </w:r>
      <w:proofErr w:type="spellStart"/>
      <w:r w:rsidRPr="006C7FDE">
        <w:t>vil</w:t>
      </w:r>
      <w:proofErr w:type="spellEnd"/>
      <w:r w:rsidRPr="006C7FDE">
        <w:t xml:space="preserve"> </w:t>
      </w:r>
      <w:proofErr w:type="spellStart"/>
      <w:r w:rsidRPr="006C7FDE">
        <w:t>tildele</w:t>
      </w:r>
      <w:proofErr w:type="spellEnd"/>
      <w:r w:rsidRPr="006C7FDE">
        <w:t xml:space="preserve"> </w:t>
      </w:r>
      <w:proofErr w:type="spellStart"/>
      <w:r w:rsidRPr="006C7FDE">
        <w:t>kontrakten</w:t>
      </w:r>
      <w:proofErr w:type="spellEnd"/>
      <w:r w:rsidRPr="006C7FDE">
        <w:t xml:space="preserve"> til den </w:t>
      </w:r>
      <w:proofErr w:type="spellStart"/>
      <w:r w:rsidRPr="006C7FDE">
        <w:t>tilbudsgiver</w:t>
      </w:r>
      <w:proofErr w:type="spellEnd"/>
      <w:r w:rsidRPr="006C7FDE">
        <w:t xml:space="preserve">, </w:t>
      </w:r>
      <w:proofErr w:type="spellStart"/>
      <w:r w:rsidRPr="006C7FDE">
        <w:t>hvis</w:t>
      </w:r>
      <w:proofErr w:type="spellEnd"/>
      <w:r w:rsidRPr="006C7FDE">
        <w:t xml:space="preserve"> </w:t>
      </w:r>
      <w:proofErr w:type="spellStart"/>
      <w:r w:rsidRPr="006C7FDE">
        <w:t>tilbud</w:t>
      </w:r>
      <w:proofErr w:type="spellEnd"/>
      <w:r w:rsidRPr="006C7FDE">
        <w:t xml:space="preserve"> er </w:t>
      </w:r>
      <w:proofErr w:type="spellStart"/>
      <w:r w:rsidRPr="006C7FDE">
        <w:t>blevet</w:t>
      </w:r>
      <w:proofErr w:type="spellEnd"/>
      <w:r w:rsidRPr="006C7FDE">
        <w:t xml:space="preserve"> </w:t>
      </w:r>
      <w:proofErr w:type="spellStart"/>
      <w:r w:rsidRPr="006C7FDE">
        <w:t>fastslået</w:t>
      </w:r>
      <w:proofErr w:type="spellEnd"/>
      <w:r w:rsidRPr="006C7FDE">
        <w:t xml:space="preserve"> at </w:t>
      </w:r>
      <w:proofErr w:type="spellStart"/>
      <w:r w:rsidRPr="006C7FDE">
        <w:t>opfylde</w:t>
      </w:r>
      <w:proofErr w:type="spellEnd"/>
      <w:r w:rsidRPr="006C7FDE">
        <w:t xml:space="preserve"> </w:t>
      </w:r>
      <w:proofErr w:type="spellStart"/>
      <w:r w:rsidRPr="006C7FDE">
        <w:t>udbudsbetingelserne</w:t>
      </w:r>
      <w:proofErr w:type="spellEnd"/>
      <w:r w:rsidRPr="006C7FDE">
        <w:t xml:space="preserve"> i </w:t>
      </w:r>
      <w:proofErr w:type="spellStart"/>
      <w:r w:rsidRPr="006C7FDE">
        <w:t>tilbudsmaterialet</w:t>
      </w:r>
      <w:proofErr w:type="spellEnd"/>
      <w:r w:rsidRPr="006C7FDE">
        <w:t xml:space="preserve"> i </w:t>
      </w:r>
      <w:proofErr w:type="spellStart"/>
      <w:r w:rsidRPr="006C7FDE">
        <w:t>væsentlig</w:t>
      </w:r>
      <w:proofErr w:type="spellEnd"/>
      <w:r w:rsidRPr="006C7FDE">
        <w:t xml:space="preserve"> grad og </w:t>
      </w:r>
      <w:proofErr w:type="spellStart"/>
      <w:r w:rsidRPr="006C7FDE">
        <w:t>overholder</w:t>
      </w:r>
      <w:proofErr w:type="spellEnd"/>
      <w:r w:rsidRPr="006C7FDE">
        <w:t xml:space="preserve"> de </w:t>
      </w:r>
      <w:proofErr w:type="spellStart"/>
      <w:r w:rsidRPr="006C7FDE">
        <w:t>tekniske</w:t>
      </w:r>
      <w:proofErr w:type="spellEnd"/>
      <w:r w:rsidRPr="006C7FDE">
        <w:t xml:space="preserve"> </w:t>
      </w:r>
      <w:proofErr w:type="spellStart"/>
      <w:r w:rsidRPr="006C7FDE">
        <w:t>krav</w:t>
      </w:r>
      <w:proofErr w:type="spellEnd"/>
      <w:r w:rsidRPr="006C7FDE">
        <w:t xml:space="preserve">, og som </w:t>
      </w:r>
      <w:proofErr w:type="spellStart"/>
      <w:r w:rsidRPr="006C7FDE">
        <w:t>har</w:t>
      </w:r>
      <w:proofErr w:type="spellEnd"/>
      <w:r w:rsidRPr="006C7FDE">
        <w:t xml:space="preserve"> </w:t>
      </w:r>
      <w:proofErr w:type="spellStart"/>
      <w:r w:rsidRPr="006C7FDE">
        <w:t>opnået</w:t>
      </w:r>
      <w:proofErr w:type="spellEnd"/>
      <w:r w:rsidRPr="006C7FDE">
        <w:t xml:space="preserve"> den </w:t>
      </w:r>
      <w:proofErr w:type="spellStart"/>
      <w:r w:rsidRPr="006C7FDE">
        <w:t>højeste</w:t>
      </w:r>
      <w:proofErr w:type="spellEnd"/>
      <w:r w:rsidRPr="006C7FDE">
        <w:t xml:space="preserve"> </w:t>
      </w:r>
      <w:proofErr w:type="spellStart"/>
      <w:r w:rsidRPr="006C7FDE">
        <w:t>samlede</w:t>
      </w:r>
      <w:proofErr w:type="spellEnd"/>
      <w:r w:rsidRPr="006C7FDE">
        <w:t xml:space="preserve"> score, </w:t>
      </w:r>
      <w:proofErr w:type="spellStart"/>
      <w:r w:rsidRPr="006C7FDE">
        <w:t>forudsat</w:t>
      </w:r>
      <w:proofErr w:type="spellEnd"/>
      <w:r w:rsidRPr="006C7FDE">
        <w:t xml:space="preserve"> at </w:t>
      </w:r>
      <w:proofErr w:type="spellStart"/>
      <w:r w:rsidRPr="006C7FDE">
        <w:t>tilbudsgiveren</w:t>
      </w:r>
      <w:proofErr w:type="spellEnd"/>
      <w:r w:rsidRPr="006C7FDE">
        <w:t xml:space="preserve"> </w:t>
      </w:r>
      <w:proofErr w:type="spellStart"/>
      <w:r w:rsidRPr="006C7FDE">
        <w:t>har</w:t>
      </w:r>
      <w:proofErr w:type="spellEnd"/>
      <w:r w:rsidRPr="006C7FDE">
        <w:t xml:space="preserve"> </w:t>
      </w:r>
      <w:proofErr w:type="spellStart"/>
      <w:r w:rsidRPr="006C7FDE">
        <w:t>demonstreret</w:t>
      </w:r>
      <w:proofErr w:type="spellEnd"/>
      <w:r w:rsidRPr="006C7FDE">
        <w:t xml:space="preserve"> den </w:t>
      </w:r>
      <w:proofErr w:type="spellStart"/>
      <w:r w:rsidRPr="006C7FDE">
        <w:t>fornødne</w:t>
      </w:r>
      <w:proofErr w:type="spellEnd"/>
      <w:r w:rsidRPr="006C7FDE">
        <w:t xml:space="preserve"> </w:t>
      </w:r>
      <w:proofErr w:type="spellStart"/>
      <w:r w:rsidRPr="006C7FDE">
        <w:t>kapacitet</w:t>
      </w:r>
      <w:proofErr w:type="spellEnd"/>
      <w:r w:rsidRPr="006C7FDE">
        <w:t xml:space="preserve"> og de </w:t>
      </w:r>
      <w:proofErr w:type="spellStart"/>
      <w:r w:rsidRPr="006C7FDE">
        <w:t>fornødne</w:t>
      </w:r>
      <w:proofErr w:type="spellEnd"/>
      <w:r w:rsidRPr="006C7FDE">
        <w:t xml:space="preserve"> </w:t>
      </w:r>
      <w:proofErr w:type="spellStart"/>
      <w:r w:rsidRPr="006C7FDE">
        <w:t>resurser</w:t>
      </w:r>
      <w:proofErr w:type="spellEnd"/>
      <w:r w:rsidRPr="006C7FDE">
        <w:t xml:space="preserve"> til </w:t>
      </w:r>
      <w:proofErr w:type="spellStart"/>
      <w:r w:rsidRPr="006C7FDE">
        <w:t>på</w:t>
      </w:r>
      <w:proofErr w:type="spellEnd"/>
      <w:r w:rsidRPr="006C7FDE">
        <w:t xml:space="preserve"> </w:t>
      </w:r>
      <w:proofErr w:type="spellStart"/>
      <w:r w:rsidRPr="006C7FDE">
        <w:t>effektiv</w:t>
      </w:r>
      <w:proofErr w:type="spellEnd"/>
      <w:r w:rsidRPr="006C7FDE">
        <w:t xml:space="preserve"> vis at </w:t>
      </w:r>
      <w:proofErr w:type="spellStart"/>
      <w:r w:rsidRPr="006C7FDE">
        <w:t>kunne</w:t>
      </w:r>
      <w:proofErr w:type="spellEnd"/>
      <w:r w:rsidRPr="006C7FDE">
        <w:t xml:space="preserve"> </w:t>
      </w:r>
      <w:proofErr w:type="spellStart"/>
      <w:r w:rsidRPr="006C7FDE">
        <w:t>opfylde</w:t>
      </w:r>
      <w:proofErr w:type="spellEnd"/>
      <w:r w:rsidRPr="006C7FDE">
        <w:t xml:space="preserve"> </w:t>
      </w:r>
      <w:proofErr w:type="spellStart"/>
      <w:r w:rsidRPr="006C7FDE">
        <w:t>kontrakten</w:t>
      </w:r>
      <w:proofErr w:type="spellEnd"/>
      <w:r w:rsidRPr="006C7FDE">
        <w:t xml:space="preserve">. </w:t>
      </w:r>
    </w:p>
    <w:p w14:paraId="0701891D" w14:textId="77777777" w:rsidR="00137597" w:rsidRPr="006C7FDE" w:rsidRDefault="00137597" w:rsidP="00F9785D">
      <w:pPr>
        <w:pStyle w:val="BodyText"/>
        <w:rPr>
          <w:b/>
          <w:i/>
        </w:rPr>
      </w:pPr>
    </w:p>
    <w:p w14:paraId="32E16BA0" w14:textId="61D6939B" w:rsidR="00E3071F" w:rsidRDefault="00F9785D" w:rsidP="00F9785D">
      <w:pPr>
        <w:pStyle w:val="BodyText"/>
      </w:pPr>
      <w:r>
        <w:rPr>
          <w:highlight w:val="cyan"/>
          <w:lang w:val="da"/>
        </w:rPr>
        <w:t>(Valgmulighed 2:)</w:t>
      </w:r>
      <w:r w:rsidR="00137597">
        <w:rPr>
          <w:lang w:val="da"/>
        </w:rPr>
        <w:t xml:space="preserve"> </w:t>
      </w:r>
      <w:r>
        <w:rPr>
          <w:lang w:val="da"/>
        </w:rPr>
        <w:t xml:space="preserve">Den </w:t>
      </w:r>
      <w:proofErr w:type="spellStart"/>
      <w:r>
        <w:rPr>
          <w:lang w:val="da"/>
        </w:rPr>
        <w:t>ordregivende</w:t>
      </w:r>
      <w:proofErr w:type="spellEnd"/>
      <w:r>
        <w:rPr>
          <w:lang w:val="da"/>
        </w:rPr>
        <w:t xml:space="preserve"> myndighed vil tildele kontrakten til de </w:t>
      </w:r>
      <w:r>
        <w:rPr>
          <w:highlight w:val="yellow"/>
          <w:lang w:val="da"/>
        </w:rPr>
        <w:t>&lt;tal&gt;</w:t>
      </w:r>
      <w:r>
        <w:rPr>
          <w:lang w:val="da"/>
        </w:rPr>
        <w:t xml:space="preserve"> tilbudsgivere, hvis tilbud er blevet fastslået at opfylde udbudsbetingelserne i tilbudsmaterialet i væsentlig grad, og som har opnået de højeste rangordnede samlede scorer af de </w:t>
      </w:r>
      <w:r>
        <w:rPr>
          <w:highlight w:val="yellow"/>
          <w:lang w:val="da"/>
        </w:rPr>
        <w:t>&lt;tal&gt;</w:t>
      </w:r>
      <w:r>
        <w:rPr>
          <w:lang w:val="da"/>
        </w:rPr>
        <w:t xml:space="preserve"> tilbudsgivere, forudsat at tilbudsgiverne har demonstreret den </w:t>
      </w:r>
      <w:proofErr w:type="gramStart"/>
      <w:r>
        <w:rPr>
          <w:lang w:val="da"/>
        </w:rPr>
        <w:t>fornødne</w:t>
      </w:r>
      <w:proofErr w:type="gramEnd"/>
      <w:r>
        <w:rPr>
          <w:lang w:val="da"/>
        </w:rPr>
        <w:t xml:space="preserve"> kapacitet og de </w:t>
      </w:r>
      <w:proofErr w:type="gramStart"/>
      <w:r>
        <w:rPr>
          <w:lang w:val="da"/>
        </w:rPr>
        <w:t>fornødne</w:t>
      </w:r>
      <w:proofErr w:type="gramEnd"/>
      <w:r>
        <w:rPr>
          <w:lang w:val="da"/>
        </w:rPr>
        <w:t xml:space="preserve"> resurser til på effektiv vis at kunne opfylde kontrakten. </w:t>
      </w:r>
      <w:r>
        <w:rPr>
          <w:b/>
          <w:bCs/>
          <w:highlight w:val="red"/>
          <w:lang w:val="da"/>
        </w:rPr>
        <w:t>(Bemærk: Hvis det ikke er en rammeaftale, så slet valgmulighed 2. Hvis det er en rammeaftale, så vælg den valgmulighed, der passer til kontrakten. Se afsnit 4.10. i indkøbsmanualen</w:t>
      </w:r>
      <w:r w:rsidR="00E3071F" w:rsidRPr="00EC0DDE">
        <w:rPr>
          <w:b/>
          <w:highlight w:val="red"/>
          <w:lang w:val="en-US"/>
        </w:rPr>
        <w:t>.</w:t>
      </w:r>
      <w:r w:rsidR="00E3071F" w:rsidRPr="0018341B">
        <w:rPr>
          <w:b/>
          <w:lang w:val="en-US"/>
        </w:rPr>
        <w:t xml:space="preserve"> </w:t>
      </w:r>
    </w:p>
    <w:p w14:paraId="32E16BA1" w14:textId="77777777" w:rsidR="00E3071F" w:rsidRPr="00750FF7" w:rsidRDefault="00E3071F" w:rsidP="00E3071F">
      <w:pPr>
        <w:pStyle w:val="BodyText"/>
        <w:rPr>
          <w:lang w:val="en-US"/>
        </w:rPr>
      </w:pPr>
    </w:p>
    <w:p w14:paraId="32E16BA2" w14:textId="2517243D" w:rsidR="00E3071F" w:rsidRPr="00484A01" w:rsidRDefault="00F9785D" w:rsidP="002F03BB">
      <w:pPr>
        <w:numPr>
          <w:ilvl w:val="0"/>
          <w:numId w:val="2"/>
        </w:numPr>
        <w:tabs>
          <w:tab w:val="clear" w:pos="1260"/>
          <w:tab w:val="num" w:pos="1843"/>
        </w:tabs>
        <w:spacing w:before="120"/>
        <w:ind w:hanging="693"/>
        <w:rPr>
          <w:rFonts w:ascii="Arial" w:hAnsi="Arial" w:cs="Arial"/>
          <w:b/>
          <w:sz w:val="20"/>
          <w:szCs w:val="20"/>
          <w:lang w:val="en-GB"/>
        </w:rPr>
      </w:pPr>
      <w:r>
        <w:rPr>
          <w:rFonts w:ascii="Arial" w:hAnsi="Arial" w:cs="Arial"/>
          <w:b/>
          <w:bCs/>
          <w:sz w:val="20"/>
          <w:szCs w:val="20"/>
          <w:lang w:val="da"/>
        </w:rPr>
        <w:t>Underskrift og kontraktens ikrafttrædelse</w:t>
      </w:r>
    </w:p>
    <w:p w14:paraId="32E16BA3" w14:textId="3B8CFB33" w:rsidR="00E3071F" w:rsidRPr="00A00DA9" w:rsidRDefault="00F9785D" w:rsidP="00E3071F">
      <w:pPr>
        <w:autoSpaceDE w:val="0"/>
        <w:autoSpaceDN w:val="0"/>
        <w:adjustRightInd w:val="0"/>
        <w:rPr>
          <w:rFonts w:ascii="Arial" w:hAnsi="Arial" w:cs="Arial"/>
          <w:sz w:val="20"/>
          <w:szCs w:val="20"/>
        </w:rPr>
      </w:pPr>
      <w:r>
        <w:rPr>
          <w:rFonts w:ascii="Arial" w:hAnsi="Arial"/>
          <w:sz w:val="20"/>
          <w:szCs w:val="20"/>
          <w:lang w:val="da"/>
        </w:rPr>
        <w:t>Inden udløbet af perioden for tilbuddets gyldighed</w:t>
      </w:r>
      <w:r>
        <w:rPr>
          <w:rFonts w:ascii="Arial" w:hAnsi="Arial"/>
          <w:sz w:val="20"/>
          <w:lang w:val="da"/>
        </w:rPr>
        <w:t xml:space="preserve"> </w:t>
      </w:r>
      <w:r>
        <w:rPr>
          <w:rFonts w:ascii="Arial" w:hAnsi="Arial"/>
          <w:sz w:val="20"/>
          <w:szCs w:val="20"/>
          <w:lang w:val="da"/>
        </w:rPr>
        <w:t>vil den ordregivende myndighed informere den udvalgte tilbudsgiver skriftligt om, at dennes forslag er blevet accepteret, og informere de tilbudsgivere, der ikke blev valgt, skriftligt om resultatet af evalueringsprocessen</w:t>
      </w:r>
      <w:r w:rsidR="00E3071F" w:rsidRPr="00A00DA9">
        <w:rPr>
          <w:rFonts w:ascii="Arial" w:hAnsi="Arial"/>
          <w:sz w:val="20"/>
          <w:szCs w:val="20"/>
        </w:rPr>
        <w:t xml:space="preserve">. </w:t>
      </w:r>
    </w:p>
    <w:p w14:paraId="32E16BA4" w14:textId="77777777" w:rsidR="00E3071F" w:rsidRPr="00A00DA9" w:rsidRDefault="00E3071F" w:rsidP="00E3071F">
      <w:pPr>
        <w:autoSpaceDE w:val="0"/>
        <w:autoSpaceDN w:val="0"/>
        <w:adjustRightInd w:val="0"/>
        <w:rPr>
          <w:rFonts w:ascii="Arial" w:hAnsi="Arial" w:cs="Arial"/>
          <w:sz w:val="20"/>
          <w:szCs w:val="20"/>
        </w:rPr>
      </w:pPr>
    </w:p>
    <w:p w14:paraId="32E16BA5" w14:textId="158F4826" w:rsidR="00E3071F" w:rsidRPr="00F9785D" w:rsidRDefault="00E3071F" w:rsidP="00E3071F">
      <w:pPr>
        <w:autoSpaceDE w:val="0"/>
        <w:autoSpaceDN w:val="0"/>
        <w:adjustRightInd w:val="0"/>
        <w:rPr>
          <w:rFonts w:ascii="Arial" w:hAnsi="Arial" w:cs="Arial"/>
          <w:sz w:val="20"/>
          <w:szCs w:val="20"/>
          <w:lang w:val="da"/>
        </w:rPr>
      </w:pPr>
      <w:r w:rsidRPr="00A00DA9">
        <w:rPr>
          <w:rFonts w:ascii="Arial" w:hAnsi="Arial" w:cs="Arial"/>
          <w:sz w:val="20"/>
          <w:szCs w:val="20"/>
          <w:highlight w:val="cyan"/>
        </w:rPr>
        <w:t>(</w:t>
      </w:r>
      <w:r w:rsidR="00F9785D">
        <w:rPr>
          <w:rFonts w:ascii="Arial" w:hAnsi="Arial" w:cs="Arial"/>
          <w:sz w:val="20"/>
          <w:szCs w:val="20"/>
          <w:highlight w:val="cyan"/>
          <w:lang w:val="da"/>
        </w:rPr>
        <w:t>Valgmulighed: Den ordregivende myndighed forbeholder sig ret til at justere tjenesteydelserne inden for et interval på +/- 25 % med henblik på at holde sig inden for de midler, der er til rådighed.)</w:t>
      </w:r>
      <w:r w:rsidR="00F9785D">
        <w:rPr>
          <w:rFonts w:ascii="Arial" w:hAnsi="Arial" w:cs="Arial"/>
          <w:sz w:val="20"/>
          <w:szCs w:val="20"/>
          <w:lang w:val="da"/>
        </w:rPr>
        <w:t xml:space="preserve"> </w:t>
      </w:r>
      <w:r w:rsidR="00F9785D">
        <w:rPr>
          <w:rFonts w:ascii="Arial" w:hAnsi="Arial" w:cs="Arial"/>
          <w:b/>
          <w:bCs/>
          <w:sz w:val="20"/>
          <w:szCs w:val="20"/>
          <w:highlight w:val="red"/>
          <w:lang w:val="da"/>
        </w:rPr>
        <w:t>(Bemærk: Slet valgmuligheden, hvis det er en rammeaftale</w:t>
      </w:r>
      <w:r w:rsidRPr="00F9785D">
        <w:rPr>
          <w:rFonts w:ascii="Arial" w:hAnsi="Arial" w:cs="Arial"/>
          <w:b/>
          <w:sz w:val="20"/>
          <w:szCs w:val="20"/>
          <w:highlight w:val="red"/>
          <w:lang w:val="da"/>
        </w:rPr>
        <w:t>)</w:t>
      </w:r>
    </w:p>
    <w:p w14:paraId="32E16BA6" w14:textId="77777777" w:rsidR="00E3071F" w:rsidRPr="00F9785D" w:rsidRDefault="00E3071F" w:rsidP="00E3071F">
      <w:pPr>
        <w:autoSpaceDE w:val="0"/>
        <w:autoSpaceDN w:val="0"/>
        <w:adjustRightInd w:val="0"/>
        <w:rPr>
          <w:rFonts w:ascii="Arial" w:hAnsi="Arial" w:cs="Arial"/>
          <w:sz w:val="20"/>
          <w:szCs w:val="20"/>
          <w:lang w:val="da"/>
        </w:rPr>
      </w:pPr>
    </w:p>
    <w:p w14:paraId="32E16BA7" w14:textId="306010F7" w:rsidR="00E3071F" w:rsidRPr="00F9785D" w:rsidRDefault="00F9785D" w:rsidP="00E3071F">
      <w:pPr>
        <w:autoSpaceDE w:val="0"/>
        <w:autoSpaceDN w:val="0"/>
        <w:adjustRightInd w:val="0"/>
        <w:rPr>
          <w:rFonts w:ascii="Arial" w:hAnsi="Arial" w:cs="Arial"/>
          <w:sz w:val="20"/>
          <w:szCs w:val="20"/>
          <w:lang w:val="da"/>
        </w:rPr>
      </w:pPr>
      <w:r>
        <w:rPr>
          <w:rFonts w:ascii="Arial" w:hAnsi="Arial" w:cs="Arial"/>
          <w:sz w:val="20"/>
          <w:szCs w:val="20"/>
          <w:lang w:val="da"/>
        </w:rPr>
        <w:t xml:space="preserve">I løbet af </w:t>
      </w:r>
      <w:r>
        <w:rPr>
          <w:rFonts w:ascii="Arial" w:hAnsi="Arial" w:cs="Arial"/>
          <w:sz w:val="20"/>
          <w:szCs w:val="20"/>
          <w:highlight w:val="yellow"/>
          <w:lang w:val="da"/>
        </w:rPr>
        <w:t>&lt;7&gt;</w:t>
      </w:r>
      <w:r>
        <w:rPr>
          <w:rFonts w:ascii="Arial" w:hAnsi="Arial" w:cs="Arial"/>
          <w:sz w:val="20"/>
          <w:szCs w:val="20"/>
          <w:lang w:val="da"/>
        </w:rPr>
        <w:t xml:space="preserve"> dage efter modtagelsen af kontrakten, endnu ikke underskrevet af den ordregivende myndighed, skal den udvalgte tilbudsgiver underskrive og datere kontrakten og returnere den, </w:t>
      </w:r>
      <w:r>
        <w:rPr>
          <w:rFonts w:ascii="Arial" w:hAnsi="Arial" w:cs="Arial"/>
          <w:sz w:val="20"/>
          <w:szCs w:val="20"/>
          <w:highlight w:val="cyan"/>
          <w:lang w:val="da"/>
        </w:rPr>
        <w:t>(valgmulighed: med udførelsesgarantien)</w:t>
      </w:r>
      <w:r>
        <w:rPr>
          <w:rFonts w:ascii="Arial" w:hAnsi="Arial" w:cs="Arial"/>
          <w:sz w:val="20"/>
          <w:szCs w:val="20"/>
          <w:lang w:val="da"/>
        </w:rPr>
        <w:t>,</w:t>
      </w:r>
      <w:r>
        <w:rPr>
          <w:rFonts w:ascii="Arial" w:hAnsi="Arial" w:cs="Arial"/>
          <w:color w:val="FF0000"/>
          <w:sz w:val="20"/>
          <w:szCs w:val="20"/>
          <w:lang w:val="da"/>
        </w:rPr>
        <w:t xml:space="preserve"> </w:t>
      </w:r>
      <w:r>
        <w:rPr>
          <w:rFonts w:ascii="Arial" w:hAnsi="Arial" w:cs="Arial"/>
          <w:sz w:val="20"/>
          <w:szCs w:val="20"/>
          <w:lang w:val="da"/>
        </w:rPr>
        <w:t>til den ordregivende myndighed.</w:t>
      </w:r>
      <w:r>
        <w:rPr>
          <w:rFonts w:ascii="Arial" w:hAnsi="Arial" w:cs="Arial"/>
          <w:color w:val="FF0000"/>
          <w:sz w:val="20"/>
          <w:szCs w:val="20"/>
          <w:lang w:val="da"/>
        </w:rPr>
        <w:t xml:space="preserve"> </w:t>
      </w:r>
      <w:r>
        <w:rPr>
          <w:rFonts w:ascii="Arial" w:hAnsi="Arial" w:cs="Arial"/>
          <w:sz w:val="20"/>
          <w:szCs w:val="20"/>
          <w:lang w:val="da"/>
        </w:rPr>
        <w:t xml:space="preserve">Ved underskriften af kontrakten, </w:t>
      </w:r>
      <w:r>
        <w:rPr>
          <w:rFonts w:ascii="Arial" w:hAnsi="Arial" w:cs="Arial"/>
          <w:sz w:val="20"/>
          <w:szCs w:val="20"/>
          <w:highlight w:val="cyan"/>
          <w:lang w:val="da"/>
        </w:rPr>
        <w:t>(valgmulighed: med forbehold for tilvejebringelse af en gyldig udførelsesgaranti)</w:t>
      </w:r>
      <w:r>
        <w:rPr>
          <w:rFonts w:ascii="Arial" w:hAnsi="Arial" w:cs="Arial"/>
          <w:sz w:val="20"/>
          <w:szCs w:val="20"/>
          <w:lang w:val="da"/>
        </w:rPr>
        <w:t xml:space="preserve">, vil den udvalgte tilbudsgiver </w:t>
      </w:r>
      <w:r>
        <w:rPr>
          <w:rFonts w:ascii="Arial" w:hAnsi="Arial" w:cs="Arial"/>
          <w:sz w:val="20"/>
          <w:szCs w:val="20"/>
          <w:lang w:val="da"/>
        </w:rPr>
        <w:lastRenderedPageBreak/>
        <w:t>blive til leverandøren, og kontrakten vil træde i kraft, når den er blevet underskrevet af den ordregivende myndighed</w:t>
      </w:r>
      <w:r w:rsidR="00E3071F" w:rsidRPr="00F9785D">
        <w:rPr>
          <w:rFonts w:ascii="Arial" w:hAnsi="Arial" w:cs="Arial"/>
          <w:sz w:val="20"/>
          <w:szCs w:val="20"/>
          <w:lang w:val="da"/>
        </w:rPr>
        <w:t>.</w:t>
      </w:r>
    </w:p>
    <w:p w14:paraId="32E16BA8" w14:textId="77777777" w:rsidR="00E3071F" w:rsidRPr="00F9785D" w:rsidRDefault="00E3071F" w:rsidP="00E3071F">
      <w:pPr>
        <w:autoSpaceDE w:val="0"/>
        <w:autoSpaceDN w:val="0"/>
        <w:adjustRightInd w:val="0"/>
        <w:rPr>
          <w:rFonts w:ascii="Arial" w:hAnsi="Arial" w:cs="Arial"/>
          <w:sz w:val="20"/>
          <w:szCs w:val="20"/>
          <w:lang w:val="da"/>
        </w:rPr>
      </w:pPr>
    </w:p>
    <w:p w14:paraId="44B61777" w14:textId="77777777" w:rsidR="00F9785D" w:rsidRPr="00A44DF5" w:rsidRDefault="00F9785D" w:rsidP="00F9785D">
      <w:pPr>
        <w:autoSpaceDE w:val="0"/>
        <w:autoSpaceDN w:val="0"/>
        <w:adjustRightInd w:val="0"/>
        <w:rPr>
          <w:rFonts w:ascii="Arial" w:hAnsi="Arial" w:cs="Arial"/>
          <w:sz w:val="20"/>
          <w:szCs w:val="20"/>
        </w:rPr>
      </w:pPr>
      <w:r>
        <w:rPr>
          <w:rFonts w:ascii="Arial" w:hAnsi="Arial" w:cs="Arial"/>
          <w:sz w:val="20"/>
          <w:szCs w:val="20"/>
          <w:lang w:val="da"/>
        </w:rPr>
        <w:t xml:space="preserve">Hvis den udvalgte tilbudsgiver undlader at underskrive og returnere kontrakten </w:t>
      </w:r>
      <w:r>
        <w:rPr>
          <w:rFonts w:ascii="Arial" w:hAnsi="Arial" w:cs="Arial"/>
          <w:sz w:val="20"/>
          <w:szCs w:val="20"/>
          <w:highlight w:val="cyan"/>
          <w:lang w:val="da"/>
        </w:rPr>
        <w:t>(valgmulighed: og udførelsesgarantien)</w:t>
      </w:r>
      <w:r>
        <w:rPr>
          <w:rFonts w:ascii="Arial" w:hAnsi="Arial" w:cs="Arial"/>
          <w:sz w:val="20"/>
          <w:szCs w:val="20"/>
          <w:lang w:val="da"/>
        </w:rPr>
        <w:t xml:space="preserve"> inden for det anførte antal dage, kan den ordregivende myndighed overveje at annullere accepten af tilbuddet med forbehold for den ordregivende myndigheds ret til at </w:t>
      </w:r>
      <w:r>
        <w:rPr>
          <w:rFonts w:ascii="Arial" w:hAnsi="Arial" w:cs="Arial"/>
          <w:sz w:val="20"/>
          <w:szCs w:val="20"/>
          <w:highlight w:val="cyan"/>
          <w:lang w:val="da"/>
        </w:rPr>
        <w:t>(valgmulighed: gøre udlæg i tilbudsgarantien)</w:t>
      </w:r>
      <w:r>
        <w:rPr>
          <w:rFonts w:ascii="Arial" w:hAnsi="Arial" w:cs="Arial"/>
          <w:sz w:val="20"/>
          <w:szCs w:val="20"/>
          <w:lang w:val="da"/>
        </w:rPr>
        <w:t xml:space="preserve"> kræve kompensation eller forfølge ethvert andet retsmiddel i forbindelse med et sådant svigt, og den udvalgte tilbudsgiver vil ikke have nogen form for krav over for den ordregivende myndighed. </w:t>
      </w:r>
      <w:r>
        <w:rPr>
          <w:rFonts w:ascii="Arial" w:hAnsi="Arial" w:cs="Arial"/>
          <w:b/>
          <w:bCs/>
          <w:sz w:val="20"/>
          <w:szCs w:val="20"/>
          <w:highlight w:val="red"/>
          <w:lang w:val="da"/>
        </w:rPr>
        <w:t>(Bemærk: Slet valgmuligheder efter behov)</w:t>
      </w:r>
    </w:p>
    <w:p w14:paraId="32E16BAA" w14:textId="77777777" w:rsidR="00E3071F" w:rsidRDefault="00E3071F" w:rsidP="00E3071F">
      <w:pPr>
        <w:pStyle w:val="BodyText"/>
        <w:tabs>
          <w:tab w:val="num" w:pos="360"/>
        </w:tabs>
      </w:pPr>
    </w:p>
    <w:p w14:paraId="32E16BAB" w14:textId="3C95B8B4" w:rsidR="00E3071F" w:rsidRPr="006F2640" w:rsidRDefault="006F2640" w:rsidP="002F03BB">
      <w:pPr>
        <w:numPr>
          <w:ilvl w:val="0"/>
          <w:numId w:val="2"/>
        </w:numPr>
        <w:tabs>
          <w:tab w:val="clear" w:pos="1260"/>
          <w:tab w:val="num" w:pos="1843"/>
        </w:tabs>
        <w:spacing w:before="120"/>
        <w:ind w:hanging="693"/>
        <w:rPr>
          <w:rFonts w:ascii="Arial" w:hAnsi="Arial" w:cs="Arial"/>
          <w:b/>
          <w:sz w:val="20"/>
          <w:szCs w:val="20"/>
          <w:highlight w:val="cyan"/>
          <w:lang w:val="en-GB"/>
        </w:rPr>
      </w:pPr>
      <w:r w:rsidRPr="006F2640">
        <w:rPr>
          <w:rFonts w:ascii="Arial" w:hAnsi="Arial" w:cs="Arial"/>
          <w:b/>
          <w:sz w:val="20"/>
          <w:szCs w:val="20"/>
          <w:highlight w:val="cyan"/>
          <w:lang w:val="en-GB"/>
        </w:rPr>
        <w:t>(</w:t>
      </w:r>
      <w:r w:rsidR="00F9785D">
        <w:rPr>
          <w:rFonts w:ascii="Arial" w:hAnsi="Arial" w:cs="Arial"/>
          <w:b/>
          <w:bCs/>
          <w:sz w:val="20"/>
          <w:szCs w:val="20"/>
          <w:highlight w:val="cyan"/>
          <w:lang w:val="da"/>
        </w:rPr>
        <w:t>Valgmulighed: Udførelsesgaranti</w:t>
      </w:r>
      <w:r w:rsidRPr="006F2640">
        <w:rPr>
          <w:rFonts w:ascii="Arial" w:hAnsi="Arial" w:cs="Arial"/>
          <w:b/>
          <w:sz w:val="20"/>
          <w:szCs w:val="20"/>
          <w:highlight w:val="cyan"/>
          <w:lang w:val="en-GB"/>
        </w:rPr>
        <w:t>)</w:t>
      </w:r>
    </w:p>
    <w:p w14:paraId="32E16BAC" w14:textId="29F75D24" w:rsidR="00E3071F" w:rsidRPr="003B2431" w:rsidRDefault="00F9785D" w:rsidP="00E3071F">
      <w:pPr>
        <w:pStyle w:val="Sub-ClauseText"/>
        <w:spacing w:before="0" w:after="0"/>
        <w:rPr>
          <w:rFonts w:ascii="Arial" w:hAnsi="Arial" w:cs="Arial"/>
          <w:b/>
          <w:spacing w:val="0"/>
          <w:sz w:val="20"/>
        </w:rPr>
      </w:pPr>
      <w:r>
        <w:rPr>
          <w:rFonts w:ascii="Arial" w:hAnsi="Arial" w:cs="Arial"/>
          <w:sz w:val="20"/>
          <w:lang w:val="da"/>
        </w:rPr>
        <w:t xml:space="preserve">Inden for </w:t>
      </w:r>
      <w:r>
        <w:rPr>
          <w:rFonts w:ascii="Arial" w:hAnsi="Arial" w:cs="Arial"/>
          <w:sz w:val="20"/>
          <w:highlight w:val="yellow"/>
          <w:lang w:val="da"/>
        </w:rPr>
        <w:t>&lt;7&gt;</w:t>
      </w:r>
      <w:r>
        <w:rPr>
          <w:rFonts w:ascii="Arial" w:hAnsi="Arial" w:cs="Arial"/>
          <w:sz w:val="20"/>
          <w:lang w:val="da"/>
        </w:rPr>
        <w:t xml:space="preserve"> dage efter modtagelsen af kontrakten fra den ordregivende myndighed skal den udvalgte tilbudsgiver fremkomme med en udførelsesgaranti i overensstemmelse med artikel B.15 i kontraktudkastet. </w:t>
      </w:r>
      <w:r>
        <w:rPr>
          <w:rFonts w:ascii="Arial" w:hAnsi="Arial" w:cs="Arial"/>
          <w:b/>
          <w:bCs/>
          <w:sz w:val="20"/>
          <w:highlight w:val="red"/>
          <w:lang w:val="da"/>
        </w:rPr>
        <w:t>(Bemærk: Slet artiklen, hvis den ikke bruges</w:t>
      </w:r>
      <w:r w:rsidR="003B2431" w:rsidRPr="003B2431">
        <w:rPr>
          <w:rFonts w:ascii="Arial" w:hAnsi="Arial" w:cs="Arial"/>
          <w:b/>
          <w:spacing w:val="0"/>
          <w:sz w:val="20"/>
          <w:highlight w:val="red"/>
        </w:rPr>
        <w:t>)</w:t>
      </w:r>
    </w:p>
    <w:p w14:paraId="32E16BAD" w14:textId="77777777" w:rsidR="00C31289" w:rsidRPr="007C635F" w:rsidRDefault="00C31289" w:rsidP="00E3071F">
      <w:pPr>
        <w:pStyle w:val="Sub-ClauseText"/>
        <w:spacing w:before="0" w:after="0"/>
        <w:rPr>
          <w:rFonts w:ascii="Arial" w:hAnsi="Arial" w:cs="Arial"/>
          <w:b/>
          <w:i/>
          <w:sz w:val="20"/>
          <w:lang w:val="en-GB"/>
        </w:rPr>
      </w:pPr>
    </w:p>
    <w:p w14:paraId="32E16BAE" w14:textId="3277CD6E" w:rsidR="00E3071F" w:rsidRPr="00184B63" w:rsidRDefault="00F9785D" w:rsidP="002F03BB">
      <w:pPr>
        <w:numPr>
          <w:ilvl w:val="0"/>
          <w:numId w:val="2"/>
        </w:numPr>
        <w:tabs>
          <w:tab w:val="clear" w:pos="1260"/>
          <w:tab w:val="num" w:pos="1843"/>
        </w:tabs>
        <w:spacing w:before="120"/>
        <w:ind w:hanging="693"/>
        <w:rPr>
          <w:rFonts w:ascii="Arial" w:hAnsi="Arial" w:cs="Arial"/>
          <w:b/>
          <w:sz w:val="20"/>
          <w:szCs w:val="20"/>
          <w:lang w:val="en-GB"/>
        </w:rPr>
      </w:pPr>
      <w:r>
        <w:rPr>
          <w:rFonts w:ascii="Arial" w:hAnsi="Arial" w:cs="Arial"/>
          <w:b/>
          <w:bCs/>
          <w:sz w:val="20"/>
          <w:szCs w:val="20"/>
          <w:lang w:val="da"/>
        </w:rPr>
        <w:t>Annullering for nemheds skyld</w:t>
      </w:r>
    </w:p>
    <w:p w14:paraId="7F7157B4" w14:textId="77777777" w:rsidR="00E932BE" w:rsidRDefault="00E932BE" w:rsidP="00E932BE">
      <w:pPr>
        <w:autoSpaceDE w:val="0"/>
        <w:autoSpaceDN w:val="0"/>
        <w:adjustRightInd w:val="0"/>
        <w:rPr>
          <w:rFonts w:ascii="Arial" w:hAnsi="Arial" w:cs="Arial"/>
          <w:sz w:val="20"/>
        </w:rPr>
      </w:pPr>
      <w:bookmarkStart w:id="0" w:name="_Hlk77837665"/>
      <w:r w:rsidRPr="004A78B4">
        <w:rPr>
          <w:rFonts w:ascii="Arial" w:hAnsi="Arial"/>
          <w:sz w:val="20"/>
        </w:rPr>
        <w:t xml:space="preserve">Den </w:t>
      </w:r>
      <w:r>
        <w:rPr>
          <w:rFonts w:ascii="Arial" w:hAnsi="Arial"/>
          <w:sz w:val="20"/>
        </w:rPr>
        <w:t>o</w:t>
      </w:r>
      <w:r w:rsidRPr="004A78B4">
        <w:rPr>
          <w:rFonts w:ascii="Arial" w:hAnsi="Arial"/>
          <w:sz w:val="20"/>
        </w:rPr>
        <w:t xml:space="preserve">rdregivende </w:t>
      </w:r>
      <w:r>
        <w:rPr>
          <w:rFonts w:ascii="Arial" w:hAnsi="Arial"/>
          <w:sz w:val="20"/>
        </w:rPr>
        <w:t>m</w:t>
      </w:r>
      <w:r w:rsidRPr="004A78B4">
        <w:rPr>
          <w:rFonts w:ascii="Arial" w:hAnsi="Arial"/>
          <w:sz w:val="20"/>
        </w:rPr>
        <w:t>yndighed kan for sin egen nemheds skyld</w:t>
      </w:r>
      <w:r>
        <w:rPr>
          <w:rFonts w:ascii="Arial" w:hAnsi="Arial"/>
          <w:sz w:val="20"/>
        </w:rPr>
        <w:t xml:space="preserve"> og til enhver tid annullere proceduren</w:t>
      </w:r>
      <w:r w:rsidRPr="004A78B4">
        <w:rPr>
          <w:rFonts w:ascii="Arial" w:hAnsi="Arial"/>
          <w:sz w:val="20"/>
        </w:rPr>
        <w:t xml:space="preserve"> </w:t>
      </w:r>
      <w:r>
        <w:rPr>
          <w:rFonts w:ascii="Arial" w:hAnsi="Arial"/>
          <w:sz w:val="20"/>
        </w:rPr>
        <w:t>ude</w:t>
      </w:r>
      <w:r w:rsidRPr="004A78B4">
        <w:rPr>
          <w:rFonts w:ascii="Arial" w:hAnsi="Arial"/>
          <w:sz w:val="20"/>
        </w:rPr>
        <w:t>n omkostninger og ansvar.</w:t>
      </w:r>
    </w:p>
    <w:bookmarkEnd w:id="0"/>
    <w:p w14:paraId="32E16BB0" w14:textId="77777777" w:rsidR="00E3071F" w:rsidRPr="00A00DA9" w:rsidRDefault="00E3071F" w:rsidP="00E3071F">
      <w:pPr>
        <w:autoSpaceDE w:val="0"/>
        <w:autoSpaceDN w:val="0"/>
        <w:adjustRightInd w:val="0"/>
        <w:rPr>
          <w:rFonts w:ascii="Arial" w:hAnsi="Arial" w:cs="Arial"/>
          <w:sz w:val="20"/>
        </w:rPr>
      </w:pPr>
    </w:p>
    <w:p w14:paraId="2300F303" w14:textId="767790DB" w:rsidR="00F911AE" w:rsidRDefault="00F911AE" w:rsidP="00F911AE">
      <w:pPr>
        <w:tabs>
          <w:tab w:val="left" w:pos="5424"/>
        </w:tabs>
        <w:rPr>
          <w:rFonts w:ascii="Arial" w:hAnsi="Arial"/>
          <w:sz w:val="20"/>
          <w:szCs w:val="20"/>
          <w:lang w:val="da"/>
        </w:rPr>
      </w:pPr>
      <w:r>
        <w:rPr>
          <w:rFonts w:ascii="Arial" w:hAnsi="Arial"/>
          <w:sz w:val="20"/>
          <w:szCs w:val="20"/>
          <w:lang w:val="da"/>
        </w:rPr>
        <w:tab/>
      </w:r>
    </w:p>
    <w:p w14:paraId="4B2AD3DE" w14:textId="11271297" w:rsidR="00F9785D" w:rsidRDefault="00E3071F" w:rsidP="00F9785D">
      <w:pPr>
        <w:jc w:val="center"/>
        <w:rPr>
          <w:rFonts w:ascii="Arial" w:hAnsi="Arial" w:cs="Arial"/>
          <w:b/>
          <w:caps/>
          <w:sz w:val="28"/>
          <w:szCs w:val="28"/>
        </w:rPr>
      </w:pPr>
      <w:r w:rsidRPr="00F911AE">
        <w:br w:type="page"/>
      </w:r>
      <w:r w:rsidRPr="00A00DA9">
        <w:rPr>
          <w:rFonts w:ascii="Arial" w:hAnsi="Arial" w:cs="Arial"/>
          <w:b/>
          <w:caps/>
          <w:sz w:val="28"/>
          <w:szCs w:val="28"/>
        </w:rPr>
        <w:lastRenderedPageBreak/>
        <w:t xml:space="preserve">b. </w:t>
      </w:r>
      <w:r w:rsidR="00F9785D">
        <w:rPr>
          <w:rFonts w:ascii="Arial" w:hAnsi="Arial"/>
          <w:b/>
          <w:bCs/>
          <w:caps/>
          <w:sz w:val="28"/>
          <w:szCs w:val="28"/>
          <w:lang w:val="da"/>
        </w:rPr>
        <w:t xml:space="preserve">udkast </w:t>
      </w:r>
      <w:r w:rsidR="00F9785D">
        <w:rPr>
          <w:rFonts w:ascii="Arial" w:hAnsi="Arial"/>
          <w:b/>
          <w:bCs/>
          <w:caps/>
          <w:sz w:val="28"/>
          <w:szCs w:val="28"/>
          <w:highlight w:val="cyan"/>
          <w:lang w:val="da"/>
        </w:rPr>
        <w:t>(valgmulighed: Ramme</w:t>
      </w:r>
      <w:r w:rsidR="007A6F90">
        <w:rPr>
          <w:rFonts w:ascii="Arial" w:hAnsi="Arial"/>
          <w:b/>
          <w:bCs/>
          <w:caps/>
          <w:sz w:val="28"/>
          <w:szCs w:val="28"/>
          <w:highlight w:val="cyan"/>
          <w:lang w:val="da"/>
        </w:rPr>
        <w:t>AFTALE</w:t>
      </w:r>
      <w:r w:rsidR="00F9785D">
        <w:rPr>
          <w:rFonts w:ascii="Arial" w:hAnsi="Arial"/>
          <w:b/>
          <w:bCs/>
          <w:caps/>
          <w:sz w:val="28"/>
          <w:szCs w:val="28"/>
          <w:highlight w:val="cyan"/>
          <w:lang w:val="da"/>
        </w:rPr>
        <w:t>)</w:t>
      </w:r>
      <w:r w:rsidR="00F9785D">
        <w:rPr>
          <w:rFonts w:ascii="Arial" w:hAnsi="Arial"/>
          <w:b/>
          <w:bCs/>
          <w:caps/>
          <w:sz w:val="28"/>
          <w:szCs w:val="28"/>
          <w:lang w:val="da"/>
        </w:rPr>
        <w:t xml:space="preserve"> kontrakt </w:t>
      </w:r>
      <w:r w:rsidR="00F9785D" w:rsidRPr="00647D55">
        <w:rPr>
          <w:rFonts w:ascii="Arial" w:hAnsi="Arial"/>
          <w:caps/>
          <w:sz w:val="28"/>
          <w:szCs w:val="28"/>
          <w:lang w:val="da"/>
        </w:rPr>
        <w:t>(TJENESTEYDELSE)</w:t>
      </w:r>
    </w:p>
    <w:p w14:paraId="450EBF32" w14:textId="77777777" w:rsidR="00F9785D" w:rsidRDefault="00F9785D" w:rsidP="00F9785D">
      <w:pPr>
        <w:rPr>
          <w:rFonts w:ascii="Arial" w:hAnsi="Arial" w:cs="Arial"/>
          <w:b/>
          <w:caps/>
          <w:sz w:val="20"/>
          <w:szCs w:val="20"/>
        </w:rPr>
      </w:pPr>
    </w:p>
    <w:p w14:paraId="61C9A8F2" w14:textId="77777777" w:rsidR="00F9785D" w:rsidRDefault="00F9785D" w:rsidP="00F9785D">
      <w:pPr>
        <w:jc w:val="center"/>
        <w:rPr>
          <w:rFonts w:ascii="Arial" w:hAnsi="Arial" w:cs="Arial"/>
          <w:b/>
          <w:color w:val="FF0000"/>
          <w:sz w:val="20"/>
          <w:szCs w:val="20"/>
        </w:rPr>
      </w:pPr>
      <w:r>
        <w:rPr>
          <w:rFonts w:ascii="Arial" w:hAnsi="Arial" w:cs="Arial"/>
          <w:b/>
          <w:bCs/>
          <w:sz w:val="20"/>
          <w:szCs w:val="20"/>
          <w:lang w:val="da"/>
        </w:rPr>
        <w:t xml:space="preserve">KONTRAKTENS TITEL: </w:t>
      </w:r>
      <w:r>
        <w:rPr>
          <w:rFonts w:ascii="Arial" w:hAnsi="Arial" w:cs="Arial"/>
          <w:b/>
          <w:bCs/>
          <w:sz w:val="20"/>
          <w:szCs w:val="20"/>
          <w:highlight w:val="yellow"/>
          <w:lang w:val="da"/>
        </w:rPr>
        <w:t>&lt;Titel&gt;</w:t>
      </w:r>
    </w:p>
    <w:p w14:paraId="10632635" w14:textId="77777777" w:rsidR="00F9785D" w:rsidRDefault="00F9785D" w:rsidP="00F9785D">
      <w:pPr>
        <w:jc w:val="center"/>
        <w:outlineLvl w:val="0"/>
        <w:rPr>
          <w:rFonts w:ascii="Arial" w:hAnsi="Arial" w:cs="Arial"/>
          <w:b/>
          <w:sz w:val="20"/>
          <w:szCs w:val="20"/>
        </w:rPr>
      </w:pPr>
    </w:p>
    <w:p w14:paraId="32E16BB5" w14:textId="357723B4" w:rsidR="00E3071F" w:rsidRPr="00A00DA9" w:rsidRDefault="00F9785D" w:rsidP="00F9785D">
      <w:pPr>
        <w:jc w:val="center"/>
        <w:rPr>
          <w:rFonts w:ascii="Arial" w:hAnsi="Arial" w:cs="Arial"/>
          <w:b/>
          <w:sz w:val="20"/>
          <w:szCs w:val="20"/>
        </w:rPr>
      </w:pPr>
      <w:r>
        <w:rPr>
          <w:rFonts w:ascii="Arial" w:hAnsi="Arial" w:cs="Arial"/>
          <w:b/>
          <w:bCs/>
          <w:sz w:val="20"/>
          <w:szCs w:val="20"/>
          <w:lang w:val="da"/>
        </w:rPr>
        <w:t xml:space="preserve">Referencenummer.: </w:t>
      </w:r>
      <w:r>
        <w:rPr>
          <w:rFonts w:ascii="Arial" w:hAnsi="Arial" w:cs="Arial"/>
          <w:b/>
          <w:bCs/>
          <w:sz w:val="20"/>
          <w:szCs w:val="20"/>
          <w:highlight w:val="yellow"/>
          <w:lang w:val="da"/>
        </w:rPr>
        <w:t>&lt;Nummer</w:t>
      </w:r>
      <w:r w:rsidR="00E3071F" w:rsidRPr="00A00DA9">
        <w:rPr>
          <w:rFonts w:ascii="Arial" w:hAnsi="Arial" w:cs="Arial"/>
          <w:b/>
          <w:sz w:val="20"/>
          <w:szCs w:val="20"/>
          <w:highlight w:val="yellow"/>
        </w:rPr>
        <w:t>&gt;</w:t>
      </w:r>
    </w:p>
    <w:p w14:paraId="32E16BB6" w14:textId="77777777" w:rsidR="00E3071F" w:rsidRPr="00A00DA9" w:rsidRDefault="00E3071F" w:rsidP="00E3071F">
      <w:pPr>
        <w:rPr>
          <w:rFonts w:ascii="Arial (W1)" w:hAnsi="Arial (W1)" w:cs="Arial"/>
          <w:b/>
          <w:i/>
          <w:sz w:val="20"/>
          <w:szCs w:val="20"/>
        </w:rPr>
      </w:pPr>
    </w:p>
    <w:p w14:paraId="32E16BB7" w14:textId="77777777" w:rsidR="00E3071F" w:rsidRPr="00A00DA9" w:rsidRDefault="00E3071F" w:rsidP="00E3071F">
      <w:pPr>
        <w:rPr>
          <w:rFonts w:ascii="Arial (W1)" w:hAnsi="Arial (W1)" w:cs="Arial"/>
          <w:b/>
          <w:i/>
          <w:sz w:val="20"/>
          <w:szCs w:val="20"/>
        </w:rPr>
      </w:pPr>
    </w:p>
    <w:p w14:paraId="00D2B21D" w14:textId="77777777" w:rsidR="00F9785D" w:rsidRPr="0014139D" w:rsidRDefault="00F9785D" w:rsidP="00F9785D">
      <w:pPr>
        <w:rPr>
          <w:rFonts w:ascii="Arial" w:hAnsi="Arial" w:cs="Arial"/>
          <w:b/>
          <w:sz w:val="20"/>
          <w:szCs w:val="20"/>
        </w:rPr>
      </w:pPr>
      <w:r>
        <w:rPr>
          <w:rFonts w:ascii="Arial" w:hAnsi="Arial" w:cs="Arial"/>
          <w:b/>
          <w:bCs/>
          <w:sz w:val="20"/>
          <w:szCs w:val="20"/>
          <w:highlight w:val="red"/>
          <w:lang w:val="da"/>
        </w:rPr>
        <w:t>(Bemærk: Slet valgmuligheden, hvis den ikke bruges)</w:t>
      </w:r>
    </w:p>
    <w:p w14:paraId="2E07B723" w14:textId="77777777" w:rsidR="00F9785D" w:rsidRDefault="00F9785D" w:rsidP="00F9785D">
      <w:pPr>
        <w:rPr>
          <w:rFonts w:ascii="Arial" w:hAnsi="Arial" w:cs="Arial"/>
          <w:sz w:val="20"/>
          <w:szCs w:val="20"/>
        </w:rPr>
      </w:pPr>
    </w:p>
    <w:p w14:paraId="790980D2" w14:textId="77777777" w:rsidR="00F9785D" w:rsidRPr="00EC0DDE" w:rsidRDefault="00F9785D" w:rsidP="00F9785D">
      <w:pPr>
        <w:outlineLvl w:val="0"/>
        <w:rPr>
          <w:rFonts w:ascii="Arial" w:hAnsi="Arial" w:cs="Arial"/>
          <w:b/>
          <w:sz w:val="20"/>
          <w:szCs w:val="20"/>
        </w:rPr>
      </w:pPr>
      <w:r>
        <w:rPr>
          <w:rFonts w:ascii="Arial" w:hAnsi="Arial" w:cs="Arial"/>
          <w:b/>
          <w:bCs/>
          <w:sz w:val="20"/>
          <w:szCs w:val="20"/>
          <w:lang w:val="da"/>
        </w:rPr>
        <w:t>Instruktioner til tilbudsgivere: På dette stadium i tilbudsudarbejdelsen er dette kontraktudkast til din orientering og har til hensigt at gøre dig bekendt med de kontraktmæssige bestemmelser. De manglende informationer i dette dokument vil blive udfyldt, når en tilbudsgiver er blevet udvalgt, og "kontraktudkastet" vil derpå blive til den "endelige" kontrakt mellem den ordregivende myndighed og leverandøren</w:t>
      </w:r>
    </w:p>
    <w:p w14:paraId="7C9FEC16" w14:textId="77777777" w:rsidR="00F9785D" w:rsidRDefault="00F9785D" w:rsidP="00F9785D">
      <w:pPr>
        <w:rPr>
          <w:rFonts w:ascii="Arial" w:hAnsi="Arial" w:cs="Arial"/>
          <w:sz w:val="20"/>
          <w:szCs w:val="20"/>
        </w:rPr>
      </w:pPr>
    </w:p>
    <w:p w14:paraId="1E3110E3" w14:textId="77777777" w:rsidR="00F9785D" w:rsidRDefault="00F9785D" w:rsidP="00F9785D">
      <w:pPr>
        <w:rPr>
          <w:rFonts w:ascii="Arial" w:hAnsi="Arial" w:cs="Arial"/>
          <w:sz w:val="20"/>
          <w:szCs w:val="20"/>
        </w:rPr>
      </w:pPr>
    </w:p>
    <w:p w14:paraId="5B61A8E8" w14:textId="77777777" w:rsidR="00F9785D" w:rsidRDefault="00F9785D" w:rsidP="00F9785D">
      <w:pPr>
        <w:ind w:left="567" w:hanging="567"/>
        <w:jc w:val="both"/>
        <w:rPr>
          <w:rFonts w:ascii="Arial" w:hAnsi="Arial" w:cs="Arial"/>
          <w:sz w:val="20"/>
          <w:szCs w:val="20"/>
        </w:rPr>
      </w:pPr>
      <w:r>
        <w:rPr>
          <w:rFonts w:ascii="Arial" w:hAnsi="Arial" w:cs="Arial"/>
          <w:sz w:val="20"/>
          <w:szCs w:val="20"/>
          <w:highlight w:val="yellow"/>
          <w:lang w:val="da"/>
        </w:rPr>
        <w:t>&lt;Indsæt navn og adresse&gt;</w:t>
      </w:r>
    </w:p>
    <w:p w14:paraId="4C99C152" w14:textId="77777777" w:rsidR="00F9785D" w:rsidRDefault="00F9785D" w:rsidP="00F9785D">
      <w:pPr>
        <w:rPr>
          <w:rFonts w:ascii="Arial" w:hAnsi="Arial" w:cs="Arial"/>
          <w:sz w:val="20"/>
          <w:szCs w:val="20"/>
        </w:rPr>
      </w:pPr>
      <w:r>
        <w:rPr>
          <w:rFonts w:ascii="Arial" w:hAnsi="Arial" w:cs="Arial"/>
          <w:sz w:val="20"/>
          <w:szCs w:val="20"/>
          <w:lang w:val="da"/>
        </w:rPr>
        <w:t xml:space="preserve"> ("Den ordregivende myndighed")</w:t>
      </w:r>
    </w:p>
    <w:p w14:paraId="419A35FD" w14:textId="77777777" w:rsidR="00F9785D" w:rsidRDefault="00F9785D" w:rsidP="00F9785D">
      <w:pPr>
        <w:rPr>
          <w:rFonts w:ascii="Arial" w:hAnsi="Arial" w:cs="Arial"/>
          <w:sz w:val="20"/>
          <w:szCs w:val="20"/>
        </w:rPr>
      </w:pPr>
    </w:p>
    <w:p w14:paraId="54160486" w14:textId="77777777" w:rsidR="00F9785D" w:rsidRDefault="00F9785D" w:rsidP="00F9785D">
      <w:pPr>
        <w:jc w:val="right"/>
        <w:rPr>
          <w:rFonts w:ascii="Arial" w:hAnsi="Arial" w:cs="Arial"/>
          <w:sz w:val="20"/>
          <w:szCs w:val="20"/>
        </w:rPr>
      </w:pPr>
      <w:r>
        <w:rPr>
          <w:rFonts w:ascii="Arial" w:hAnsi="Arial" w:cs="Arial"/>
          <w:sz w:val="20"/>
          <w:szCs w:val="20"/>
          <w:lang w:val="da"/>
        </w:rPr>
        <w:t>på den ene side</w:t>
      </w:r>
    </w:p>
    <w:p w14:paraId="6BB86BCF" w14:textId="77777777" w:rsidR="00F9785D" w:rsidRDefault="00F9785D" w:rsidP="00F9785D">
      <w:pPr>
        <w:rPr>
          <w:rFonts w:ascii="Arial" w:hAnsi="Arial" w:cs="Arial"/>
          <w:sz w:val="20"/>
          <w:szCs w:val="20"/>
        </w:rPr>
      </w:pPr>
      <w:r>
        <w:rPr>
          <w:rFonts w:ascii="Arial" w:hAnsi="Arial" w:cs="Arial"/>
          <w:sz w:val="20"/>
          <w:szCs w:val="20"/>
          <w:lang w:val="da"/>
        </w:rPr>
        <w:t>og</w:t>
      </w:r>
    </w:p>
    <w:p w14:paraId="1D0CC9F4" w14:textId="77777777" w:rsidR="00F9785D" w:rsidRDefault="00F9785D" w:rsidP="00F9785D">
      <w:pPr>
        <w:rPr>
          <w:rFonts w:ascii="Arial" w:hAnsi="Arial" w:cs="Arial"/>
          <w:sz w:val="20"/>
          <w:szCs w:val="20"/>
        </w:rPr>
      </w:pPr>
    </w:p>
    <w:p w14:paraId="0EAC62E5" w14:textId="77777777" w:rsidR="00F9785D" w:rsidRDefault="00F9785D" w:rsidP="00F9785D">
      <w:pPr>
        <w:ind w:left="567" w:hanging="567"/>
        <w:jc w:val="both"/>
        <w:rPr>
          <w:rFonts w:ascii="Arial" w:hAnsi="Arial" w:cs="Arial"/>
          <w:sz w:val="20"/>
          <w:szCs w:val="20"/>
        </w:rPr>
      </w:pPr>
      <w:r>
        <w:rPr>
          <w:rFonts w:ascii="Arial" w:hAnsi="Arial" w:cs="Arial"/>
          <w:sz w:val="20"/>
          <w:szCs w:val="20"/>
          <w:highlight w:val="yellow"/>
          <w:lang w:val="da"/>
        </w:rPr>
        <w:t>&lt;Indsæt tilbudsgivers navn og adresse&gt;</w:t>
      </w:r>
    </w:p>
    <w:p w14:paraId="065AA916" w14:textId="77777777" w:rsidR="00F9785D" w:rsidRDefault="00F9785D" w:rsidP="00F9785D">
      <w:pPr>
        <w:jc w:val="both"/>
        <w:rPr>
          <w:rFonts w:ascii="Arial" w:hAnsi="Arial" w:cs="Arial"/>
          <w:sz w:val="20"/>
          <w:szCs w:val="20"/>
        </w:rPr>
      </w:pPr>
      <w:r>
        <w:rPr>
          <w:rFonts w:ascii="Arial" w:hAnsi="Arial" w:cs="Arial"/>
          <w:sz w:val="20"/>
          <w:szCs w:val="20"/>
          <w:lang w:val="da"/>
        </w:rPr>
        <w:t>("Leverandøren")</w:t>
      </w:r>
    </w:p>
    <w:p w14:paraId="5F1565D1" w14:textId="77777777" w:rsidR="00F9785D" w:rsidRDefault="00F9785D" w:rsidP="00F9785D">
      <w:pPr>
        <w:rPr>
          <w:rFonts w:ascii="Arial" w:hAnsi="Arial" w:cs="Arial"/>
          <w:sz w:val="20"/>
          <w:szCs w:val="20"/>
        </w:rPr>
      </w:pPr>
    </w:p>
    <w:p w14:paraId="52EFDEF0" w14:textId="77777777" w:rsidR="00F9785D" w:rsidRDefault="00F9785D" w:rsidP="00F9785D">
      <w:pPr>
        <w:rPr>
          <w:rFonts w:ascii="Arial" w:hAnsi="Arial" w:cs="Arial"/>
          <w:sz w:val="20"/>
          <w:szCs w:val="20"/>
        </w:rPr>
      </w:pPr>
    </w:p>
    <w:p w14:paraId="57487920" w14:textId="77777777" w:rsidR="00F9785D" w:rsidRDefault="00F9785D" w:rsidP="00F9785D">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rPr>
      </w:pPr>
      <w:r>
        <w:rPr>
          <w:rFonts w:ascii="Arial" w:hAnsi="Arial" w:cs="Arial"/>
          <w:sz w:val="20"/>
          <w:szCs w:val="20"/>
          <w:lang w:val="da"/>
        </w:rPr>
        <w:tab/>
      </w:r>
      <w:r>
        <w:rPr>
          <w:rFonts w:ascii="Arial" w:hAnsi="Arial" w:cs="Arial"/>
          <w:sz w:val="20"/>
          <w:szCs w:val="20"/>
          <w:lang w:val="da"/>
        </w:rPr>
        <w:tab/>
        <w:t>på den anden side</w:t>
      </w:r>
    </w:p>
    <w:p w14:paraId="125B9599" w14:textId="77777777" w:rsidR="00F9785D" w:rsidRDefault="00F9785D" w:rsidP="00F9785D">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rPr>
      </w:pPr>
    </w:p>
    <w:p w14:paraId="5E86C14F" w14:textId="77777777" w:rsidR="00F9785D" w:rsidRDefault="00F9785D" w:rsidP="00F9785D">
      <w:pPr>
        <w:tabs>
          <w:tab w:val="left" w:pos="-1440"/>
          <w:tab w:val="left" w:pos="-720"/>
          <w:tab w:val="left" w:pos="828"/>
          <w:tab w:val="left" w:pos="1044"/>
          <w:tab w:val="left" w:pos="1260"/>
          <w:tab w:val="left" w:pos="1476"/>
          <w:tab w:val="left" w:pos="1692"/>
          <w:tab w:val="left" w:pos="2160"/>
        </w:tabs>
        <w:rPr>
          <w:rFonts w:ascii="Arial" w:hAnsi="Arial" w:cs="Arial"/>
          <w:sz w:val="20"/>
          <w:szCs w:val="20"/>
        </w:rPr>
      </w:pPr>
    </w:p>
    <w:p w14:paraId="72B2CC69" w14:textId="77777777" w:rsidR="00F9785D" w:rsidRDefault="00F9785D" w:rsidP="00F9785D">
      <w:pPr>
        <w:tabs>
          <w:tab w:val="left" w:pos="-1440"/>
          <w:tab w:val="left" w:pos="-720"/>
          <w:tab w:val="left" w:pos="828"/>
          <w:tab w:val="left" w:pos="1044"/>
          <w:tab w:val="left" w:pos="1260"/>
          <w:tab w:val="left" w:pos="1476"/>
          <w:tab w:val="left" w:pos="1692"/>
          <w:tab w:val="left" w:pos="2160"/>
        </w:tabs>
        <w:rPr>
          <w:rFonts w:ascii="Arial" w:hAnsi="Arial" w:cs="Arial"/>
          <w:sz w:val="20"/>
          <w:szCs w:val="20"/>
        </w:rPr>
      </w:pPr>
      <w:r>
        <w:rPr>
          <w:rFonts w:ascii="Arial" w:hAnsi="Arial" w:cs="Arial"/>
          <w:sz w:val="20"/>
          <w:szCs w:val="20"/>
          <w:lang w:val="da"/>
        </w:rPr>
        <w:t>har aftalt som anført i det vedlagte dokument.</w:t>
      </w:r>
    </w:p>
    <w:p w14:paraId="5058DABE" w14:textId="77777777" w:rsidR="00F9785D" w:rsidRDefault="00F9785D" w:rsidP="00F9785D">
      <w:pPr>
        <w:tabs>
          <w:tab w:val="left" w:pos="-1440"/>
          <w:tab w:val="left" w:pos="-720"/>
          <w:tab w:val="left" w:pos="828"/>
          <w:tab w:val="left" w:pos="1044"/>
          <w:tab w:val="left" w:pos="1260"/>
          <w:tab w:val="left" w:pos="1476"/>
          <w:tab w:val="left" w:pos="1692"/>
          <w:tab w:val="left" w:pos="2160"/>
        </w:tabs>
        <w:rPr>
          <w:rFonts w:ascii="Arial" w:hAnsi="Arial" w:cs="Arial"/>
          <w:sz w:val="20"/>
          <w:szCs w:val="20"/>
        </w:rPr>
      </w:pPr>
    </w:p>
    <w:p w14:paraId="32E16BCC" w14:textId="7BCC9BF0" w:rsidR="00E3071F" w:rsidRPr="00A00DA9" w:rsidRDefault="00F9785D" w:rsidP="00F9785D">
      <w:pPr>
        <w:keepNext/>
        <w:jc w:val="both"/>
        <w:rPr>
          <w:rFonts w:ascii="Arial" w:hAnsi="Arial" w:cs="Arial"/>
          <w:sz w:val="20"/>
          <w:szCs w:val="20"/>
        </w:rPr>
      </w:pPr>
      <w:r>
        <w:rPr>
          <w:rFonts w:ascii="Arial" w:hAnsi="Arial" w:cs="Arial"/>
          <w:sz w:val="20"/>
          <w:szCs w:val="20"/>
          <w:lang w:val="da"/>
        </w:rPr>
        <w:t xml:space="preserve">Kontrakten er skrevet på dansk i </w:t>
      </w:r>
      <w:r>
        <w:rPr>
          <w:rFonts w:ascii="Arial" w:hAnsi="Arial" w:cs="Arial"/>
          <w:sz w:val="20"/>
          <w:szCs w:val="20"/>
          <w:highlight w:val="yellow"/>
          <w:lang w:val="da"/>
        </w:rPr>
        <w:t>&lt;tre&gt;</w:t>
      </w:r>
      <w:r>
        <w:rPr>
          <w:rFonts w:ascii="Arial" w:hAnsi="Arial" w:cs="Arial"/>
          <w:sz w:val="20"/>
          <w:szCs w:val="20"/>
          <w:lang w:val="da"/>
        </w:rPr>
        <w:t xml:space="preserve"> originaler, hvoraf </w:t>
      </w:r>
      <w:r>
        <w:rPr>
          <w:rFonts w:ascii="Arial" w:hAnsi="Arial" w:cs="Arial"/>
          <w:sz w:val="20"/>
          <w:szCs w:val="20"/>
          <w:highlight w:val="yellow"/>
          <w:lang w:val="da"/>
        </w:rPr>
        <w:t>&lt;to&gt;</w:t>
      </w:r>
      <w:r>
        <w:rPr>
          <w:rFonts w:ascii="Arial" w:hAnsi="Arial" w:cs="Arial"/>
          <w:sz w:val="20"/>
          <w:szCs w:val="20"/>
          <w:lang w:val="da"/>
        </w:rPr>
        <w:t xml:space="preserve"> originaler er til den ordregivende myndighed og én original til leverandøren</w:t>
      </w:r>
      <w:r w:rsidR="00E3071F" w:rsidRPr="00A00DA9">
        <w:rPr>
          <w:rFonts w:ascii="Arial" w:hAnsi="Arial" w:cs="Arial"/>
          <w:sz w:val="20"/>
          <w:szCs w:val="20"/>
        </w:rPr>
        <w:t>.</w:t>
      </w:r>
    </w:p>
    <w:p w14:paraId="108E4DAA" w14:textId="36190C73" w:rsidR="009A23A5" w:rsidRPr="00A00DA9" w:rsidRDefault="009A23A5" w:rsidP="00E3071F">
      <w:pPr>
        <w:keepNext/>
        <w:jc w:val="both"/>
        <w:rPr>
          <w:rFonts w:ascii="Arial" w:hAnsi="Arial" w:cs="Arial"/>
          <w:sz w:val="20"/>
          <w:szCs w:val="20"/>
        </w:rPr>
      </w:pPr>
    </w:p>
    <w:p w14:paraId="32E16BCF" w14:textId="77777777" w:rsidR="00E3071F" w:rsidRPr="00A00DA9" w:rsidRDefault="00E3071F" w:rsidP="00E3071F">
      <w:pPr>
        <w:keepNext/>
        <w:ind w:left="567" w:hanging="567"/>
        <w:jc w:val="both"/>
        <w:rPr>
          <w:rFonts w:ascii="Arial" w:hAnsi="Arial" w:cs="Arial"/>
          <w:sz w:val="20"/>
          <w:szCs w:val="20"/>
        </w:rPr>
      </w:pPr>
    </w:p>
    <w:p w14:paraId="11461007" w14:textId="77777777" w:rsidR="00536D35" w:rsidRPr="00A00DA9" w:rsidRDefault="00536D35" w:rsidP="00E3071F">
      <w:pPr>
        <w:keepNext/>
        <w:ind w:left="567" w:hanging="567"/>
        <w:jc w:val="both"/>
        <w:rPr>
          <w:rFonts w:ascii="Arial" w:hAnsi="Arial" w:cs="Arial"/>
          <w:sz w:val="20"/>
          <w:szCs w:val="20"/>
        </w:rPr>
      </w:pPr>
    </w:p>
    <w:tbl>
      <w:tblPr>
        <w:tblW w:w="8610" w:type="dxa"/>
        <w:tblInd w:w="567" w:type="dxa"/>
        <w:tblLayout w:type="fixed"/>
        <w:tblLook w:val="04A0" w:firstRow="1" w:lastRow="0" w:firstColumn="1" w:lastColumn="0" w:noHBand="0" w:noVBand="1"/>
      </w:tblPr>
      <w:tblGrid>
        <w:gridCol w:w="4253"/>
        <w:gridCol w:w="4357"/>
      </w:tblGrid>
      <w:tr w:rsidR="00D06C75" w14:paraId="4D02F333" w14:textId="77777777" w:rsidTr="002011A1">
        <w:trPr>
          <w:trHeight w:val="520"/>
        </w:trPr>
        <w:tc>
          <w:tcPr>
            <w:tcW w:w="4253" w:type="dxa"/>
            <w:hideMark/>
          </w:tcPr>
          <w:p w14:paraId="7730570C" w14:textId="77777777" w:rsidR="00D06C75" w:rsidRDefault="00D06C75" w:rsidP="002011A1">
            <w:pPr>
              <w:pStyle w:val="BodyText"/>
              <w:keepNext/>
              <w:ind w:left="567" w:hanging="567"/>
              <w:jc w:val="both"/>
              <w:rPr>
                <w:b/>
              </w:rPr>
            </w:pPr>
            <w:r>
              <w:rPr>
                <w:b/>
              </w:rPr>
              <w:t xml:space="preserve">For </w:t>
            </w:r>
            <w:proofErr w:type="spellStart"/>
            <w:r>
              <w:rPr>
                <w:b/>
              </w:rPr>
              <w:t>leverandøren</w:t>
            </w:r>
            <w:proofErr w:type="spellEnd"/>
          </w:p>
        </w:tc>
        <w:tc>
          <w:tcPr>
            <w:tcW w:w="4357" w:type="dxa"/>
            <w:hideMark/>
          </w:tcPr>
          <w:p w14:paraId="148853C9" w14:textId="77777777" w:rsidR="00D06C75" w:rsidRDefault="00D06C75" w:rsidP="002011A1">
            <w:pPr>
              <w:pStyle w:val="BodyText"/>
              <w:keepNext/>
              <w:ind w:left="567" w:hanging="567"/>
              <w:jc w:val="both"/>
              <w:rPr>
                <w:b/>
              </w:rPr>
            </w:pPr>
            <w:r>
              <w:rPr>
                <w:b/>
              </w:rPr>
              <w:t xml:space="preserve">For den </w:t>
            </w:r>
            <w:proofErr w:type="spellStart"/>
            <w:r>
              <w:rPr>
                <w:b/>
              </w:rPr>
              <w:t>ordregivende</w:t>
            </w:r>
            <w:proofErr w:type="spellEnd"/>
            <w:r>
              <w:rPr>
                <w:b/>
              </w:rPr>
              <w:t xml:space="preserve"> </w:t>
            </w:r>
            <w:proofErr w:type="spellStart"/>
            <w:r>
              <w:rPr>
                <w:b/>
              </w:rPr>
              <w:t>myndighed</w:t>
            </w:r>
            <w:proofErr w:type="spellEnd"/>
          </w:p>
        </w:tc>
      </w:tr>
      <w:tr w:rsidR="00D06C75" w14:paraId="2CCA020D" w14:textId="77777777" w:rsidTr="002011A1">
        <w:trPr>
          <w:cantSplit/>
          <w:trHeight w:val="555"/>
        </w:trPr>
        <w:tc>
          <w:tcPr>
            <w:tcW w:w="4253" w:type="dxa"/>
            <w:hideMark/>
          </w:tcPr>
          <w:p w14:paraId="0538D9AD" w14:textId="77777777" w:rsidR="00D06C75" w:rsidRDefault="00D06C75" w:rsidP="002011A1">
            <w:pPr>
              <w:pStyle w:val="BodyText"/>
              <w:keepNext/>
              <w:ind w:left="567" w:hanging="567"/>
              <w:jc w:val="both"/>
            </w:pPr>
            <w:proofErr w:type="spellStart"/>
            <w:r>
              <w:t>Navn</w:t>
            </w:r>
            <w:proofErr w:type="spellEnd"/>
            <w:r>
              <w:t xml:space="preserve">: </w:t>
            </w:r>
          </w:p>
        </w:tc>
        <w:tc>
          <w:tcPr>
            <w:tcW w:w="4357" w:type="dxa"/>
            <w:hideMark/>
          </w:tcPr>
          <w:p w14:paraId="710375C5" w14:textId="77777777" w:rsidR="00D06C75" w:rsidRDefault="00D06C75" w:rsidP="002011A1">
            <w:pPr>
              <w:pStyle w:val="BodyText"/>
              <w:keepNext/>
              <w:ind w:left="567" w:hanging="567"/>
              <w:jc w:val="both"/>
            </w:pPr>
            <w:proofErr w:type="spellStart"/>
            <w:r>
              <w:t>Navn</w:t>
            </w:r>
            <w:proofErr w:type="spellEnd"/>
            <w:r>
              <w:t xml:space="preserve">: </w:t>
            </w:r>
          </w:p>
        </w:tc>
      </w:tr>
      <w:tr w:rsidR="00D06C75" w14:paraId="7F186E46" w14:textId="77777777" w:rsidTr="002011A1">
        <w:trPr>
          <w:cantSplit/>
          <w:trHeight w:val="577"/>
        </w:trPr>
        <w:tc>
          <w:tcPr>
            <w:tcW w:w="4253" w:type="dxa"/>
          </w:tcPr>
          <w:p w14:paraId="5CBD6D62" w14:textId="77777777" w:rsidR="00D06C75" w:rsidRDefault="00D06C75" w:rsidP="002011A1">
            <w:pPr>
              <w:pStyle w:val="BodyText"/>
              <w:keepNext/>
              <w:ind w:left="567" w:hanging="567"/>
              <w:jc w:val="both"/>
            </w:pPr>
          </w:p>
          <w:p w14:paraId="6A1A3F70" w14:textId="77777777" w:rsidR="00D06C75" w:rsidRDefault="00D06C75" w:rsidP="002011A1">
            <w:pPr>
              <w:pStyle w:val="BodyText"/>
              <w:keepNext/>
              <w:ind w:left="567" w:hanging="567"/>
              <w:jc w:val="both"/>
            </w:pPr>
            <w:r>
              <w:t xml:space="preserve">Titel: </w:t>
            </w:r>
          </w:p>
        </w:tc>
        <w:tc>
          <w:tcPr>
            <w:tcW w:w="4357" w:type="dxa"/>
          </w:tcPr>
          <w:p w14:paraId="0C0088AD" w14:textId="77777777" w:rsidR="00D06C75" w:rsidRDefault="00D06C75" w:rsidP="002011A1">
            <w:pPr>
              <w:pStyle w:val="BodyText"/>
              <w:keepNext/>
              <w:ind w:left="567" w:hanging="567"/>
              <w:jc w:val="both"/>
            </w:pPr>
          </w:p>
          <w:p w14:paraId="0B881849" w14:textId="77777777" w:rsidR="00D06C75" w:rsidRDefault="00D06C75" w:rsidP="002011A1">
            <w:pPr>
              <w:pStyle w:val="BodyText"/>
              <w:keepNext/>
              <w:ind w:left="567" w:hanging="567"/>
              <w:jc w:val="both"/>
            </w:pPr>
            <w:r>
              <w:t xml:space="preserve">Titel: </w:t>
            </w:r>
          </w:p>
        </w:tc>
      </w:tr>
      <w:tr w:rsidR="00D06C75" w14:paraId="38DAC9A8" w14:textId="77777777" w:rsidTr="002011A1">
        <w:trPr>
          <w:cantSplit/>
          <w:trHeight w:val="577"/>
        </w:trPr>
        <w:tc>
          <w:tcPr>
            <w:tcW w:w="4253" w:type="dxa"/>
          </w:tcPr>
          <w:p w14:paraId="674B77C0" w14:textId="77777777" w:rsidR="00D06C75" w:rsidRDefault="00D06C75" w:rsidP="002011A1">
            <w:pPr>
              <w:pStyle w:val="BodyText"/>
              <w:keepNext/>
              <w:ind w:left="567" w:hanging="567"/>
              <w:jc w:val="both"/>
            </w:pPr>
          </w:p>
          <w:p w14:paraId="553DF88F" w14:textId="77777777" w:rsidR="00D06C75" w:rsidRDefault="00D06C75" w:rsidP="002011A1">
            <w:pPr>
              <w:pStyle w:val="BodyText"/>
              <w:keepNext/>
              <w:ind w:left="567" w:hanging="567"/>
              <w:jc w:val="both"/>
            </w:pPr>
            <w:r>
              <w:t xml:space="preserve">Dato: </w:t>
            </w:r>
          </w:p>
        </w:tc>
        <w:tc>
          <w:tcPr>
            <w:tcW w:w="4357" w:type="dxa"/>
          </w:tcPr>
          <w:p w14:paraId="457570CC" w14:textId="77777777" w:rsidR="00D06C75" w:rsidRDefault="00D06C75" w:rsidP="002011A1">
            <w:pPr>
              <w:pStyle w:val="BodyText"/>
              <w:keepNext/>
              <w:ind w:left="567" w:hanging="567"/>
              <w:jc w:val="both"/>
            </w:pPr>
          </w:p>
          <w:p w14:paraId="45751CB3" w14:textId="77777777" w:rsidR="00D06C75" w:rsidRDefault="00D06C75" w:rsidP="002011A1">
            <w:pPr>
              <w:pStyle w:val="BodyText"/>
              <w:keepNext/>
              <w:ind w:left="567" w:hanging="567"/>
              <w:jc w:val="both"/>
            </w:pPr>
            <w:r>
              <w:t xml:space="preserve">Dato: </w:t>
            </w:r>
          </w:p>
        </w:tc>
      </w:tr>
      <w:tr w:rsidR="00D06C75" w14:paraId="04625A3B" w14:textId="77777777" w:rsidTr="002011A1">
        <w:trPr>
          <w:cantSplit/>
          <w:trHeight w:val="878"/>
        </w:trPr>
        <w:tc>
          <w:tcPr>
            <w:tcW w:w="4253" w:type="dxa"/>
          </w:tcPr>
          <w:p w14:paraId="3C770893" w14:textId="77777777" w:rsidR="00D06C75" w:rsidRDefault="00D06C75" w:rsidP="002011A1">
            <w:pPr>
              <w:pStyle w:val="BodyText"/>
              <w:ind w:left="567" w:hanging="567"/>
              <w:jc w:val="both"/>
            </w:pPr>
          </w:p>
          <w:p w14:paraId="3D90C160" w14:textId="77777777" w:rsidR="00D06C75" w:rsidRDefault="00D06C75" w:rsidP="002011A1">
            <w:pPr>
              <w:pStyle w:val="BodyText"/>
              <w:jc w:val="both"/>
            </w:pPr>
          </w:p>
          <w:p w14:paraId="75574EC6" w14:textId="77777777" w:rsidR="00D06C75" w:rsidRDefault="00D06C75" w:rsidP="002011A1">
            <w:pPr>
              <w:pStyle w:val="BodyText"/>
              <w:ind w:left="567" w:hanging="567"/>
              <w:jc w:val="both"/>
            </w:pPr>
            <w:proofErr w:type="spellStart"/>
            <w:r>
              <w:t>Underskrift</w:t>
            </w:r>
            <w:proofErr w:type="spellEnd"/>
            <w:r>
              <w:t>:</w:t>
            </w:r>
          </w:p>
        </w:tc>
        <w:tc>
          <w:tcPr>
            <w:tcW w:w="4357" w:type="dxa"/>
          </w:tcPr>
          <w:p w14:paraId="3175E609" w14:textId="77777777" w:rsidR="00D06C75" w:rsidRDefault="00D06C75" w:rsidP="002011A1">
            <w:pPr>
              <w:pStyle w:val="BodyText"/>
              <w:ind w:left="567" w:hanging="567"/>
              <w:jc w:val="both"/>
            </w:pPr>
          </w:p>
          <w:p w14:paraId="1306B486" w14:textId="77777777" w:rsidR="00D06C75" w:rsidRDefault="00D06C75" w:rsidP="002011A1">
            <w:pPr>
              <w:pStyle w:val="BodyText"/>
              <w:ind w:left="567" w:hanging="567"/>
              <w:jc w:val="both"/>
            </w:pPr>
          </w:p>
          <w:p w14:paraId="03483693" w14:textId="77777777" w:rsidR="00D06C75" w:rsidRDefault="00D06C75" w:rsidP="002011A1">
            <w:pPr>
              <w:pStyle w:val="BodyText"/>
              <w:ind w:left="567" w:hanging="567"/>
              <w:jc w:val="both"/>
            </w:pPr>
            <w:proofErr w:type="spellStart"/>
            <w:r>
              <w:t>Underskrift</w:t>
            </w:r>
            <w:proofErr w:type="spellEnd"/>
            <w:r>
              <w:t>:</w:t>
            </w:r>
          </w:p>
        </w:tc>
      </w:tr>
    </w:tbl>
    <w:p w14:paraId="32E16BF1" w14:textId="77777777" w:rsidR="00E3071F" w:rsidRDefault="00E3071F" w:rsidP="00E3071F">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en-GB"/>
        </w:rPr>
      </w:pPr>
    </w:p>
    <w:p w14:paraId="32E16BF2" w14:textId="77777777" w:rsidR="00E3071F" w:rsidRDefault="00E3071F" w:rsidP="00E3071F">
      <w:pPr>
        <w:rPr>
          <w:rFonts w:ascii="Arial" w:hAnsi="Arial" w:cs="Arial"/>
          <w:sz w:val="20"/>
          <w:szCs w:val="20"/>
          <w:lang w:val="en-GB"/>
        </w:rPr>
      </w:pPr>
    </w:p>
    <w:p w14:paraId="32E16BF6" w14:textId="65361CD6" w:rsidR="00E3071F" w:rsidRDefault="00E3071F" w:rsidP="001E16FA">
      <w:pPr>
        <w:jc w:val="center"/>
        <w:rPr>
          <w:rFonts w:ascii="Arial" w:hAnsi="Arial" w:cs="Arial"/>
          <w:sz w:val="20"/>
          <w:szCs w:val="20"/>
          <w:lang w:val="en-GB"/>
        </w:rPr>
      </w:pPr>
      <w:r>
        <w:rPr>
          <w:rFonts w:ascii="Arial" w:hAnsi="Arial" w:cs="Arial"/>
          <w:sz w:val="20"/>
          <w:szCs w:val="20"/>
          <w:lang w:val="en-GB"/>
        </w:rPr>
        <w:br w:type="page"/>
      </w:r>
      <w:r w:rsidR="00F9785D">
        <w:rPr>
          <w:rFonts w:ascii="Arial" w:hAnsi="Arial" w:cs="Arial"/>
          <w:b/>
          <w:bCs/>
          <w:sz w:val="22"/>
          <w:szCs w:val="22"/>
          <w:lang w:val="da"/>
        </w:rPr>
        <w:lastRenderedPageBreak/>
        <w:t>Særlige betingelser</w:t>
      </w:r>
    </w:p>
    <w:p w14:paraId="32E16BF7" w14:textId="7DFACF3F" w:rsidR="00E3071F" w:rsidRDefault="00F9785D" w:rsidP="00CA28D5">
      <w:pPr>
        <w:numPr>
          <w:ilvl w:val="0"/>
          <w:numId w:val="12"/>
        </w:numPr>
        <w:spacing w:before="120"/>
        <w:rPr>
          <w:rFonts w:ascii="Arial" w:hAnsi="Arial" w:cs="Arial"/>
          <w:b/>
          <w:sz w:val="20"/>
          <w:szCs w:val="20"/>
          <w:lang w:val="en-GB"/>
        </w:rPr>
      </w:pPr>
      <w:r>
        <w:rPr>
          <w:rFonts w:ascii="Arial" w:hAnsi="Arial" w:cs="Arial"/>
          <w:b/>
          <w:bCs/>
          <w:sz w:val="20"/>
          <w:szCs w:val="20"/>
          <w:lang w:val="da"/>
        </w:rPr>
        <w:t>Tjenesteydelsernes omfang</w:t>
      </w:r>
      <w:r w:rsidR="00E3071F">
        <w:rPr>
          <w:rFonts w:ascii="Arial" w:hAnsi="Arial" w:cs="Arial"/>
          <w:b/>
          <w:sz w:val="20"/>
          <w:szCs w:val="20"/>
          <w:lang w:val="en-GB"/>
        </w:rPr>
        <w:t xml:space="preserve"> </w:t>
      </w:r>
    </w:p>
    <w:p w14:paraId="32E16BF8" w14:textId="67E01CD8" w:rsidR="00A11623" w:rsidRPr="00A00DA9" w:rsidRDefault="00F9785D" w:rsidP="00A11623">
      <w:pPr>
        <w:tabs>
          <w:tab w:val="left" w:pos="851"/>
          <w:tab w:val="left" w:pos="993"/>
        </w:tabs>
        <w:jc w:val="both"/>
        <w:rPr>
          <w:rFonts w:ascii="Arial" w:hAnsi="Arial" w:cs="Arial"/>
          <w:sz w:val="20"/>
          <w:szCs w:val="20"/>
        </w:rPr>
      </w:pPr>
      <w:r>
        <w:rPr>
          <w:rFonts w:ascii="Arial" w:hAnsi="Arial" w:cs="Arial"/>
          <w:sz w:val="20"/>
          <w:szCs w:val="20"/>
          <w:lang w:val="da"/>
        </w:rPr>
        <w:t xml:space="preserve">Kontraktgenstanden er </w:t>
      </w:r>
      <w:r>
        <w:rPr>
          <w:rFonts w:ascii="Arial" w:hAnsi="Arial" w:cs="Arial"/>
          <w:sz w:val="20"/>
          <w:szCs w:val="20"/>
          <w:highlight w:val="yellow"/>
          <w:lang w:val="da"/>
        </w:rPr>
        <w:t>&lt;kontraktens titel&gt;</w:t>
      </w:r>
      <w:r>
        <w:rPr>
          <w:rFonts w:ascii="Arial" w:hAnsi="Arial" w:cs="Arial"/>
          <w:sz w:val="20"/>
          <w:szCs w:val="20"/>
          <w:lang w:val="da"/>
        </w:rPr>
        <w:t xml:space="preserve"> i </w:t>
      </w:r>
      <w:r>
        <w:rPr>
          <w:rFonts w:ascii="Arial" w:hAnsi="Arial" w:cs="Arial"/>
          <w:sz w:val="20"/>
          <w:szCs w:val="20"/>
          <w:highlight w:val="yellow"/>
          <w:lang w:val="da"/>
        </w:rPr>
        <w:t>&lt;sted&gt;</w:t>
      </w:r>
      <w:r>
        <w:rPr>
          <w:rFonts w:ascii="Arial" w:hAnsi="Arial" w:cs="Arial"/>
          <w:sz w:val="20"/>
          <w:szCs w:val="20"/>
          <w:lang w:val="da"/>
        </w:rPr>
        <w:t>. "Tjenesteydelserne" beskrives i opgavebeskrivelsen og angives detaljeret i Organisation og metodik</w:t>
      </w:r>
      <w:r w:rsidR="00A11623" w:rsidRPr="00A00DA9">
        <w:rPr>
          <w:rFonts w:ascii="Arial" w:hAnsi="Arial" w:cs="Arial"/>
          <w:sz w:val="20"/>
          <w:szCs w:val="20"/>
        </w:rPr>
        <w:t>.</w:t>
      </w:r>
    </w:p>
    <w:p w14:paraId="32E16BF9" w14:textId="77777777" w:rsidR="00A11623" w:rsidRPr="00A00DA9" w:rsidRDefault="00A11623" w:rsidP="00A11623">
      <w:pPr>
        <w:rPr>
          <w:rFonts w:ascii="Arial" w:hAnsi="Arial" w:cs="Arial"/>
          <w:sz w:val="20"/>
          <w:szCs w:val="20"/>
        </w:rPr>
      </w:pPr>
    </w:p>
    <w:p w14:paraId="722E581F" w14:textId="77777777" w:rsidR="00F9785D" w:rsidRDefault="00F9785D" w:rsidP="00F9785D">
      <w:pPr>
        <w:tabs>
          <w:tab w:val="left" w:pos="851"/>
          <w:tab w:val="left" w:pos="993"/>
        </w:tabs>
        <w:jc w:val="both"/>
        <w:rPr>
          <w:rFonts w:ascii="Arial" w:hAnsi="Arial" w:cs="Arial"/>
          <w:sz w:val="20"/>
          <w:szCs w:val="20"/>
        </w:rPr>
      </w:pPr>
      <w:r>
        <w:rPr>
          <w:rFonts w:ascii="Arial" w:hAnsi="Arial" w:cs="Arial"/>
          <w:sz w:val="20"/>
          <w:szCs w:val="20"/>
          <w:highlight w:val="cyan"/>
          <w:lang w:val="da"/>
        </w:rPr>
        <w:t>(Valgmulighed: Leverandøren vedgår, at:)</w:t>
      </w:r>
    </w:p>
    <w:p w14:paraId="76F79119" w14:textId="77777777" w:rsidR="00F9785D" w:rsidRDefault="00F9785D" w:rsidP="00F9785D">
      <w:pPr>
        <w:numPr>
          <w:ilvl w:val="0"/>
          <w:numId w:val="24"/>
        </w:numPr>
        <w:tabs>
          <w:tab w:val="left" w:pos="709"/>
        </w:tabs>
        <w:jc w:val="both"/>
        <w:rPr>
          <w:rFonts w:ascii="Arial" w:hAnsi="Arial" w:cs="Arial"/>
          <w:sz w:val="20"/>
          <w:szCs w:val="20"/>
        </w:rPr>
      </w:pPr>
      <w:r>
        <w:rPr>
          <w:rFonts w:ascii="Arial" w:hAnsi="Arial" w:cs="Arial"/>
          <w:sz w:val="20"/>
          <w:szCs w:val="20"/>
          <w:lang w:val="da"/>
        </w:rPr>
        <w:t>den ordregivende myndighed ikke er forpligtet til at afgive et minimumsantal af kontrakter til</w:t>
      </w:r>
    </w:p>
    <w:p w14:paraId="12866565" w14:textId="77777777" w:rsidR="00F9785D" w:rsidRDefault="00F9785D" w:rsidP="00F9785D">
      <w:pPr>
        <w:tabs>
          <w:tab w:val="left" w:pos="709"/>
        </w:tabs>
        <w:ind w:left="360"/>
        <w:jc w:val="both"/>
        <w:rPr>
          <w:rFonts w:ascii="Arial" w:hAnsi="Arial" w:cs="Arial"/>
          <w:sz w:val="20"/>
          <w:szCs w:val="20"/>
        </w:rPr>
      </w:pPr>
      <w:r>
        <w:rPr>
          <w:rFonts w:ascii="Arial" w:hAnsi="Arial" w:cs="Arial"/>
          <w:sz w:val="20"/>
          <w:szCs w:val="20"/>
          <w:lang w:val="da"/>
        </w:rPr>
        <w:tab/>
        <w:t>leverandøren i henhold til kontrakten</w:t>
      </w:r>
    </w:p>
    <w:p w14:paraId="48EC8A2A" w14:textId="77777777" w:rsidR="00F9785D" w:rsidRPr="0062098D" w:rsidRDefault="00F9785D" w:rsidP="00F9785D">
      <w:pPr>
        <w:numPr>
          <w:ilvl w:val="0"/>
          <w:numId w:val="24"/>
        </w:numPr>
        <w:tabs>
          <w:tab w:val="left" w:pos="709"/>
        </w:tabs>
        <w:jc w:val="both"/>
        <w:rPr>
          <w:rFonts w:ascii="Arial" w:hAnsi="Arial" w:cs="Arial"/>
          <w:sz w:val="20"/>
          <w:szCs w:val="20"/>
        </w:rPr>
      </w:pPr>
      <w:r w:rsidRPr="0062098D">
        <w:rPr>
          <w:rFonts w:ascii="Arial" w:hAnsi="Arial" w:cs="Arial"/>
          <w:sz w:val="20"/>
          <w:szCs w:val="20"/>
          <w:lang w:val="da"/>
        </w:rPr>
        <w:t xml:space="preserve">den ordregivende myndighed er ikke erstatningsansvarlig for nogen udgifter, hvis der ikke placeres nogen kontrakter i henhold til kontrakten </w:t>
      </w:r>
    </w:p>
    <w:p w14:paraId="357D491F" w14:textId="77777777" w:rsidR="00F9785D" w:rsidRDefault="00F9785D" w:rsidP="00F9785D">
      <w:pPr>
        <w:numPr>
          <w:ilvl w:val="0"/>
          <w:numId w:val="24"/>
        </w:numPr>
        <w:tabs>
          <w:tab w:val="left" w:pos="709"/>
        </w:tabs>
        <w:jc w:val="both"/>
        <w:rPr>
          <w:rFonts w:ascii="Arial" w:hAnsi="Arial" w:cs="Arial"/>
          <w:sz w:val="20"/>
          <w:szCs w:val="20"/>
        </w:rPr>
      </w:pPr>
      <w:r>
        <w:rPr>
          <w:rFonts w:ascii="Arial" w:hAnsi="Arial" w:cs="Arial"/>
          <w:sz w:val="20"/>
          <w:szCs w:val="20"/>
          <w:lang w:val="da"/>
        </w:rPr>
        <w:t xml:space="preserve">denne kontrakt er ikke-eksklusiv, og den ordregivende myndighed har ret til at købe samme eller </w:t>
      </w:r>
    </w:p>
    <w:p w14:paraId="226AF844" w14:textId="1C519BCC" w:rsidR="00F9785D" w:rsidRPr="00B81E47" w:rsidRDefault="00F9785D" w:rsidP="00F9785D">
      <w:pPr>
        <w:tabs>
          <w:tab w:val="left" w:pos="709"/>
        </w:tabs>
        <w:ind w:left="720"/>
        <w:jc w:val="both"/>
        <w:rPr>
          <w:rFonts w:ascii="Arial" w:hAnsi="Arial" w:cs="Arial"/>
          <w:sz w:val="20"/>
          <w:szCs w:val="20"/>
        </w:rPr>
      </w:pPr>
      <w:r>
        <w:rPr>
          <w:rFonts w:ascii="Arial" w:hAnsi="Arial" w:cs="Arial"/>
          <w:sz w:val="20"/>
          <w:szCs w:val="20"/>
          <w:lang w:val="da"/>
        </w:rPr>
        <w:t xml:space="preserve">tilsvarende tjenesteydelser hos andre </w:t>
      </w:r>
      <w:r w:rsidR="00FE5A77">
        <w:rPr>
          <w:rFonts w:ascii="Arial" w:hAnsi="Arial" w:cs="Arial"/>
          <w:sz w:val="20"/>
          <w:szCs w:val="20"/>
          <w:lang w:val="da"/>
        </w:rPr>
        <w:t>virksomheder</w:t>
      </w:r>
      <w:r>
        <w:rPr>
          <w:rFonts w:ascii="Arial" w:hAnsi="Arial" w:cs="Arial"/>
          <w:sz w:val="20"/>
          <w:szCs w:val="20"/>
          <w:lang w:val="da"/>
        </w:rPr>
        <w:t>, alt efter hvad der findes passende.</w:t>
      </w:r>
    </w:p>
    <w:p w14:paraId="32E16C01" w14:textId="7CC2FF8C" w:rsidR="00A11623" w:rsidRPr="00A00DA9" w:rsidRDefault="00F9785D" w:rsidP="00F9785D">
      <w:pPr>
        <w:outlineLvl w:val="0"/>
        <w:rPr>
          <w:rFonts w:ascii="Arial" w:hAnsi="Arial" w:cs="Arial"/>
          <w:b/>
          <w:sz w:val="20"/>
          <w:szCs w:val="20"/>
        </w:rPr>
      </w:pPr>
      <w:r>
        <w:rPr>
          <w:rFonts w:ascii="Arial" w:hAnsi="Arial" w:cs="Arial"/>
          <w:b/>
          <w:bCs/>
          <w:sz w:val="20"/>
          <w:szCs w:val="20"/>
          <w:highlight w:val="red"/>
          <w:lang w:val="da"/>
        </w:rPr>
        <w:t>(Bemærk: Slet valgmulighed, hvis det ikke er en rammeaftale</w:t>
      </w:r>
      <w:r w:rsidR="00A11623" w:rsidRPr="00A00DA9">
        <w:rPr>
          <w:rFonts w:ascii="Arial" w:hAnsi="Arial" w:cs="Arial"/>
          <w:b/>
          <w:sz w:val="20"/>
          <w:szCs w:val="20"/>
          <w:highlight w:val="red"/>
        </w:rPr>
        <w:t>)</w:t>
      </w:r>
    </w:p>
    <w:p w14:paraId="32E16C02" w14:textId="1DCF6B55" w:rsidR="00E3071F" w:rsidRPr="00BD5574" w:rsidRDefault="00F9785D" w:rsidP="00CA28D5">
      <w:pPr>
        <w:pStyle w:val="Heading6"/>
        <w:numPr>
          <w:ilvl w:val="0"/>
          <w:numId w:val="12"/>
        </w:numPr>
        <w:spacing w:after="0"/>
        <w:rPr>
          <w:rFonts w:ascii="Arial" w:hAnsi="Arial" w:cs="Arial"/>
          <w:sz w:val="20"/>
          <w:szCs w:val="20"/>
          <w:lang w:val="en-US"/>
        </w:rPr>
      </w:pPr>
      <w:r w:rsidRPr="00BD5574">
        <w:rPr>
          <w:rFonts w:ascii="Arial" w:hAnsi="Arial" w:cs="Arial"/>
          <w:sz w:val="20"/>
          <w:szCs w:val="20"/>
          <w:lang w:val="da"/>
        </w:rPr>
        <w:t xml:space="preserve">Ikrafttrædelsesdato </w:t>
      </w:r>
    </w:p>
    <w:p w14:paraId="4C615FF2" w14:textId="63952D9D" w:rsidR="00F9785D" w:rsidRPr="00BD5574" w:rsidRDefault="00E3071F" w:rsidP="00F9785D">
      <w:pPr>
        <w:pStyle w:val="PlainText"/>
        <w:rPr>
          <w:rFonts w:ascii="Arial" w:hAnsi="Arial" w:cs="Arial"/>
        </w:rPr>
      </w:pPr>
      <w:r w:rsidRPr="00BD5574">
        <w:rPr>
          <w:rFonts w:ascii="Arial" w:hAnsi="Arial" w:cs="Arial"/>
          <w:highlight w:val="cyan"/>
        </w:rPr>
        <w:t>(</w:t>
      </w:r>
      <w:r w:rsidR="00F9785D" w:rsidRPr="00BD5574">
        <w:rPr>
          <w:rFonts w:ascii="Arial" w:hAnsi="Arial" w:cs="Arial"/>
          <w:highlight w:val="cyan"/>
          <w:lang w:val="da"/>
        </w:rPr>
        <w:t xml:space="preserve">Valgmulighed </w:t>
      </w:r>
      <w:r w:rsidRPr="00BD5574">
        <w:rPr>
          <w:rFonts w:ascii="Arial" w:hAnsi="Arial" w:cs="Arial"/>
          <w:highlight w:val="cyan"/>
        </w:rPr>
        <w:t>1):</w:t>
      </w:r>
      <w:r w:rsidR="00B93BF1" w:rsidRPr="00BD5574">
        <w:rPr>
          <w:rFonts w:ascii="Arial" w:hAnsi="Arial" w:cs="Arial"/>
        </w:rPr>
        <w:t xml:space="preserve"> </w:t>
      </w:r>
      <w:r w:rsidR="00F9785D" w:rsidRPr="00BD5574">
        <w:rPr>
          <w:rFonts w:ascii="Arial" w:hAnsi="Arial" w:cs="Arial"/>
          <w:lang w:val="da"/>
        </w:rPr>
        <w:t xml:space="preserve">Kontrakten træder i kraft </w:t>
      </w:r>
      <w:r w:rsidR="00F9785D" w:rsidRPr="00BD5574">
        <w:rPr>
          <w:rFonts w:ascii="Arial" w:hAnsi="Arial" w:cs="Arial"/>
          <w:highlight w:val="yellow"/>
          <w:lang w:val="da"/>
        </w:rPr>
        <w:t>&lt;dato&gt;</w:t>
      </w:r>
      <w:r w:rsidR="00F9785D" w:rsidRPr="00BD5574">
        <w:rPr>
          <w:rFonts w:ascii="Arial" w:hAnsi="Arial" w:cs="Arial"/>
          <w:lang w:val="da"/>
        </w:rPr>
        <w:t>.</w:t>
      </w:r>
    </w:p>
    <w:p w14:paraId="32E16C05" w14:textId="77777777" w:rsidR="00E3071F" w:rsidRPr="00BD5574" w:rsidRDefault="00E3071F" w:rsidP="00E3071F">
      <w:pPr>
        <w:pStyle w:val="PlainText"/>
        <w:tabs>
          <w:tab w:val="left" w:pos="1260"/>
        </w:tabs>
        <w:rPr>
          <w:rFonts w:ascii="Arial" w:hAnsi="Arial" w:cs="Arial"/>
        </w:rPr>
      </w:pPr>
    </w:p>
    <w:p w14:paraId="32E16C08" w14:textId="07B539D8" w:rsidR="00E3071F" w:rsidRPr="00F9785D" w:rsidRDefault="00E3071F" w:rsidP="00F9785D">
      <w:pPr>
        <w:pStyle w:val="PlainText"/>
        <w:tabs>
          <w:tab w:val="left" w:pos="1260"/>
        </w:tabs>
        <w:rPr>
          <w:rFonts w:ascii="Arial" w:hAnsi="Arial" w:cs="Arial"/>
          <w:b/>
        </w:rPr>
      </w:pPr>
      <w:r w:rsidRPr="00BD5574">
        <w:rPr>
          <w:rFonts w:ascii="Arial" w:hAnsi="Arial" w:cs="Arial"/>
          <w:highlight w:val="cyan"/>
        </w:rPr>
        <w:t>(</w:t>
      </w:r>
      <w:r w:rsidR="00F9785D" w:rsidRPr="00BD5574">
        <w:rPr>
          <w:rFonts w:ascii="Arial" w:hAnsi="Arial" w:cs="Arial"/>
          <w:highlight w:val="cyan"/>
          <w:lang w:val="da"/>
        </w:rPr>
        <w:t xml:space="preserve">Valgmulighed </w:t>
      </w:r>
      <w:r w:rsidRPr="00BD5574">
        <w:rPr>
          <w:rFonts w:ascii="Arial" w:hAnsi="Arial" w:cs="Arial"/>
          <w:highlight w:val="cyan"/>
        </w:rPr>
        <w:t>2):</w:t>
      </w:r>
      <w:r w:rsidR="00B93BF1" w:rsidRPr="00BD5574">
        <w:rPr>
          <w:rFonts w:ascii="Arial" w:hAnsi="Arial" w:cs="Arial"/>
        </w:rPr>
        <w:t xml:space="preserve"> </w:t>
      </w:r>
      <w:r w:rsidR="00F9785D" w:rsidRPr="00BD5574">
        <w:rPr>
          <w:rFonts w:ascii="Arial" w:hAnsi="Arial" w:cs="Arial"/>
          <w:lang w:val="da"/>
        </w:rPr>
        <w:t xml:space="preserve">Kontrakten </w:t>
      </w:r>
      <w:r w:rsidR="009C1F7C" w:rsidRPr="00BD5574">
        <w:rPr>
          <w:rFonts w:ascii="Arial" w:hAnsi="Arial" w:cs="Arial"/>
          <w:lang w:val="da"/>
        </w:rPr>
        <w:t xml:space="preserve">træder i kraft </w:t>
      </w:r>
      <w:r w:rsidR="00F9785D" w:rsidRPr="00BD5574">
        <w:rPr>
          <w:rFonts w:ascii="Arial" w:hAnsi="Arial" w:cs="Arial"/>
          <w:lang w:val="da"/>
        </w:rPr>
        <w:t xml:space="preserve">efter, at den er blevet </w:t>
      </w:r>
      <w:r w:rsidR="002C1D52" w:rsidRPr="00BD5574">
        <w:rPr>
          <w:rFonts w:ascii="Arial" w:hAnsi="Arial" w:cs="Arial"/>
          <w:lang w:val="da"/>
        </w:rPr>
        <w:t>under</w:t>
      </w:r>
      <w:r w:rsidR="00F9785D" w:rsidRPr="00BD5574">
        <w:rPr>
          <w:rFonts w:ascii="Arial" w:hAnsi="Arial" w:cs="Arial"/>
          <w:lang w:val="da"/>
        </w:rPr>
        <w:t xml:space="preserve">skrevet af begge parter </w:t>
      </w:r>
      <w:r w:rsidR="00F9785D" w:rsidRPr="00BD5574">
        <w:rPr>
          <w:rFonts w:ascii="Arial" w:hAnsi="Arial" w:cs="Arial"/>
          <w:highlight w:val="cyan"/>
          <w:lang w:val="da"/>
        </w:rPr>
        <w:t>(Valgmulighed</w:t>
      </w:r>
      <w:r w:rsidR="00F9785D">
        <w:rPr>
          <w:rFonts w:ascii="Arial" w:hAnsi="Arial" w:cs="Arial"/>
          <w:highlight w:val="cyan"/>
          <w:lang w:val="da"/>
        </w:rPr>
        <w:t xml:space="preserve">: og på den dato, som leverandøren </w:t>
      </w:r>
      <w:r w:rsidR="00B95F2D">
        <w:rPr>
          <w:rFonts w:ascii="Arial" w:hAnsi="Arial" w:cs="Arial"/>
          <w:highlight w:val="cyan"/>
          <w:lang w:val="da"/>
        </w:rPr>
        <w:t>præsenterer udførsels</w:t>
      </w:r>
      <w:r w:rsidR="00676499">
        <w:rPr>
          <w:rFonts w:ascii="Arial" w:hAnsi="Arial" w:cs="Arial"/>
          <w:highlight w:val="cyan"/>
          <w:lang w:val="da"/>
        </w:rPr>
        <w:t>garantien</w:t>
      </w:r>
      <w:r w:rsidR="00F9785D">
        <w:rPr>
          <w:rFonts w:ascii="Arial" w:hAnsi="Arial" w:cs="Arial"/>
          <w:highlight w:val="cyan"/>
          <w:lang w:val="da"/>
        </w:rPr>
        <w:t xml:space="preserve"> til den ordregivende myndighed.)</w:t>
      </w:r>
      <w:r w:rsidR="00F9785D">
        <w:rPr>
          <w:rFonts w:ascii="Arial" w:hAnsi="Arial" w:cs="Arial"/>
          <w:lang w:val="da"/>
        </w:rPr>
        <w:t xml:space="preserve"> </w:t>
      </w:r>
      <w:r w:rsidR="00F9785D">
        <w:rPr>
          <w:rFonts w:ascii="Arial" w:hAnsi="Arial" w:cs="Arial"/>
          <w:b/>
          <w:bCs/>
          <w:highlight w:val="red"/>
          <w:lang w:val="da"/>
        </w:rPr>
        <w:t>(Bemærk: Vælg valgmulighed 1 or 2 eller indsæt egen tekst, som er justeret efter den specifikke kontrakt)</w:t>
      </w:r>
      <w:r w:rsidR="00F9785D">
        <w:rPr>
          <w:rFonts w:ascii="Arial" w:hAnsi="Arial" w:cs="Arial"/>
          <w:b/>
          <w:bCs/>
          <w:lang w:val="da"/>
        </w:rPr>
        <w:t xml:space="preserve"> </w:t>
      </w:r>
      <w:r w:rsidR="00F9785D">
        <w:rPr>
          <w:rFonts w:ascii="Arial" w:hAnsi="Arial" w:cs="Arial"/>
          <w:b/>
          <w:bCs/>
          <w:highlight w:val="red"/>
          <w:lang w:val="da"/>
        </w:rPr>
        <w:t>(Slet valgmuligheden vedrørende udførelsesgarantien, hvis den ikke bruges</w:t>
      </w:r>
      <w:r w:rsidR="00A11623" w:rsidRPr="00F9785D">
        <w:rPr>
          <w:rFonts w:ascii="Arial" w:hAnsi="Arial" w:cs="Arial"/>
          <w:b/>
          <w:highlight w:val="red"/>
        </w:rPr>
        <w:t>)</w:t>
      </w:r>
    </w:p>
    <w:p w14:paraId="32E16C09" w14:textId="697315B7" w:rsidR="00A11623" w:rsidRPr="00A11623" w:rsidRDefault="00A11623" w:rsidP="00CA2AF9">
      <w:pPr>
        <w:numPr>
          <w:ilvl w:val="0"/>
          <w:numId w:val="12"/>
        </w:numPr>
        <w:spacing w:before="240"/>
        <w:jc w:val="both"/>
        <w:outlineLvl w:val="0"/>
        <w:rPr>
          <w:rFonts w:ascii="Arial" w:hAnsi="Arial" w:cs="Arial"/>
          <w:b/>
          <w:sz w:val="20"/>
          <w:szCs w:val="20"/>
          <w:highlight w:val="cyan"/>
          <w:lang w:val="en-GB"/>
        </w:rPr>
      </w:pPr>
      <w:r w:rsidRPr="00A11623">
        <w:rPr>
          <w:rFonts w:ascii="Arial" w:hAnsi="Arial" w:cs="Arial"/>
          <w:b/>
          <w:sz w:val="20"/>
          <w:szCs w:val="20"/>
          <w:highlight w:val="cyan"/>
          <w:lang w:val="en-GB"/>
        </w:rPr>
        <w:t>(</w:t>
      </w:r>
      <w:r w:rsidR="00F9785D">
        <w:rPr>
          <w:rFonts w:ascii="Arial" w:hAnsi="Arial" w:cs="Arial"/>
          <w:b/>
          <w:bCs/>
          <w:sz w:val="20"/>
          <w:szCs w:val="20"/>
          <w:highlight w:val="cyan"/>
          <w:lang w:val="da"/>
        </w:rPr>
        <w:t>Valgmulighed: Implementeringsperiode</w:t>
      </w:r>
      <w:r w:rsidRPr="00A11623">
        <w:rPr>
          <w:rFonts w:ascii="Arial" w:hAnsi="Arial" w:cs="Arial"/>
          <w:b/>
          <w:sz w:val="20"/>
          <w:szCs w:val="20"/>
          <w:highlight w:val="cyan"/>
          <w:lang w:val="en-GB"/>
        </w:rPr>
        <w:t xml:space="preserve">) </w:t>
      </w:r>
    </w:p>
    <w:p w14:paraId="32E16C0A" w14:textId="11988997" w:rsidR="00A11623" w:rsidRPr="00D25A72" w:rsidRDefault="00F9785D" w:rsidP="00A11623">
      <w:pPr>
        <w:pStyle w:val="PlainText"/>
        <w:rPr>
          <w:rFonts w:ascii="Arial" w:hAnsi="Arial" w:cs="Arial"/>
          <w:lang w:val="en-GB"/>
        </w:rPr>
      </w:pPr>
      <w:r>
        <w:rPr>
          <w:rFonts w:ascii="Arial" w:hAnsi="Arial" w:cs="Arial"/>
          <w:lang w:val="da"/>
        </w:rPr>
        <w:t xml:space="preserve">Implementeringsperioden for tjenesteydelserne er </w:t>
      </w:r>
      <w:r>
        <w:rPr>
          <w:rFonts w:ascii="Arial" w:hAnsi="Arial" w:cs="Arial"/>
          <w:highlight w:val="yellow"/>
          <w:lang w:val="da"/>
        </w:rPr>
        <w:t>&lt;tal&gt;</w:t>
      </w:r>
      <w:r>
        <w:rPr>
          <w:rFonts w:ascii="Arial" w:hAnsi="Arial" w:cs="Arial"/>
          <w:lang w:val="da"/>
        </w:rPr>
        <w:t xml:space="preserve"> </w:t>
      </w:r>
      <w:r>
        <w:rPr>
          <w:rFonts w:ascii="Arial" w:hAnsi="Arial" w:cs="Arial"/>
          <w:highlight w:val="yellow"/>
          <w:lang w:val="da"/>
        </w:rPr>
        <w:t>&lt;dage/uger&gt;</w:t>
      </w:r>
      <w:r>
        <w:rPr>
          <w:rFonts w:ascii="Arial" w:hAnsi="Arial" w:cs="Arial"/>
          <w:lang w:val="da"/>
        </w:rPr>
        <w:t xml:space="preserve"> fra ikrafttrædelsesdatoen. </w:t>
      </w:r>
      <w:r>
        <w:rPr>
          <w:rFonts w:ascii="Arial" w:hAnsi="Arial" w:cs="Arial"/>
          <w:b/>
          <w:bCs/>
          <w:highlight w:val="red"/>
          <w:lang w:val="da"/>
        </w:rPr>
        <w:t>(Bemærk: Slet artiklen, hvis det er en rammeaftale</w:t>
      </w:r>
      <w:r w:rsidR="00A11623" w:rsidRPr="00820D13">
        <w:rPr>
          <w:rFonts w:ascii="Arial" w:hAnsi="Arial" w:cs="Arial"/>
          <w:b/>
          <w:highlight w:val="red"/>
          <w:lang w:val="en-GB"/>
        </w:rPr>
        <w:t>)</w:t>
      </w:r>
    </w:p>
    <w:p w14:paraId="32E16C0B" w14:textId="11A09726" w:rsidR="00E3071F" w:rsidRPr="000B7593" w:rsidRDefault="00E3071F" w:rsidP="00CA2AF9">
      <w:pPr>
        <w:numPr>
          <w:ilvl w:val="0"/>
          <w:numId w:val="12"/>
        </w:numPr>
        <w:spacing w:before="240"/>
        <w:outlineLvl w:val="0"/>
        <w:rPr>
          <w:rFonts w:ascii="Arial" w:hAnsi="Arial" w:cs="Arial"/>
          <w:b/>
          <w:sz w:val="20"/>
          <w:szCs w:val="20"/>
          <w:highlight w:val="cyan"/>
          <w:lang w:val="en-GB"/>
        </w:rPr>
      </w:pPr>
      <w:r w:rsidRPr="000B7593">
        <w:rPr>
          <w:rFonts w:ascii="Arial" w:hAnsi="Arial" w:cs="Arial"/>
          <w:b/>
          <w:sz w:val="20"/>
          <w:szCs w:val="20"/>
          <w:highlight w:val="cyan"/>
          <w:lang w:val="en-GB"/>
        </w:rPr>
        <w:t>(</w:t>
      </w:r>
      <w:r w:rsidR="00F9785D">
        <w:rPr>
          <w:rFonts w:ascii="Arial" w:hAnsi="Arial" w:cs="Arial"/>
          <w:b/>
          <w:bCs/>
          <w:sz w:val="20"/>
          <w:szCs w:val="20"/>
          <w:highlight w:val="cyan"/>
          <w:lang w:val="da"/>
        </w:rPr>
        <w:t>Valgmulighed: Udløbsdato</w:t>
      </w:r>
      <w:r w:rsidRPr="000B7593">
        <w:rPr>
          <w:rFonts w:ascii="Arial" w:hAnsi="Arial" w:cs="Arial"/>
          <w:b/>
          <w:sz w:val="20"/>
          <w:szCs w:val="20"/>
          <w:highlight w:val="cyan"/>
          <w:lang w:val="en-GB"/>
        </w:rPr>
        <w:t xml:space="preserve">) </w:t>
      </w:r>
    </w:p>
    <w:p w14:paraId="32E16C0C" w14:textId="157DFDF3" w:rsidR="00E3071F" w:rsidRDefault="006C7FDE" w:rsidP="00E3071F">
      <w:pPr>
        <w:jc w:val="both"/>
        <w:rPr>
          <w:rFonts w:ascii="Arial" w:hAnsi="Arial" w:cs="Arial"/>
          <w:sz w:val="20"/>
          <w:szCs w:val="22"/>
          <w:lang w:val="en-GB"/>
        </w:rPr>
      </w:pPr>
      <w:r w:rsidRPr="005E2B3E">
        <w:rPr>
          <w:rFonts w:ascii="Arial" w:hAnsi="Arial" w:cs="Arial"/>
          <w:sz w:val="20"/>
          <w:szCs w:val="20"/>
        </w:rPr>
        <w:t xml:space="preserve">Kontrakten udløber </w:t>
      </w:r>
      <w:r w:rsidRPr="005E2B3E">
        <w:rPr>
          <w:rFonts w:ascii="Arial" w:hAnsi="Arial" w:cs="Arial"/>
          <w:sz w:val="20"/>
          <w:szCs w:val="20"/>
          <w:highlight w:val="yellow"/>
        </w:rPr>
        <w:t>&lt;dato, måned, år&gt;</w:t>
      </w:r>
      <w:r w:rsidRPr="005E2B3E">
        <w:rPr>
          <w:rFonts w:ascii="Arial" w:hAnsi="Arial" w:cs="Arial"/>
          <w:sz w:val="20"/>
          <w:szCs w:val="20"/>
        </w:rPr>
        <w:t xml:space="preserve"> </w:t>
      </w:r>
      <w:r w:rsidRPr="005E2B3E">
        <w:rPr>
          <w:rFonts w:ascii="Arial" w:hAnsi="Arial" w:cs="Arial"/>
          <w:sz w:val="20"/>
          <w:szCs w:val="20"/>
          <w:highlight w:val="cyan"/>
        </w:rPr>
        <w:t>(valgmulighed: eller når kontraktens loft på &lt;valuta og beløb&gt; er nået)</w:t>
      </w:r>
      <w:r w:rsidRPr="005E2B3E">
        <w:rPr>
          <w:rFonts w:ascii="Arial" w:hAnsi="Arial" w:cs="Arial"/>
          <w:sz w:val="20"/>
          <w:szCs w:val="20"/>
        </w:rPr>
        <w:t>.</w:t>
      </w:r>
      <w:r w:rsidR="005E2B3E" w:rsidRPr="005E2B3E">
        <w:rPr>
          <w:rFonts w:ascii="Arial" w:hAnsi="Arial" w:cs="Arial"/>
          <w:sz w:val="20"/>
          <w:szCs w:val="20"/>
        </w:rPr>
        <w:t xml:space="preserve"> </w:t>
      </w:r>
      <w:r w:rsidR="00F9785D" w:rsidRPr="005E2B3E">
        <w:rPr>
          <w:rFonts w:ascii="Arial" w:hAnsi="Arial" w:cs="Arial"/>
          <w:sz w:val="20"/>
          <w:szCs w:val="20"/>
        </w:rPr>
        <w:t xml:space="preserve">Kontrakten </w:t>
      </w:r>
      <w:r w:rsidR="00F9785D" w:rsidRPr="005E2B3E">
        <w:rPr>
          <w:rFonts w:ascii="Arial" w:hAnsi="Arial" w:cs="Arial"/>
          <w:sz w:val="20"/>
          <w:szCs w:val="22"/>
        </w:rPr>
        <w:t xml:space="preserve">er dog gyldig indtil afslutningen på garantiansvarsperioden som defineret i artikel 15 i de generelle vilkår og betingelser for tjenesteydelseskontrakter – Ver3 2020. </w:t>
      </w:r>
      <w:r w:rsidR="00F9785D" w:rsidRPr="006C7FDE">
        <w:rPr>
          <w:rFonts w:ascii="Arial" w:hAnsi="Arial" w:cs="Arial"/>
          <w:b/>
          <w:bCs/>
          <w:sz w:val="20"/>
          <w:szCs w:val="22"/>
          <w:highlight w:val="red"/>
          <w:lang w:val="en-GB"/>
        </w:rPr>
        <w:t>(</w:t>
      </w:r>
      <w:proofErr w:type="spellStart"/>
      <w:r w:rsidR="00F9785D" w:rsidRPr="006C7FDE">
        <w:rPr>
          <w:rFonts w:ascii="Arial" w:hAnsi="Arial" w:cs="Arial"/>
          <w:b/>
          <w:bCs/>
          <w:sz w:val="20"/>
          <w:szCs w:val="22"/>
          <w:highlight w:val="red"/>
          <w:lang w:val="en-GB"/>
        </w:rPr>
        <w:t>Bemærk</w:t>
      </w:r>
      <w:proofErr w:type="spellEnd"/>
      <w:r w:rsidR="00F9785D" w:rsidRPr="006C7FDE">
        <w:rPr>
          <w:rFonts w:ascii="Arial" w:hAnsi="Arial" w:cs="Arial"/>
          <w:b/>
          <w:bCs/>
          <w:sz w:val="20"/>
          <w:szCs w:val="22"/>
          <w:highlight w:val="red"/>
          <w:lang w:val="en-GB"/>
        </w:rPr>
        <w:t xml:space="preserve">: Slet </w:t>
      </w:r>
      <w:proofErr w:type="spellStart"/>
      <w:r w:rsidR="00F9785D" w:rsidRPr="006C7FDE">
        <w:rPr>
          <w:rFonts w:ascii="Arial" w:hAnsi="Arial" w:cs="Arial"/>
          <w:b/>
          <w:bCs/>
          <w:sz w:val="20"/>
          <w:szCs w:val="22"/>
          <w:highlight w:val="red"/>
          <w:lang w:val="en-GB"/>
        </w:rPr>
        <w:t>artiklen</w:t>
      </w:r>
      <w:proofErr w:type="spellEnd"/>
      <w:r w:rsidR="00F9785D" w:rsidRPr="006C7FDE">
        <w:rPr>
          <w:rFonts w:ascii="Arial" w:hAnsi="Arial" w:cs="Arial"/>
          <w:b/>
          <w:bCs/>
          <w:sz w:val="20"/>
          <w:szCs w:val="22"/>
          <w:highlight w:val="red"/>
          <w:lang w:val="en-GB"/>
        </w:rPr>
        <w:t xml:space="preserve">, </w:t>
      </w:r>
      <w:proofErr w:type="spellStart"/>
      <w:r w:rsidR="00F9785D" w:rsidRPr="006C7FDE">
        <w:rPr>
          <w:rFonts w:ascii="Arial" w:hAnsi="Arial" w:cs="Arial"/>
          <w:b/>
          <w:bCs/>
          <w:sz w:val="20"/>
          <w:szCs w:val="22"/>
          <w:highlight w:val="red"/>
          <w:lang w:val="en-GB"/>
        </w:rPr>
        <w:t>hvis</w:t>
      </w:r>
      <w:proofErr w:type="spellEnd"/>
      <w:r w:rsidR="00F9785D" w:rsidRPr="006C7FDE">
        <w:rPr>
          <w:rFonts w:ascii="Arial" w:hAnsi="Arial" w:cs="Arial"/>
          <w:b/>
          <w:bCs/>
          <w:sz w:val="20"/>
          <w:szCs w:val="22"/>
          <w:highlight w:val="red"/>
          <w:lang w:val="en-GB"/>
        </w:rPr>
        <w:t xml:space="preserve"> det </w:t>
      </w:r>
      <w:proofErr w:type="spellStart"/>
      <w:r w:rsidR="00F9785D" w:rsidRPr="006C7FDE">
        <w:rPr>
          <w:rFonts w:ascii="Arial" w:hAnsi="Arial" w:cs="Arial"/>
          <w:b/>
          <w:bCs/>
          <w:sz w:val="20"/>
          <w:szCs w:val="22"/>
          <w:highlight w:val="red"/>
          <w:lang w:val="en-GB"/>
        </w:rPr>
        <w:t>ikke</w:t>
      </w:r>
      <w:proofErr w:type="spellEnd"/>
      <w:r w:rsidR="00F9785D" w:rsidRPr="006C7FDE">
        <w:rPr>
          <w:rFonts w:ascii="Arial" w:hAnsi="Arial" w:cs="Arial"/>
          <w:b/>
          <w:bCs/>
          <w:sz w:val="20"/>
          <w:szCs w:val="22"/>
          <w:highlight w:val="red"/>
          <w:lang w:val="en-GB"/>
        </w:rPr>
        <w:t xml:space="preserve"> er </w:t>
      </w:r>
      <w:proofErr w:type="spellStart"/>
      <w:r w:rsidR="00F9785D" w:rsidRPr="006C7FDE">
        <w:rPr>
          <w:rFonts w:ascii="Arial" w:hAnsi="Arial" w:cs="Arial"/>
          <w:b/>
          <w:bCs/>
          <w:sz w:val="20"/>
          <w:szCs w:val="22"/>
          <w:highlight w:val="red"/>
          <w:lang w:val="en-GB"/>
        </w:rPr>
        <w:t>en</w:t>
      </w:r>
      <w:proofErr w:type="spellEnd"/>
      <w:r w:rsidR="00F9785D" w:rsidRPr="006C7FDE">
        <w:rPr>
          <w:rFonts w:ascii="Arial" w:hAnsi="Arial" w:cs="Arial"/>
          <w:b/>
          <w:bCs/>
          <w:sz w:val="20"/>
          <w:szCs w:val="22"/>
          <w:highlight w:val="red"/>
          <w:lang w:val="en-GB"/>
        </w:rPr>
        <w:t xml:space="preserve"> </w:t>
      </w:r>
      <w:proofErr w:type="spellStart"/>
      <w:r w:rsidR="00F9785D" w:rsidRPr="006C7FDE">
        <w:rPr>
          <w:rFonts w:ascii="Arial" w:hAnsi="Arial" w:cs="Arial"/>
          <w:b/>
          <w:bCs/>
          <w:sz w:val="20"/>
          <w:szCs w:val="22"/>
          <w:highlight w:val="red"/>
          <w:lang w:val="en-GB"/>
        </w:rPr>
        <w:t>rammeaftale</w:t>
      </w:r>
      <w:proofErr w:type="spellEnd"/>
      <w:r w:rsidR="00E3071F" w:rsidRPr="000B7593">
        <w:rPr>
          <w:rFonts w:ascii="Arial" w:hAnsi="Arial" w:cs="Arial"/>
          <w:b/>
          <w:sz w:val="20"/>
          <w:szCs w:val="22"/>
          <w:highlight w:val="red"/>
          <w:lang w:val="en-GB"/>
        </w:rPr>
        <w:t>)</w:t>
      </w:r>
    </w:p>
    <w:p w14:paraId="32E16C0D" w14:textId="7F068B3D" w:rsidR="00E3071F" w:rsidRPr="000B7593" w:rsidRDefault="00E3071F" w:rsidP="00CA2AF9">
      <w:pPr>
        <w:numPr>
          <w:ilvl w:val="0"/>
          <w:numId w:val="12"/>
        </w:numPr>
        <w:spacing w:before="240"/>
        <w:outlineLvl w:val="0"/>
        <w:rPr>
          <w:rFonts w:ascii="Arial" w:hAnsi="Arial" w:cs="Arial"/>
          <w:b/>
          <w:sz w:val="20"/>
          <w:szCs w:val="20"/>
          <w:highlight w:val="cyan"/>
          <w:lang w:val="en-GB"/>
        </w:rPr>
      </w:pPr>
      <w:r w:rsidRPr="000B7593">
        <w:rPr>
          <w:rFonts w:ascii="Arial" w:hAnsi="Arial" w:cs="Arial"/>
          <w:b/>
          <w:sz w:val="20"/>
          <w:szCs w:val="20"/>
          <w:highlight w:val="cyan"/>
          <w:lang w:val="en-GB"/>
        </w:rPr>
        <w:t>(</w:t>
      </w:r>
      <w:r w:rsidR="00F9785D">
        <w:rPr>
          <w:rFonts w:ascii="Arial" w:hAnsi="Arial" w:cs="Arial"/>
          <w:b/>
          <w:bCs/>
          <w:sz w:val="20"/>
          <w:szCs w:val="20"/>
          <w:highlight w:val="cyan"/>
          <w:lang w:val="da"/>
        </w:rPr>
        <w:t>Valgmulighed: Vilkår og ophør</w:t>
      </w:r>
      <w:r w:rsidRPr="000B7593">
        <w:rPr>
          <w:rFonts w:ascii="Arial" w:hAnsi="Arial" w:cs="Arial"/>
          <w:b/>
          <w:sz w:val="20"/>
          <w:szCs w:val="20"/>
          <w:highlight w:val="cyan"/>
          <w:lang w:val="en-GB"/>
        </w:rPr>
        <w:t xml:space="preserve">) </w:t>
      </w:r>
    </w:p>
    <w:p w14:paraId="32E16C0E" w14:textId="342AC09E" w:rsidR="00E3071F" w:rsidRPr="00FB0C4C" w:rsidRDefault="00FB0C4C" w:rsidP="00FB0C4C">
      <w:pPr>
        <w:outlineLvl w:val="0"/>
        <w:rPr>
          <w:rFonts w:ascii="Arial" w:hAnsi="Arial" w:cs="Arial"/>
          <w:sz w:val="20"/>
          <w:szCs w:val="20"/>
        </w:rPr>
      </w:pPr>
      <w:r w:rsidRPr="00FB0C4C">
        <w:rPr>
          <w:rFonts w:ascii="Arial" w:hAnsi="Arial" w:cs="Arial"/>
          <w:sz w:val="20"/>
          <w:szCs w:val="20"/>
        </w:rPr>
        <w:t xml:space="preserve">Kontrakten er gældende for en periode på </w:t>
      </w:r>
      <w:r w:rsidRPr="008B658D">
        <w:rPr>
          <w:rFonts w:ascii="Arial" w:hAnsi="Arial" w:cs="Arial"/>
          <w:sz w:val="20"/>
          <w:szCs w:val="20"/>
          <w:highlight w:val="yellow"/>
        </w:rPr>
        <w:t>&lt;12&gt;</w:t>
      </w:r>
      <w:r w:rsidRPr="00FB0C4C">
        <w:rPr>
          <w:rFonts w:ascii="Arial" w:hAnsi="Arial" w:cs="Arial"/>
          <w:sz w:val="20"/>
          <w:szCs w:val="20"/>
        </w:rPr>
        <w:t xml:space="preserve"> måneder </w:t>
      </w:r>
      <w:r w:rsidRPr="00FB0C4C">
        <w:rPr>
          <w:rFonts w:ascii="Arial" w:hAnsi="Arial" w:cs="Arial"/>
          <w:sz w:val="20"/>
          <w:szCs w:val="20"/>
          <w:highlight w:val="cyan"/>
        </w:rPr>
        <w:t>(valgmulighed: eller indtil kontraktens loft på &lt;valuta og beløb&gt; er nået)</w:t>
      </w:r>
      <w:r>
        <w:rPr>
          <w:rFonts w:ascii="Arial" w:hAnsi="Arial" w:cs="Arial"/>
          <w:sz w:val="20"/>
          <w:szCs w:val="20"/>
        </w:rPr>
        <w:t xml:space="preserve">, </w:t>
      </w:r>
      <w:r w:rsidR="00F9785D" w:rsidRPr="00FB0C4C">
        <w:rPr>
          <w:rFonts w:ascii="Arial" w:hAnsi="Arial" w:cs="Arial"/>
          <w:sz w:val="20"/>
          <w:szCs w:val="20"/>
        </w:rPr>
        <w:t>og træder i kraft på ikrafttrædelsesdatoen og udløber ved midnat på udløbsdatoen, medmindre den ophører tidligere i overensstemmelse med kontraktens generelle vilkår og betingelser for tjenesteydelser – Ver3 2020</w:t>
      </w:r>
      <w:r w:rsidR="00E3071F" w:rsidRPr="00FB0C4C">
        <w:rPr>
          <w:rFonts w:ascii="Arial" w:hAnsi="Arial" w:cs="Arial"/>
          <w:sz w:val="20"/>
          <w:szCs w:val="20"/>
        </w:rPr>
        <w:t>.</w:t>
      </w:r>
    </w:p>
    <w:p w14:paraId="32E16C0F" w14:textId="77777777" w:rsidR="00E3071F" w:rsidRPr="00FB0C4C" w:rsidRDefault="00E3071F" w:rsidP="00E3071F">
      <w:pPr>
        <w:ind w:left="1304"/>
        <w:outlineLvl w:val="0"/>
        <w:rPr>
          <w:rFonts w:ascii="Arial" w:hAnsi="Arial" w:cs="Arial"/>
          <w:sz w:val="20"/>
          <w:szCs w:val="20"/>
        </w:rPr>
      </w:pPr>
    </w:p>
    <w:p w14:paraId="32E16C10" w14:textId="7BF422C1" w:rsidR="008057C2" w:rsidRDefault="00F9785D" w:rsidP="008057C2">
      <w:pPr>
        <w:outlineLvl w:val="0"/>
        <w:rPr>
          <w:rFonts w:ascii="Arial" w:hAnsi="Arial" w:cs="Arial"/>
          <w:sz w:val="20"/>
          <w:szCs w:val="20"/>
          <w:lang w:val="en-GB"/>
        </w:rPr>
      </w:pPr>
      <w:r>
        <w:rPr>
          <w:rFonts w:ascii="Arial" w:hAnsi="Arial" w:cs="Arial"/>
          <w:sz w:val="20"/>
          <w:szCs w:val="20"/>
          <w:lang w:val="da"/>
        </w:rPr>
        <w:t xml:space="preserve">Den </w:t>
      </w:r>
      <w:proofErr w:type="spellStart"/>
      <w:r>
        <w:rPr>
          <w:rFonts w:ascii="Arial" w:hAnsi="Arial" w:cs="Arial"/>
          <w:sz w:val="20"/>
          <w:szCs w:val="20"/>
          <w:lang w:val="da"/>
        </w:rPr>
        <w:t>ordregivende</w:t>
      </w:r>
      <w:proofErr w:type="spellEnd"/>
      <w:r>
        <w:rPr>
          <w:rFonts w:ascii="Arial" w:hAnsi="Arial" w:cs="Arial"/>
          <w:sz w:val="20"/>
          <w:szCs w:val="20"/>
          <w:lang w:val="da"/>
        </w:rPr>
        <w:t xml:space="preserve"> myndighed er berettiget til at genforhandle kontrakten for en periode på yderligere </w:t>
      </w:r>
      <w:r>
        <w:rPr>
          <w:rFonts w:ascii="Arial" w:hAnsi="Arial" w:cs="Arial"/>
          <w:sz w:val="20"/>
          <w:szCs w:val="20"/>
          <w:highlight w:val="yellow"/>
          <w:lang w:val="da"/>
        </w:rPr>
        <w:t>&lt;12&gt;</w:t>
      </w:r>
      <w:r>
        <w:rPr>
          <w:rFonts w:ascii="Arial" w:hAnsi="Arial" w:cs="Arial"/>
          <w:sz w:val="20"/>
          <w:szCs w:val="20"/>
          <w:lang w:val="da"/>
        </w:rPr>
        <w:t xml:space="preserve"> måneder på samme vilkår og betingelser ved at varsle leverandøren skriftligt om hensigten om at genforhandle kontrakten ikke mindre end </w:t>
      </w:r>
      <w:r>
        <w:rPr>
          <w:rFonts w:ascii="Arial" w:hAnsi="Arial" w:cs="Arial"/>
          <w:sz w:val="20"/>
          <w:szCs w:val="20"/>
          <w:highlight w:val="yellow"/>
          <w:lang w:val="da"/>
        </w:rPr>
        <w:t>&lt;30&gt;</w:t>
      </w:r>
      <w:r>
        <w:rPr>
          <w:rFonts w:ascii="Arial" w:hAnsi="Arial" w:cs="Arial"/>
          <w:sz w:val="20"/>
          <w:szCs w:val="20"/>
          <w:lang w:val="da"/>
        </w:rPr>
        <w:t xml:space="preserve"> dage før ophørsdatoen, dog forudsat at hvis en af parterne bryder aftalen, må den anden part med gyldig grund hæve kontrakten i henhold til artikel 26 og 27 i de generelle vilkår og betingelser for tjenesteydelser – Ver3 2020.</w:t>
      </w:r>
      <w:r>
        <w:rPr>
          <w:rFonts w:ascii="Arial" w:hAnsi="Arial" w:cs="Arial"/>
          <w:b/>
          <w:bCs/>
          <w:sz w:val="20"/>
          <w:szCs w:val="22"/>
          <w:lang w:val="da"/>
        </w:rPr>
        <w:t xml:space="preserve"> </w:t>
      </w:r>
      <w:r>
        <w:rPr>
          <w:rFonts w:ascii="Arial" w:hAnsi="Arial" w:cs="Arial"/>
          <w:b/>
          <w:bCs/>
          <w:sz w:val="20"/>
          <w:szCs w:val="22"/>
          <w:highlight w:val="red"/>
          <w:lang w:val="da"/>
        </w:rPr>
        <w:t>(Bemærk: Slet artiklen, hvis det ikke er en rammeaftale</w:t>
      </w:r>
      <w:r w:rsidR="008057C2" w:rsidRPr="00820D13">
        <w:rPr>
          <w:rFonts w:ascii="Arial" w:hAnsi="Arial" w:cs="Arial"/>
          <w:b/>
          <w:sz w:val="20"/>
          <w:szCs w:val="22"/>
          <w:highlight w:val="red"/>
          <w:lang w:val="en-GB"/>
        </w:rPr>
        <w:t>)</w:t>
      </w:r>
    </w:p>
    <w:p w14:paraId="32E16C11" w14:textId="77777777" w:rsidR="00E3071F" w:rsidRDefault="00E3071F" w:rsidP="00E3071F">
      <w:pPr>
        <w:outlineLvl w:val="0"/>
        <w:rPr>
          <w:rFonts w:ascii="Arial" w:hAnsi="Arial" w:cs="Arial"/>
          <w:sz w:val="20"/>
          <w:szCs w:val="20"/>
          <w:lang w:val="en-GB"/>
        </w:rPr>
      </w:pPr>
    </w:p>
    <w:p w14:paraId="32E16C12" w14:textId="78D97745" w:rsidR="008057C2" w:rsidRPr="004E2C4B" w:rsidRDefault="00F9785D" w:rsidP="008057C2">
      <w:pPr>
        <w:pStyle w:val="PlainText"/>
        <w:numPr>
          <w:ilvl w:val="0"/>
          <w:numId w:val="12"/>
        </w:numPr>
        <w:rPr>
          <w:rFonts w:ascii="Arial" w:hAnsi="Arial" w:cs="Arial"/>
          <w:b/>
          <w:lang w:val="en-GB"/>
        </w:rPr>
      </w:pPr>
      <w:r>
        <w:rPr>
          <w:rFonts w:ascii="Arial" w:hAnsi="Arial" w:cs="Arial"/>
          <w:b/>
          <w:bCs/>
          <w:lang w:val="da"/>
        </w:rPr>
        <w:t>Levering af tjenesteydelser</w:t>
      </w:r>
    </w:p>
    <w:p w14:paraId="32E16C13" w14:textId="1D06A9B9" w:rsidR="008057C2" w:rsidRPr="006C7FDE" w:rsidRDefault="008057C2" w:rsidP="008057C2">
      <w:pPr>
        <w:pStyle w:val="PlainText"/>
        <w:rPr>
          <w:rFonts w:ascii="Arial" w:hAnsi="Arial" w:cs="Arial"/>
          <w:lang w:val="en-GB"/>
        </w:rPr>
      </w:pPr>
      <w:r w:rsidRPr="006C7FDE">
        <w:rPr>
          <w:rFonts w:ascii="Arial" w:hAnsi="Arial" w:cs="Arial"/>
          <w:highlight w:val="cyan"/>
          <w:lang w:val="en-GB"/>
        </w:rPr>
        <w:t>(</w:t>
      </w:r>
      <w:proofErr w:type="spellStart"/>
      <w:r w:rsidR="00F9785D" w:rsidRPr="006C7FDE">
        <w:rPr>
          <w:rFonts w:ascii="Arial" w:hAnsi="Arial" w:cs="Arial"/>
          <w:highlight w:val="cyan"/>
          <w:lang w:val="en-GB"/>
        </w:rPr>
        <w:t>Valgmulighed</w:t>
      </w:r>
      <w:proofErr w:type="spellEnd"/>
      <w:r w:rsidR="00F9785D" w:rsidRPr="006C7FDE">
        <w:rPr>
          <w:rFonts w:ascii="Arial" w:hAnsi="Arial" w:cs="Arial"/>
          <w:highlight w:val="cyan"/>
          <w:lang w:val="en-GB"/>
        </w:rPr>
        <w:t>:)</w:t>
      </w:r>
      <w:r w:rsidR="00F9785D" w:rsidRPr="006C7FDE">
        <w:rPr>
          <w:rFonts w:ascii="Arial" w:hAnsi="Arial" w:cs="Arial"/>
          <w:lang w:val="en-GB"/>
        </w:rPr>
        <w:t xml:space="preserve"> Den </w:t>
      </w:r>
      <w:proofErr w:type="spellStart"/>
      <w:r w:rsidR="00F9785D" w:rsidRPr="006C7FDE">
        <w:rPr>
          <w:rFonts w:ascii="Arial" w:hAnsi="Arial" w:cs="Arial"/>
          <w:lang w:val="en-GB"/>
        </w:rPr>
        <w:t>ordregivende</w:t>
      </w:r>
      <w:proofErr w:type="spellEnd"/>
      <w:r w:rsidR="00F9785D" w:rsidRPr="006C7FDE">
        <w:rPr>
          <w:rFonts w:ascii="Arial" w:hAnsi="Arial" w:cs="Arial"/>
          <w:lang w:val="en-GB"/>
        </w:rPr>
        <w:t xml:space="preserve"> </w:t>
      </w:r>
      <w:proofErr w:type="spellStart"/>
      <w:r w:rsidR="00F9785D" w:rsidRPr="006C7FDE">
        <w:rPr>
          <w:rFonts w:ascii="Arial" w:hAnsi="Arial" w:cs="Arial"/>
          <w:lang w:val="en-GB"/>
        </w:rPr>
        <w:t>myndighed</w:t>
      </w:r>
      <w:proofErr w:type="spellEnd"/>
      <w:r w:rsidR="00F9785D" w:rsidRPr="006C7FDE">
        <w:rPr>
          <w:rFonts w:ascii="Arial" w:hAnsi="Arial" w:cs="Arial"/>
          <w:lang w:val="en-GB"/>
        </w:rPr>
        <w:t xml:space="preserve"> giver </w:t>
      </w:r>
      <w:proofErr w:type="spellStart"/>
      <w:r w:rsidR="00F9785D" w:rsidRPr="006C7FDE">
        <w:rPr>
          <w:rFonts w:ascii="Arial" w:hAnsi="Arial" w:cs="Arial"/>
          <w:lang w:val="en-GB"/>
        </w:rPr>
        <w:t>kontrakter</w:t>
      </w:r>
      <w:proofErr w:type="spellEnd"/>
      <w:r w:rsidR="00F9785D" w:rsidRPr="006C7FDE">
        <w:rPr>
          <w:rFonts w:ascii="Arial" w:hAnsi="Arial" w:cs="Arial"/>
          <w:lang w:val="en-GB"/>
        </w:rPr>
        <w:t xml:space="preserve"> til </w:t>
      </w:r>
      <w:proofErr w:type="spellStart"/>
      <w:r w:rsidR="00F9785D" w:rsidRPr="006C7FDE">
        <w:rPr>
          <w:rFonts w:ascii="Arial" w:hAnsi="Arial" w:cs="Arial"/>
          <w:lang w:val="en-GB"/>
        </w:rPr>
        <w:t>leverandøren</w:t>
      </w:r>
      <w:proofErr w:type="spellEnd"/>
      <w:r w:rsidR="00F9785D" w:rsidRPr="006C7FDE">
        <w:rPr>
          <w:rFonts w:ascii="Arial" w:hAnsi="Arial" w:cs="Arial"/>
          <w:lang w:val="en-GB"/>
        </w:rPr>
        <w:t xml:space="preserve">, i </w:t>
      </w:r>
      <w:proofErr w:type="spellStart"/>
      <w:r w:rsidR="00F9785D" w:rsidRPr="006C7FDE">
        <w:rPr>
          <w:rFonts w:ascii="Arial" w:hAnsi="Arial" w:cs="Arial"/>
          <w:lang w:val="en-GB"/>
        </w:rPr>
        <w:t>nærværende</w:t>
      </w:r>
      <w:proofErr w:type="spellEnd"/>
      <w:r w:rsidR="00F9785D" w:rsidRPr="006C7FDE">
        <w:rPr>
          <w:rFonts w:ascii="Arial" w:hAnsi="Arial" w:cs="Arial"/>
          <w:lang w:val="en-GB"/>
        </w:rPr>
        <w:t xml:space="preserve"> </w:t>
      </w:r>
      <w:proofErr w:type="spellStart"/>
      <w:r w:rsidR="00F9785D" w:rsidRPr="006C7FDE">
        <w:rPr>
          <w:rFonts w:ascii="Arial" w:hAnsi="Arial" w:cs="Arial"/>
          <w:lang w:val="en-GB"/>
        </w:rPr>
        <w:t>kontrakts</w:t>
      </w:r>
      <w:proofErr w:type="spellEnd"/>
      <w:r w:rsidR="00F9785D" w:rsidRPr="006C7FDE">
        <w:rPr>
          <w:rFonts w:ascii="Arial" w:hAnsi="Arial" w:cs="Arial"/>
          <w:lang w:val="en-GB"/>
        </w:rPr>
        <w:t xml:space="preserve"> </w:t>
      </w:r>
      <w:proofErr w:type="spellStart"/>
      <w:r w:rsidR="00F9785D" w:rsidRPr="006C7FDE">
        <w:rPr>
          <w:rFonts w:ascii="Arial" w:hAnsi="Arial" w:cs="Arial"/>
          <w:lang w:val="en-GB"/>
        </w:rPr>
        <w:t>løbetid</w:t>
      </w:r>
      <w:proofErr w:type="spellEnd"/>
      <w:r w:rsidR="00F9785D" w:rsidRPr="006C7FDE">
        <w:rPr>
          <w:rFonts w:ascii="Arial" w:hAnsi="Arial" w:cs="Arial"/>
          <w:lang w:val="en-GB"/>
        </w:rPr>
        <w:t xml:space="preserve">, med </w:t>
      </w:r>
      <w:proofErr w:type="spellStart"/>
      <w:r w:rsidR="00F9785D" w:rsidRPr="006C7FDE">
        <w:rPr>
          <w:rFonts w:ascii="Arial" w:hAnsi="Arial" w:cs="Arial"/>
          <w:lang w:val="en-GB"/>
        </w:rPr>
        <w:t>henvisning</w:t>
      </w:r>
      <w:proofErr w:type="spellEnd"/>
      <w:r w:rsidR="00F9785D" w:rsidRPr="006C7FDE">
        <w:rPr>
          <w:rFonts w:ascii="Arial" w:hAnsi="Arial" w:cs="Arial"/>
          <w:lang w:val="en-GB"/>
        </w:rPr>
        <w:t xml:space="preserve"> til </w:t>
      </w:r>
      <w:proofErr w:type="spellStart"/>
      <w:r w:rsidR="00F9785D" w:rsidRPr="006C7FDE">
        <w:rPr>
          <w:rFonts w:ascii="Arial" w:hAnsi="Arial" w:cs="Arial"/>
          <w:lang w:val="en-GB"/>
        </w:rPr>
        <w:t>denne</w:t>
      </w:r>
      <w:proofErr w:type="spellEnd"/>
      <w:r w:rsidR="00F9785D" w:rsidRPr="006C7FDE">
        <w:rPr>
          <w:rFonts w:ascii="Arial" w:hAnsi="Arial" w:cs="Arial"/>
          <w:lang w:val="en-GB"/>
        </w:rPr>
        <w:t xml:space="preserve"> </w:t>
      </w:r>
      <w:proofErr w:type="spellStart"/>
      <w:r w:rsidR="00F9785D" w:rsidRPr="006C7FDE">
        <w:rPr>
          <w:rFonts w:ascii="Arial" w:hAnsi="Arial" w:cs="Arial"/>
          <w:lang w:val="en-GB"/>
        </w:rPr>
        <w:t>kontrakt</w:t>
      </w:r>
      <w:proofErr w:type="spellEnd"/>
      <w:r w:rsidR="00F9785D" w:rsidRPr="006C7FDE">
        <w:rPr>
          <w:rFonts w:ascii="Arial" w:hAnsi="Arial" w:cs="Arial"/>
          <w:lang w:val="en-GB"/>
        </w:rPr>
        <w:t xml:space="preserve"> og med </w:t>
      </w:r>
      <w:proofErr w:type="spellStart"/>
      <w:r w:rsidR="00F9785D" w:rsidRPr="006C7FDE">
        <w:rPr>
          <w:rFonts w:ascii="Arial" w:hAnsi="Arial" w:cs="Arial"/>
          <w:lang w:val="en-GB"/>
        </w:rPr>
        <w:t>angivelse</w:t>
      </w:r>
      <w:proofErr w:type="spellEnd"/>
      <w:r w:rsidR="00F9785D" w:rsidRPr="006C7FDE">
        <w:rPr>
          <w:rFonts w:ascii="Arial" w:hAnsi="Arial" w:cs="Arial"/>
          <w:lang w:val="en-GB"/>
        </w:rPr>
        <w:t xml:space="preserve"> </w:t>
      </w:r>
      <w:proofErr w:type="spellStart"/>
      <w:r w:rsidR="00F9785D" w:rsidRPr="006C7FDE">
        <w:rPr>
          <w:rFonts w:ascii="Arial" w:hAnsi="Arial" w:cs="Arial"/>
          <w:lang w:val="en-GB"/>
        </w:rPr>
        <w:t>af</w:t>
      </w:r>
      <w:proofErr w:type="spellEnd"/>
      <w:r w:rsidR="00F9785D" w:rsidRPr="006C7FDE">
        <w:rPr>
          <w:rFonts w:ascii="Arial" w:hAnsi="Arial" w:cs="Arial"/>
          <w:lang w:val="en-GB"/>
        </w:rPr>
        <w:t xml:space="preserve"> de </w:t>
      </w:r>
      <w:proofErr w:type="spellStart"/>
      <w:r w:rsidR="00F9785D" w:rsidRPr="006C7FDE">
        <w:rPr>
          <w:rFonts w:ascii="Arial" w:hAnsi="Arial" w:cs="Arial"/>
          <w:lang w:val="en-GB"/>
        </w:rPr>
        <w:t>ønskede</w:t>
      </w:r>
      <w:proofErr w:type="spellEnd"/>
      <w:r w:rsidR="00F9785D" w:rsidRPr="006C7FDE">
        <w:rPr>
          <w:rFonts w:ascii="Arial" w:hAnsi="Arial" w:cs="Arial"/>
          <w:lang w:val="en-GB"/>
        </w:rPr>
        <w:t xml:space="preserve"> </w:t>
      </w:r>
      <w:proofErr w:type="spellStart"/>
      <w:r w:rsidR="00F9785D" w:rsidRPr="006C7FDE">
        <w:rPr>
          <w:rFonts w:ascii="Arial" w:hAnsi="Arial" w:cs="Arial"/>
          <w:lang w:val="en-GB"/>
        </w:rPr>
        <w:t>tjenesteydelser</w:t>
      </w:r>
      <w:proofErr w:type="spellEnd"/>
      <w:r w:rsidR="00F9785D" w:rsidRPr="006C7FDE">
        <w:rPr>
          <w:rFonts w:ascii="Arial" w:hAnsi="Arial" w:cs="Arial"/>
          <w:lang w:val="en-GB"/>
        </w:rPr>
        <w:t xml:space="preserve">, </w:t>
      </w:r>
      <w:proofErr w:type="spellStart"/>
      <w:r w:rsidR="00F9785D" w:rsidRPr="006C7FDE">
        <w:rPr>
          <w:rFonts w:ascii="Arial" w:hAnsi="Arial" w:cs="Arial"/>
          <w:lang w:val="en-GB"/>
        </w:rPr>
        <w:t>stedet</w:t>
      </w:r>
      <w:proofErr w:type="spellEnd"/>
      <w:r w:rsidR="00F9785D" w:rsidRPr="006C7FDE">
        <w:rPr>
          <w:rFonts w:ascii="Arial" w:hAnsi="Arial" w:cs="Arial"/>
          <w:lang w:val="en-GB"/>
        </w:rPr>
        <w:t xml:space="preserve"> og </w:t>
      </w:r>
      <w:proofErr w:type="spellStart"/>
      <w:r w:rsidR="00F9785D" w:rsidRPr="006C7FDE">
        <w:rPr>
          <w:rFonts w:ascii="Arial" w:hAnsi="Arial" w:cs="Arial"/>
          <w:lang w:val="en-GB"/>
        </w:rPr>
        <w:t>tidsperioden</w:t>
      </w:r>
      <w:proofErr w:type="spellEnd"/>
      <w:r w:rsidR="00F9785D" w:rsidRPr="006C7FDE">
        <w:rPr>
          <w:rFonts w:ascii="Arial" w:hAnsi="Arial" w:cs="Arial"/>
          <w:lang w:val="en-GB"/>
        </w:rPr>
        <w:t xml:space="preserve"> </w:t>
      </w:r>
      <w:proofErr w:type="spellStart"/>
      <w:r w:rsidR="00F9785D" w:rsidRPr="006C7FDE">
        <w:rPr>
          <w:rFonts w:ascii="Arial" w:hAnsi="Arial" w:cs="Arial"/>
          <w:lang w:val="en-GB"/>
        </w:rPr>
        <w:t>samt</w:t>
      </w:r>
      <w:proofErr w:type="spellEnd"/>
      <w:r w:rsidR="00F9785D" w:rsidRPr="006C7FDE">
        <w:rPr>
          <w:rFonts w:ascii="Arial" w:hAnsi="Arial" w:cs="Arial"/>
          <w:lang w:val="en-GB"/>
        </w:rPr>
        <w:t xml:space="preserve"> </w:t>
      </w:r>
      <w:proofErr w:type="spellStart"/>
      <w:r w:rsidR="00F9785D" w:rsidRPr="006C7FDE">
        <w:rPr>
          <w:rFonts w:ascii="Arial" w:hAnsi="Arial" w:cs="Arial"/>
          <w:lang w:val="en-GB"/>
        </w:rPr>
        <w:t>andre</w:t>
      </w:r>
      <w:proofErr w:type="spellEnd"/>
      <w:r w:rsidR="00F9785D" w:rsidRPr="006C7FDE">
        <w:rPr>
          <w:rFonts w:ascii="Arial" w:hAnsi="Arial" w:cs="Arial"/>
          <w:lang w:val="en-GB"/>
        </w:rPr>
        <w:t xml:space="preserve"> </w:t>
      </w:r>
      <w:proofErr w:type="spellStart"/>
      <w:r w:rsidR="00F9785D" w:rsidRPr="006C7FDE">
        <w:rPr>
          <w:rFonts w:ascii="Arial" w:hAnsi="Arial" w:cs="Arial"/>
          <w:lang w:val="en-GB"/>
        </w:rPr>
        <w:t>instruktioner</w:t>
      </w:r>
      <w:proofErr w:type="spellEnd"/>
      <w:r w:rsidR="00F9785D" w:rsidRPr="006C7FDE">
        <w:rPr>
          <w:rFonts w:ascii="Arial" w:hAnsi="Arial" w:cs="Arial"/>
          <w:lang w:val="en-GB"/>
        </w:rPr>
        <w:t xml:space="preserve"> for levering </w:t>
      </w:r>
      <w:proofErr w:type="spellStart"/>
      <w:r w:rsidR="00F9785D" w:rsidRPr="006C7FDE">
        <w:rPr>
          <w:rFonts w:ascii="Arial" w:hAnsi="Arial" w:cs="Arial"/>
          <w:lang w:val="en-GB"/>
        </w:rPr>
        <w:t>af</w:t>
      </w:r>
      <w:proofErr w:type="spellEnd"/>
      <w:r w:rsidR="00F9785D" w:rsidRPr="006C7FDE">
        <w:rPr>
          <w:rFonts w:ascii="Arial" w:hAnsi="Arial" w:cs="Arial"/>
          <w:lang w:val="en-GB"/>
        </w:rPr>
        <w:t xml:space="preserve"> </w:t>
      </w:r>
      <w:proofErr w:type="spellStart"/>
      <w:r w:rsidR="00F9785D" w:rsidRPr="006C7FDE">
        <w:rPr>
          <w:rFonts w:ascii="Arial" w:hAnsi="Arial" w:cs="Arial"/>
          <w:lang w:val="en-GB"/>
        </w:rPr>
        <w:t>tjenesteydelserne</w:t>
      </w:r>
      <w:proofErr w:type="spellEnd"/>
      <w:r w:rsidR="00F9785D" w:rsidRPr="006C7FDE">
        <w:rPr>
          <w:rFonts w:ascii="Arial" w:hAnsi="Arial" w:cs="Arial"/>
          <w:lang w:val="en-GB"/>
        </w:rPr>
        <w:t>.</w:t>
      </w:r>
      <w:r w:rsidR="00F9785D" w:rsidRPr="006C7FDE">
        <w:rPr>
          <w:rFonts w:ascii="Arial" w:hAnsi="Arial" w:cs="Arial"/>
          <w:b/>
          <w:bCs/>
          <w:lang w:val="en-GB"/>
        </w:rPr>
        <w:t xml:space="preserve"> </w:t>
      </w:r>
      <w:r w:rsidR="00F9785D" w:rsidRPr="006C7FDE">
        <w:rPr>
          <w:rFonts w:ascii="Arial" w:hAnsi="Arial" w:cs="Arial"/>
          <w:b/>
          <w:bCs/>
          <w:highlight w:val="red"/>
          <w:lang w:val="en-GB"/>
        </w:rPr>
        <w:t>(</w:t>
      </w:r>
      <w:proofErr w:type="spellStart"/>
      <w:r w:rsidR="00F9785D" w:rsidRPr="006C7FDE">
        <w:rPr>
          <w:rFonts w:ascii="Arial" w:hAnsi="Arial" w:cs="Arial"/>
          <w:b/>
          <w:bCs/>
          <w:highlight w:val="red"/>
          <w:lang w:val="en-GB"/>
        </w:rPr>
        <w:t>Bemærk</w:t>
      </w:r>
      <w:proofErr w:type="spellEnd"/>
      <w:r w:rsidR="00F9785D" w:rsidRPr="006C7FDE">
        <w:rPr>
          <w:rFonts w:ascii="Arial" w:hAnsi="Arial" w:cs="Arial"/>
          <w:b/>
          <w:bCs/>
          <w:highlight w:val="red"/>
          <w:lang w:val="en-GB"/>
        </w:rPr>
        <w:t xml:space="preserve">: Slet </w:t>
      </w:r>
      <w:proofErr w:type="spellStart"/>
      <w:r w:rsidR="00F9785D" w:rsidRPr="006C7FDE">
        <w:rPr>
          <w:rFonts w:ascii="Arial" w:hAnsi="Arial" w:cs="Arial"/>
          <w:b/>
          <w:bCs/>
          <w:highlight w:val="red"/>
          <w:lang w:val="en-GB"/>
        </w:rPr>
        <w:t>valgmulighed</w:t>
      </w:r>
      <w:proofErr w:type="spellEnd"/>
      <w:r w:rsidR="00F9785D" w:rsidRPr="006C7FDE">
        <w:rPr>
          <w:rFonts w:ascii="Arial" w:hAnsi="Arial" w:cs="Arial"/>
          <w:b/>
          <w:bCs/>
          <w:highlight w:val="red"/>
          <w:lang w:val="en-GB"/>
        </w:rPr>
        <w:t xml:space="preserve">, </w:t>
      </w:r>
      <w:proofErr w:type="spellStart"/>
      <w:r w:rsidR="00F9785D" w:rsidRPr="006C7FDE">
        <w:rPr>
          <w:rFonts w:ascii="Arial" w:hAnsi="Arial" w:cs="Arial"/>
          <w:b/>
          <w:bCs/>
          <w:highlight w:val="red"/>
          <w:lang w:val="en-GB"/>
        </w:rPr>
        <w:t>hvis</w:t>
      </w:r>
      <w:proofErr w:type="spellEnd"/>
      <w:r w:rsidR="00F9785D" w:rsidRPr="006C7FDE">
        <w:rPr>
          <w:rFonts w:ascii="Arial" w:hAnsi="Arial" w:cs="Arial"/>
          <w:b/>
          <w:bCs/>
          <w:highlight w:val="red"/>
          <w:lang w:val="en-GB"/>
        </w:rPr>
        <w:t xml:space="preserve"> det </w:t>
      </w:r>
      <w:proofErr w:type="spellStart"/>
      <w:r w:rsidR="00F9785D" w:rsidRPr="006C7FDE">
        <w:rPr>
          <w:rFonts w:ascii="Arial" w:hAnsi="Arial" w:cs="Arial"/>
          <w:b/>
          <w:bCs/>
          <w:highlight w:val="red"/>
          <w:lang w:val="en-GB"/>
        </w:rPr>
        <w:t>ikke</w:t>
      </w:r>
      <w:proofErr w:type="spellEnd"/>
      <w:r w:rsidR="00F9785D" w:rsidRPr="006C7FDE">
        <w:rPr>
          <w:rFonts w:ascii="Arial" w:hAnsi="Arial" w:cs="Arial"/>
          <w:b/>
          <w:bCs/>
          <w:highlight w:val="red"/>
          <w:lang w:val="en-GB"/>
        </w:rPr>
        <w:t xml:space="preserve"> er </w:t>
      </w:r>
      <w:proofErr w:type="spellStart"/>
      <w:r w:rsidR="00F9785D" w:rsidRPr="006C7FDE">
        <w:rPr>
          <w:rFonts w:ascii="Arial" w:hAnsi="Arial" w:cs="Arial"/>
          <w:b/>
          <w:bCs/>
          <w:highlight w:val="red"/>
          <w:lang w:val="en-GB"/>
        </w:rPr>
        <w:t>en</w:t>
      </w:r>
      <w:proofErr w:type="spellEnd"/>
      <w:r w:rsidR="00F9785D" w:rsidRPr="006C7FDE">
        <w:rPr>
          <w:rFonts w:ascii="Arial" w:hAnsi="Arial" w:cs="Arial"/>
          <w:b/>
          <w:bCs/>
          <w:highlight w:val="red"/>
          <w:lang w:val="en-GB"/>
        </w:rPr>
        <w:t xml:space="preserve"> </w:t>
      </w:r>
      <w:proofErr w:type="spellStart"/>
      <w:r w:rsidR="00F9785D" w:rsidRPr="006C7FDE">
        <w:rPr>
          <w:rFonts w:ascii="Arial" w:hAnsi="Arial" w:cs="Arial"/>
          <w:b/>
          <w:bCs/>
          <w:highlight w:val="red"/>
          <w:lang w:val="en-GB"/>
        </w:rPr>
        <w:t>rammeaftale</w:t>
      </w:r>
      <w:proofErr w:type="spellEnd"/>
      <w:r w:rsidRPr="006C7FDE">
        <w:rPr>
          <w:rFonts w:ascii="Arial" w:hAnsi="Arial" w:cs="Arial"/>
          <w:b/>
          <w:highlight w:val="red"/>
          <w:lang w:val="en-GB"/>
        </w:rPr>
        <w:t>)</w:t>
      </w:r>
    </w:p>
    <w:p w14:paraId="32E16C14" w14:textId="77777777" w:rsidR="008057C2" w:rsidRPr="006C7FDE" w:rsidRDefault="008057C2" w:rsidP="008057C2">
      <w:pPr>
        <w:pStyle w:val="PlainText"/>
        <w:ind w:left="1304"/>
        <w:rPr>
          <w:rFonts w:ascii="Arial" w:hAnsi="Arial" w:cs="Arial"/>
          <w:lang w:val="en-GB"/>
        </w:rPr>
      </w:pPr>
    </w:p>
    <w:p w14:paraId="1DED4BFC" w14:textId="77777777" w:rsidR="00F9785D" w:rsidRPr="006C7FDE" w:rsidRDefault="00F9785D" w:rsidP="00F9785D">
      <w:pPr>
        <w:pStyle w:val="PlainText"/>
        <w:rPr>
          <w:rFonts w:ascii="Arial" w:hAnsi="Arial" w:cs="Arial"/>
          <w:lang w:val="en-GB"/>
        </w:rPr>
      </w:pPr>
      <w:proofErr w:type="spellStart"/>
      <w:r w:rsidRPr="006C7FDE">
        <w:rPr>
          <w:rFonts w:ascii="Arial" w:hAnsi="Arial" w:cs="Arial"/>
          <w:lang w:val="en-GB"/>
        </w:rPr>
        <w:t>Leverandøren</w:t>
      </w:r>
      <w:proofErr w:type="spellEnd"/>
      <w:r w:rsidRPr="006C7FDE">
        <w:rPr>
          <w:rFonts w:ascii="Arial" w:hAnsi="Arial" w:cs="Arial"/>
          <w:lang w:val="en-GB"/>
        </w:rPr>
        <w:t xml:space="preserve"> </w:t>
      </w:r>
      <w:proofErr w:type="spellStart"/>
      <w:r w:rsidRPr="006C7FDE">
        <w:rPr>
          <w:rFonts w:ascii="Arial" w:hAnsi="Arial" w:cs="Arial"/>
          <w:lang w:val="en-GB"/>
        </w:rPr>
        <w:t>indvilliger</w:t>
      </w:r>
      <w:proofErr w:type="spellEnd"/>
      <w:r w:rsidRPr="006C7FDE">
        <w:rPr>
          <w:rFonts w:ascii="Arial" w:hAnsi="Arial" w:cs="Arial"/>
          <w:lang w:val="en-GB"/>
        </w:rPr>
        <w:t xml:space="preserve"> i at </w:t>
      </w:r>
      <w:proofErr w:type="spellStart"/>
      <w:r w:rsidRPr="006C7FDE">
        <w:rPr>
          <w:rFonts w:ascii="Arial" w:hAnsi="Arial" w:cs="Arial"/>
          <w:lang w:val="en-GB"/>
        </w:rPr>
        <w:t>levere</w:t>
      </w:r>
      <w:proofErr w:type="spellEnd"/>
      <w:r w:rsidRPr="006C7FDE">
        <w:rPr>
          <w:rFonts w:ascii="Arial" w:hAnsi="Arial" w:cs="Arial"/>
          <w:lang w:val="en-GB"/>
        </w:rPr>
        <w:t xml:space="preserve"> </w:t>
      </w:r>
      <w:proofErr w:type="spellStart"/>
      <w:r w:rsidRPr="006C7FDE">
        <w:rPr>
          <w:rFonts w:ascii="Arial" w:hAnsi="Arial" w:cs="Arial"/>
          <w:lang w:val="en-GB"/>
        </w:rPr>
        <w:t>tjenesteydelserne</w:t>
      </w:r>
      <w:proofErr w:type="spellEnd"/>
      <w:r w:rsidRPr="006C7FDE">
        <w:rPr>
          <w:rFonts w:ascii="Arial" w:hAnsi="Arial" w:cs="Arial"/>
          <w:lang w:val="en-GB"/>
        </w:rPr>
        <w:t xml:space="preserve"> til den </w:t>
      </w:r>
      <w:proofErr w:type="spellStart"/>
      <w:r w:rsidRPr="006C7FDE">
        <w:rPr>
          <w:rFonts w:ascii="Arial" w:hAnsi="Arial" w:cs="Arial"/>
          <w:lang w:val="en-GB"/>
        </w:rPr>
        <w:t>ordregivende</w:t>
      </w:r>
      <w:proofErr w:type="spellEnd"/>
      <w:r w:rsidRPr="006C7FDE">
        <w:rPr>
          <w:rFonts w:ascii="Arial" w:hAnsi="Arial" w:cs="Arial"/>
          <w:lang w:val="en-GB"/>
        </w:rPr>
        <w:t xml:space="preserve"> </w:t>
      </w:r>
      <w:proofErr w:type="spellStart"/>
      <w:r w:rsidRPr="006C7FDE">
        <w:rPr>
          <w:rFonts w:ascii="Arial" w:hAnsi="Arial" w:cs="Arial"/>
          <w:lang w:val="en-GB"/>
        </w:rPr>
        <w:t>myndighed</w:t>
      </w:r>
      <w:proofErr w:type="spellEnd"/>
      <w:r w:rsidRPr="006C7FDE">
        <w:rPr>
          <w:rFonts w:ascii="Arial" w:hAnsi="Arial" w:cs="Arial"/>
          <w:lang w:val="en-GB"/>
        </w:rPr>
        <w:t xml:space="preserve"> i </w:t>
      </w:r>
      <w:proofErr w:type="spellStart"/>
      <w:r w:rsidRPr="006C7FDE">
        <w:rPr>
          <w:rFonts w:ascii="Arial" w:hAnsi="Arial" w:cs="Arial"/>
          <w:lang w:val="en-GB"/>
        </w:rPr>
        <w:t>henhold</w:t>
      </w:r>
      <w:proofErr w:type="spellEnd"/>
      <w:r w:rsidRPr="006C7FDE">
        <w:rPr>
          <w:rFonts w:ascii="Arial" w:hAnsi="Arial" w:cs="Arial"/>
          <w:lang w:val="en-GB"/>
        </w:rPr>
        <w:t xml:space="preserve"> til </w:t>
      </w:r>
      <w:proofErr w:type="spellStart"/>
      <w:r w:rsidRPr="006C7FDE">
        <w:rPr>
          <w:rFonts w:ascii="Arial" w:hAnsi="Arial" w:cs="Arial"/>
          <w:lang w:val="en-GB"/>
        </w:rPr>
        <w:t>kontrakten</w:t>
      </w:r>
      <w:proofErr w:type="spellEnd"/>
      <w:r w:rsidRPr="006C7FDE">
        <w:rPr>
          <w:rFonts w:ascii="Arial" w:hAnsi="Arial" w:cs="Arial"/>
          <w:lang w:val="en-GB"/>
        </w:rPr>
        <w:t xml:space="preserve">, som </w:t>
      </w:r>
      <w:proofErr w:type="spellStart"/>
      <w:r w:rsidRPr="006C7FDE">
        <w:rPr>
          <w:rFonts w:ascii="Arial" w:hAnsi="Arial" w:cs="Arial"/>
          <w:lang w:val="en-GB"/>
        </w:rPr>
        <w:t>skal</w:t>
      </w:r>
      <w:proofErr w:type="spellEnd"/>
      <w:r w:rsidRPr="006C7FDE">
        <w:rPr>
          <w:rFonts w:ascii="Arial" w:hAnsi="Arial" w:cs="Arial"/>
          <w:lang w:val="en-GB"/>
        </w:rPr>
        <w:t xml:space="preserve"> </w:t>
      </w:r>
      <w:proofErr w:type="spellStart"/>
      <w:r w:rsidRPr="006C7FDE">
        <w:rPr>
          <w:rFonts w:ascii="Arial" w:hAnsi="Arial" w:cs="Arial"/>
          <w:lang w:val="en-GB"/>
        </w:rPr>
        <w:t>være</w:t>
      </w:r>
      <w:proofErr w:type="spellEnd"/>
      <w:r w:rsidRPr="006C7FDE">
        <w:rPr>
          <w:rFonts w:ascii="Arial" w:hAnsi="Arial" w:cs="Arial"/>
          <w:lang w:val="en-GB"/>
        </w:rPr>
        <w:t xml:space="preserve"> i </w:t>
      </w:r>
      <w:proofErr w:type="spellStart"/>
      <w:r w:rsidRPr="006C7FDE">
        <w:rPr>
          <w:rFonts w:ascii="Arial" w:hAnsi="Arial" w:cs="Arial"/>
          <w:lang w:val="en-GB"/>
        </w:rPr>
        <w:t>overensstemmelse</w:t>
      </w:r>
      <w:proofErr w:type="spellEnd"/>
      <w:r w:rsidRPr="006C7FDE">
        <w:rPr>
          <w:rFonts w:ascii="Arial" w:hAnsi="Arial" w:cs="Arial"/>
          <w:lang w:val="en-GB"/>
        </w:rPr>
        <w:t xml:space="preserve"> med </w:t>
      </w:r>
      <w:proofErr w:type="spellStart"/>
      <w:r w:rsidRPr="006C7FDE">
        <w:rPr>
          <w:rFonts w:ascii="Arial" w:hAnsi="Arial" w:cs="Arial"/>
          <w:lang w:val="en-GB"/>
        </w:rPr>
        <w:t>opgavebeskrivelsen</w:t>
      </w:r>
      <w:proofErr w:type="spellEnd"/>
      <w:r w:rsidRPr="006C7FDE">
        <w:rPr>
          <w:rFonts w:ascii="Arial" w:hAnsi="Arial" w:cs="Arial"/>
          <w:lang w:val="en-GB"/>
        </w:rPr>
        <w:t xml:space="preserve">, </w:t>
      </w:r>
      <w:proofErr w:type="spellStart"/>
      <w:r w:rsidRPr="006C7FDE">
        <w:rPr>
          <w:rFonts w:ascii="Arial" w:hAnsi="Arial" w:cs="Arial"/>
          <w:lang w:val="en-GB"/>
        </w:rPr>
        <w:t>bilag</w:t>
      </w:r>
      <w:proofErr w:type="spellEnd"/>
      <w:r w:rsidRPr="006C7FDE">
        <w:rPr>
          <w:rFonts w:ascii="Arial" w:hAnsi="Arial" w:cs="Arial"/>
          <w:lang w:val="en-GB"/>
        </w:rPr>
        <w:t xml:space="preserve"> 1, og organisation og </w:t>
      </w:r>
      <w:proofErr w:type="spellStart"/>
      <w:r w:rsidRPr="006C7FDE">
        <w:rPr>
          <w:rFonts w:ascii="Arial" w:hAnsi="Arial" w:cs="Arial"/>
          <w:lang w:val="en-GB"/>
        </w:rPr>
        <w:t>metodik</w:t>
      </w:r>
      <w:proofErr w:type="spellEnd"/>
      <w:r w:rsidRPr="006C7FDE">
        <w:rPr>
          <w:rFonts w:ascii="Arial" w:hAnsi="Arial" w:cs="Arial"/>
          <w:lang w:val="en-GB"/>
        </w:rPr>
        <w:t xml:space="preserve">, </w:t>
      </w:r>
      <w:proofErr w:type="spellStart"/>
      <w:r w:rsidRPr="006C7FDE">
        <w:rPr>
          <w:rFonts w:ascii="Arial" w:hAnsi="Arial" w:cs="Arial"/>
          <w:lang w:val="en-GB"/>
        </w:rPr>
        <w:t>bilag</w:t>
      </w:r>
      <w:proofErr w:type="spellEnd"/>
      <w:r w:rsidRPr="006C7FDE">
        <w:rPr>
          <w:rFonts w:ascii="Arial" w:hAnsi="Arial" w:cs="Arial"/>
          <w:lang w:val="en-GB"/>
        </w:rPr>
        <w:t xml:space="preserve"> 2, og den pris, der er </w:t>
      </w:r>
      <w:proofErr w:type="spellStart"/>
      <w:r w:rsidRPr="006C7FDE">
        <w:rPr>
          <w:rFonts w:ascii="Arial" w:hAnsi="Arial" w:cs="Arial"/>
          <w:lang w:val="en-GB"/>
        </w:rPr>
        <w:t>angivet</w:t>
      </w:r>
      <w:proofErr w:type="spellEnd"/>
      <w:r w:rsidRPr="006C7FDE">
        <w:rPr>
          <w:rFonts w:ascii="Arial" w:hAnsi="Arial" w:cs="Arial"/>
          <w:lang w:val="en-GB"/>
        </w:rPr>
        <w:t xml:space="preserve"> i </w:t>
      </w:r>
      <w:proofErr w:type="spellStart"/>
      <w:r w:rsidRPr="006C7FDE">
        <w:rPr>
          <w:rFonts w:ascii="Arial" w:hAnsi="Arial" w:cs="Arial"/>
          <w:lang w:val="en-GB"/>
        </w:rPr>
        <w:t>denne</w:t>
      </w:r>
      <w:proofErr w:type="spellEnd"/>
      <w:r w:rsidRPr="006C7FDE">
        <w:rPr>
          <w:rFonts w:ascii="Arial" w:hAnsi="Arial" w:cs="Arial"/>
          <w:lang w:val="en-GB"/>
        </w:rPr>
        <w:t xml:space="preserve"> </w:t>
      </w:r>
      <w:proofErr w:type="spellStart"/>
      <w:r w:rsidRPr="006C7FDE">
        <w:rPr>
          <w:rFonts w:ascii="Arial" w:hAnsi="Arial" w:cs="Arial"/>
          <w:lang w:val="en-GB"/>
        </w:rPr>
        <w:t>kontrakt</w:t>
      </w:r>
      <w:proofErr w:type="spellEnd"/>
      <w:r w:rsidRPr="006C7FDE">
        <w:rPr>
          <w:rFonts w:ascii="Arial" w:hAnsi="Arial" w:cs="Arial"/>
          <w:lang w:val="en-GB"/>
        </w:rPr>
        <w:t>.</w:t>
      </w:r>
    </w:p>
    <w:p w14:paraId="3388CF33" w14:textId="77777777" w:rsidR="00F9785D" w:rsidRPr="006C7FDE" w:rsidRDefault="00F9785D" w:rsidP="00F9785D">
      <w:pPr>
        <w:pStyle w:val="PlainText"/>
        <w:ind w:left="1304"/>
        <w:rPr>
          <w:rFonts w:ascii="Arial" w:hAnsi="Arial" w:cs="Arial"/>
          <w:lang w:val="en-GB"/>
        </w:rPr>
      </w:pPr>
    </w:p>
    <w:p w14:paraId="2281AA66" w14:textId="77777777" w:rsidR="00F9785D" w:rsidRDefault="00F9785D" w:rsidP="00F9785D">
      <w:pPr>
        <w:pStyle w:val="PlainText"/>
        <w:rPr>
          <w:rFonts w:ascii="Arial" w:hAnsi="Arial" w:cs="Arial"/>
        </w:rPr>
      </w:pPr>
      <w:r>
        <w:rPr>
          <w:rFonts w:ascii="Arial" w:hAnsi="Arial" w:cs="Arial"/>
          <w:lang w:val="da"/>
        </w:rPr>
        <w:t xml:space="preserve">Hvis den </w:t>
      </w:r>
      <w:proofErr w:type="spellStart"/>
      <w:r>
        <w:rPr>
          <w:rFonts w:ascii="Arial" w:hAnsi="Arial" w:cs="Arial"/>
          <w:lang w:val="da"/>
        </w:rPr>
        <w:t>ordregivende</w:t>
      </w:r>
      <w:proofErr w:type="spellEnd"/>
      <w:r>
        <w:rPr>
          <w:rFonts w:ascii="Arial" w:hAnsi="Arial" w:cs="Arial"/>
          <w:lang w:val="da"/>
        </w:rPr>
        <w:t xml:space="preserve"> myndighed giver en kontrakt, som leverandøren ikke kan opfylde i al væsentlighed grundet mangel på personale eller manglende evne til at leve op til opgavebeskrivelsen, skal leverandøren, </w:t>
      </w:r>
      <w:r>
        <w:rPr>
          <w:rFonts w:ascii="Arial" w:hAnsi="Arial" w:cs="Arial"/>
          <w:lang w:val="da"/>
        </w:rPr>
        <w:lastRenderedPageBreak/>
        <w:t>før der foretages en delvis levering af tjenesteydelserne, udbede sig yderligere skriftlige anvisninger fra den ordregivende myndighed.</w:t>
      </w:r>
    </w:p>
    <w:p w14:paraId="6372E0D9" w14:textId="77777777" w:rsidR="00F9785D" w:rsidRDefault="00F9785D" w:rsidP="00F9785D">
      <w:pPr>
        <w:pStyle w:val="PlainText"/>
        <w:rPr>
          <w:rFonts w:ascii="Arial" w:hAnsi="Arial" w:cs="Arial"/>
        </w:rPr>
      </w:pPr>
    </w:p>
    <w:p w14:paraId="4928BDD9" w14:textId="77777777" w:rsidR="00F9785D" w:rsidRDefault="00F9785D" w:rsidP="00F9785D">
      <w:pPr>
        <w:pStyle w:val="PlainText"/>
        <w:rPr>
          <w:rFonts w:ascii="Arial" w:hAnsi="Arial" w:cs="Arial"/>
        </w:rPr>
      </w:pPr>
      <w:r>
        <w:rPr>
          <w:rFonts w:ascii="Arial" w:hAnsi="Arial" w:cs="Arial"/>
          <w:lang w:val="da"/>
        </w:rPr>
        <w:t>Leverandøren afholder alle udgifter i forbindelse med udbedring af en uacceptabel tjenesteydelse.</w:t>
      </w:r>
    </w:p>
    <w:p w14:paraId="3B07FF94" w14:textId="77777777" w:rsidR="00F9785D" w:rsidRDefault="00F9785D" w:rsidP="00F9785D">
      <w:pPr>
        <w:pStyle w:val="PlainText"/>
        <w:rPr>
          <w:rFonts w:ascii="Arial" w:hAnsi="Arial" w:cs="Arial"/>
        </w:rPr>
      </w:pPr>
    </w:p>
    <w:p w14:paraId="32E16C1B" w14:textId="3CE4B120" w:rsidR="008057C2" w:rsidRPr="00F9785D" w:rsidRDefault="00F9785D" w:rsidP="00F9785D">
      <w:pPr>
        <w:pStyle w:val="PlainText"/>
        <w:rPr>
          <w:rFonts w:ascii="Arial" w:hAnsi="Arial" w:cs="Arial"/>
        </w:rPr>
      </w:pPr>
      <w:r>
        <w:rPr>
          <w:rFonts w:ascii="Arial" w:hAnsi="Arial" w:cs="Arial"/>
          <w:lang w:val="da"/>
        </w:rPr>
        <w:t>Leverandøren er ansvarlig for at levere de nødvendige medarbejdere og materialer samt det nødvendige udstyr og tilbehør og for at træffe de nødvendige dispositioner, så forpligtelserne i henhold til kontrakten overholdes</w:t>
      </w:r>
      <w:r w:rsidR="008057C2" w:rsidRPr="00F9785D">
        <w:rPr>
          <w:rFonts w:ascii="Arial" w:hAnsi="Arial" w:cs="Arial"/>
        </w:rPr>
        <w:t>.</w:t>
      </w:r>
    </w:p>
    <w:p w14:paraId="32E16C1F" w14:textId="56180B10" w:rsidR="008057C2" w:rsidRDefault="00F9785D" w:rsidP="00641CFF">
      <w:pPr>
        <w:numPr>
          <w:ilvl w:val="0"/>
          <w:numId w:val="12"/>
        </w:numPr>
        <w:spacing w:before="240"/>
        <w:jc w:val="both"/>
        <w:outlineLvl w:val="0"/>
        <w:rPr>
          <w:rFonts w:ascii="Arial" w:hAnsi="Arial" w:cs="Arial"/>
          <w:b/>
          <w:sz w:val="20"/>
          <w:szCs w:val="20"/>
          <w:lang w:val="en-GB"/>
        </w:rPr>
      </w:pPr>
      <w:r>
        <w:rPr>
          <w:rFonts w:ascii="Arial" w:hAnsi="Arial" w:cs="Arial"/>
          <w:b/>
          <w:bCs/>
          <w:sz w:val="20"/>
          <w:szCs w:val="20"/>
          <w:lang w:val="da"/>
        </w:rPr>
        <w:t>Vederlag</w:t>
      </w:r>
    </w:p>
    <w:p w14:paraId="32E16C20" w14:textId="36ED5223" w:rsidR="008057C2" w:rsidRPr="00A00DA9" w:rsidRDefault="008057C2" w:rsidP="008057C2">
      <w:pPr>
        <w:rPr>
          <w:rFonts w:ascii="Arial" w:hAnsi="Arial" w:cs="Arial"/>
          <w:sz w:val="20"/>
          <w:szCs w:val="20"/>
        </w:rPr>
      </w:pPr>
      <w:r w:rsidRPr="00A00DA9">
        <w:rPr>
          <w:rFonts w:ascii="Arial" w:hAnsi="Arial" w:cs="Arial"/>
          <w:bCs/>
          <w:sz w:val="20"/>
          <w:szCs w:val="20"/>
          <w:highlight w:val="red"/>
        </w:rPr>
        <w:t>(</w:t>
      </w:r>
      <w:r w:rsidR="00F9785D">
        <w:rPr>
          <w:rFonts w:ascii="Arial" w:hAnsi="Arial" w:cs="Arial"/>
          <w:b/>
          <w:bCs/>
          <w:sz w:val="20"/>
          <w:szCs w:val="20"/>
          <w:highlight w:val="red"/>
          <w:lang w:val="da"/>
        </w:rPr>
        <w:t>Bemærk: Vælg en af de tre følgende valgmuligheder (og/eller juster i henhold til projektkrav), og slet de andre. Venligst harmoniser med klausul A.10 i tilbudsmaterialet</w:t>
      </w:r>
      <w:r w:rsidRPr="00A00DA9">
        <w:rPr>
          <w:rFonts w:ascii="Arial" w:hAnsi="Arial" w:cs="Arial"/>
          <w:b/>
          <w:sz w:val="20"/>
          <w:szCs w:val="20"/>
          <w:highlight w:val="red"/>
        </w:rPr>
        <w:t>)</w:t>
      </w:r>
    </w:p>
    <w:p w14:paraId="3A877BBC" w14:textId="77777777" w:rsidR="00F9785D" w:rsidRPr="003F5523" w:rsidRDefault="008057C2" w:rsidP="00F9785D">
      <w:pPr>
        <w:jc w:val="both"/>
        <w:rPr>
          <w:rFonts w:ascii="Arial" w:hAnsi="Arial" w:cs="Arial"/>
          <w:bCs/>
          <w:sz w:val="20"/>
          <w:szCs w:val="20"/>
        </w:rPr>
      </w:pPr>
      <w:r w:rsidRPr="00F87FE5">
        <w:rPr>
          <w:rFonts w:ascii="Arial" w:hAnsi="Arial" w:cs="Arial"/>
          <w:highlight w:val="cyan"/>
        </w:rPr>
        <w:t>(</w:t>
      </w:r>
      <w:r w:rsidR="00F9785D" w:rsidRPr="00F87FE5">
        <w:rPr>
          <w:rFonts w:ascii="Arial" w:hAnsi="Arial" w:cs="Arial"/>
          <w:sz w:val="20"/>
          <w:szCs w:val="20"/>
          <w:highlight w:val="cyan"/>
          <w:lang w:val="da"/>
        </w:rPr>
        <w:t>Valgmulighed 1: Total pris)</w:t>
      </w:r>
      <w:r w:rsidR="00F9785D">
        <w:rPr>
          <w:rFonts w:ascii="Arial" w:hAnsi="Arial" w:cs="Arial"/>
          <w:sz w:val="20"/>
          <w:szCs w:val="20"/>
          <w:lang w:val="da"/>
        </w:rPr>
        <w:t xml:space="preserve"> Som betaling for tjenesteydelserne modtager leverandøren et totalt vederlag på </w:t>
      </w:r>
      <w:r w:rsidR="00F9785D">
        <w:rPr>
          <w:rFonts w:ascii="Arial" w:hAnsi="Arial" w:cs="Arial"/>
          <w:sz w:val="20"/>
          <w:szCs w:val="20"/>
          <w:highlight w:val="yellow"/>
          <w:lang w:val="da"/>
        </w:rPr>
        <w:t>&lt;indsæt valuta&gt;</w:t>
      </w:r>
      <w:r w:rsidR="00F9785D">
        <w:rPr>
          <w:rFonts w:ascii="Arial" w:hAnsi="Arial" w:cs="Arial"/>
          <w:sz w:val="20"/>
          <w:szCs w:val="20"/>
          <w:lang w:val="da"/>
        </w:rPr>
        <w:t xml:space="preserve"> </w:t>
      </w:r>
      <w:r w:rsidR="00F9785D">
        <w:rPr>
          <w:rFonts w:ascii="Arial" w:hAnsi="Arial" w:cs="Arial"/>
          <w:sz w:val="20"/>
          <w:szCs w:val="20"/>
          <w:highlight w:val="yellow"/>
          <w:lang w:val="da"/>
        </w:rPr>
        <w:t>&lt;indsæt beløb&gt;</w:t>
      </w:r>
      <w:r w:rsidR="00F9785D">
        <w:rPr>
          <w:rFonts w:ascii="Arial" w:hAnsi="Arial" w:cs="Arial"/>
          <w:sz w:val="20"/>
          <w:szCs w:val="20"/>
          <w:lang w:val="da"/>
        </w:rPr>
        <w:t>. Det totale vederlag dækker leverandørens honorarsats, herunder overhead, fortjeneste, alle forpligtelser, orlov, sygeorlov, overarbejde og feriepenge, skatter, socialudgifter osv. samt alle udgifter (såsom transport, logi, mad, kontorudgifter osv.), der afholdes i forbindelse med opfyldelse af kontrakten. Det totale vederlag dækker alle leverandørens forpligtelser i henhold til kontrakten (uafhængigt af den tid, der faktisk bruges på opgaven) og alle forhold og ting, der er nødvendige for ordentligt at kunne udføre og færdiggøre tjenesteydelserne og afhjælpe eventuelle mangler i samme.</w:t>
      </w:r>
    </w:p>
    <w:p w14:paraId="7AA2A89F" w14:textId="77777777" w:rsidR="00F9785D" w:rsidRPr="00CA02E6" w:rsidRDefault="00F9785D" w:rsidP="00F9785D">
      <w:pPr>
        <w:ind w:left="1304"/>
        <w:jc w:val="both"/>
        <w:rPr>
          <w:highlight w:val="lightGray"/>
        </w:rPr>
      </w:pPr>
    </w:p>
    <w:p w14:paraId="237D88B1" w14:textId="33C7BAB0" w:rsidR="00F9785D" w:rsidRPr="00D33038" w:rsidRDefault="00F9785D" w:rsidP="00F9785D">
      <w:pPr>
        <w:rPr>
          <w:rFonts w:ascii="Arial" w:hAnsi="Arial" w:cs="Arial"/>
          <w:bCs/>
          <w:sz w:val="20"/>
          <w:szCs w:val="20"/>
        </w:rPr>
      </w:pPr>
      <w:r w:rsidRPr="00F87FE5">
        <w:rPr>
          <w:rFonts w:ascii="Arial" w:hAnsi="Arial" w:cs="Arial"/>
          <w:highlight w:val="cyan"/>
          <w:lang w:val="da"/>
        </w:rPr>
        <w:t>(</w:t>
      </w:r>
      <w:r w:rsidRPr="00F87FE5">
        <w:rPr>
          <w:rFonts w:ascii="Arial" w:hAnsi="Arial" w:cs="Arial"/>
          <w:sz w:val="20"/>
          <w:szCs w:val="20"/>
          <w:highlight w:val="cyan"/>
          <w:lang w:val="da"/>
        </w:rPr>
        <w:t>Valgmulighed 2: Total pris for honorarer og faktisk refusionsberettigede udgifter)</w:t>
      </w:r>
      <w:r w:rsidR="00147C2F">
        <w:rPr>
          <w:rFonts w:ascii="Arial" w:hAnsi="Arial" w:cs="Arial"/>
          <w:sz w:val="20"/>
          <w:szCs w:val="20"/>
          <w:lang w:val="da"/>
        </w:rPr>
        <w:t xml:space="preserve"> </w:t>
      </w:r>
      <w:r>
        <w:rPr>
          <w:rFonts w:ascii="Arial" w:hAnsi="Arial" w:cs="Arial"/>
          <w:sz w:val="20"/>
          <w:szCs w:val="20"/>
          <w:lang w:val="da"/>
        </w:rPr>
        <w:t xml:space="preserve">Som betaling for tjenesteydelserne modtager leverandøren et totalt vederlag på </w:t>
      </w:r>
      <w:r>
        <w:rPr>
          <w:rFonts w:ascii="Arial" w:hAnsi="Arial" w:cs="Arial"/>
          <w:sz w:val="20"/>
          <w:szCs w:val="20"/>
          <w:highlight w:val="yellow"/>
          <w:lang w:val="da"/>
        </w:rPr>
        <w:t>&lt;valuta&gt;</w:t>
      </w:r>
      <w:r>
        <w:rPr>
          <w:rFonts w:ascii="Arial" w:hAnsi="Arial" w:cs="Arial"/>
          <w:sz w:val="20"/>
          <w:szCs w:val="20"/>
          <w:lang w:val="da"/>
        </w:rPr>
        <w:t xml:space="preserve"> </w:t>
      </w:r>
      <w:r>
        <w:rPr>
          <w:rFonts w:ascii="Arial" w:hAnsi="Arial" w:cs="Arial"/>
          <w:sz w:val="20"/>
          <w:szCs w:val="20"/>
          <w:highlight w:val="yellow"/>
          <w:lang w:val="da"/>
        </w:rPr>
        <w:t>&lt;beløb&gt;</w:t>
      </w:r>
      <w:r>
        <w:rPr>
          <w:rFonts w:ascii="Arial" w:hAnsi="Arial" w:cs="Arial"/>
          <w:sz w:val="20"/>
          <w:szCs w:val="20"/>
          <w:lang w:val="da"/>
        </w:rPr>
        <w:t>. Det totale vederlag dækker leverandørens honorarsats, herunder overhead, fortjeneste, alle forpligtelser, orlov, sygeorlov, overarbejde og feriepenge, skatter og socialudgifter.</w:t>
      </w:r>
      <w:r>
        <w:rPr>
          <w:rFonts w:ascii="Arial" w:hAnsi="Arial" w:cs="Arial"/>
          <w:b/>
          <w:bCs/>
          <w:sz w:val="20"/>
          <w:szCs w:val="20"/>
          <w:lang w:val="da"/>
        </w:rPr>
        <w:t xml:space="preserve"> </w:t>
      </w:r>
      <w:r>
        <w:rPr>
          <w:rFonts w:ascii="Arial" w:hAnsi="Arial" w:cs="Arial"/>
          <w:sz w:val="20"/>
          <w:szCs w:val="20"/>
          <w:lang w:val="da"/>
        </w:rPr>
        <w:t xml:space="preserve">Det totale vederlag dækker alle den valgte leverandørs forpligtelser i henhold til kontrakten (uafhængigt af den tid, der faktisk bruges på opgaven) og alle forhold og ting, der er nødvendige for ordentligt at kunne udføre og færdiggøre tjenesteydelserne og afhjælpe eventuelle mangler i samme. </w:t>
      </w:r>
    </w:p>
    <w:p w14:paraId="21F1AB4B" w14:textId="77777777" w:rsidR="00F9785D" w:rsidRPr="00D33038" w:rsidRDefault="00F9785D" w:rsidP="00F9785D">
      <w:pPr>
        <w:ind w:left="1304"/>
        <w:jc w:val="both"/>
        <w:rPr>
          <w:rFonts w:ascii="Arial" w:hAnsi="Arial" w:cs="Arial"/>
          <w:sz w:val="20"/>
          <w:szCs w:val="20"/>
        </w:rPr>
      </w:pPr>
    </w:p>
    <w:p w14:paraId="32E16C26" w14:textId="4F45308A" w:rsidR="008057C2" w:rsidRPr="00F9785D" w:rsidRDefault="00F9785D" w:rsidP="00F9785D">
      <w:pPr>
        <w:jc w:val="both"/>
        <w:rPr>
          <w:rFonts w:ascii="Arial" w:hAnsi="Arial" w:cs="Arial"/>
          <w:bCs/>
          <w:sz w:val="20"/>
          <w:szCs w:val="20"/>
        </w:rPr>
      </w:pPr>
      <w:r>
        <w:rPr>
          <w:rFonts w:ascii="Arial" w:hAnsi="Arial" w:cs="Arial"/>
          <w:sz w:val="20"/>
          <w:szCs w:val="20"/>
          <w:lang w:val="da"/>
        </w:rPr>
        <w:t>Ved forevisning af fakturaer og kvitteringer er leverandøren berettiget til godtgørelse af følgende udgifter, som på behørig vis er afholdt i forbindelse med opfyldelsen af kontrakten</w:t>
      </w:r>
      <w:r w:rsidR="008057C2" w:rsidRPr="00F9785D">
        <w:rPr>
          <w:rFonts w:ascii="Arial" w:hAnsi="Arial" w:cs="Arial"/>
          <w:bCs/>
          <w:sz w:val="20"/>
          <w:szCs w:val="20"/>
        </w:rPr>
        <w:t>:</w:t>
      </w:r>
    </w:p>
    <w:p w14:paraId="32E16C27" w14:textId="77777777" w:rsidR="008057C2" w:rsidRPr="00F9785D" w:rsidRDefault="008057C2" w:rsidP="008057C2">
      <w:pPr>
        <w:ind w:left="1304"/>
        <w:rPr>
          <w:rFonts w:ascii="Arial" w:hAnsi="Arial" w:cs="Arial"/>
          <w:sz w:val="20"/>
          <w:szCs w:val="20"/>
        </w:rPr>
      </w:pPr>
    </w:p>
    <w:p w14:paraId="67BE7128" w14:textId="4EE8F6EC" w:rsidR="00F9785D" w:rsidRPr="00820D13" w:rsidRDefault="008057C2" w:rsidP="00F9785D">
      <w:pPr>
        <w:numPr>
          <w:ilvl w:val="1"/>
          <w:numId w:val="25"/>
        </w:numPr>
        <w:rPr>
          <w:rFonts w:ascii="Arial" w:hAnsi="Arial" w:cs="Arial"/>
          <w:sz w:val="20"/>
          <w:szCs w:val="20"/>
          <w:highlight w:val="yellow"/>
        </w:rPr>
      </w:pPr>
      <w:r w:rsidRPr="00820D13">
        <w:rPr>
          <w:rFonts w:ascii="Arial" w:hAnsi="Arial" w:cs="Arial"/>
          <w:sz w:val="20"/>
          <w:szCs w:val="20"/>
          <w:highlight w:val="yellow"/>
          <w:lang w:val="en-GB"/>
        </w:rPr>
        <w:t>&lt;</w:t>
      </w:r>
      <w:r w:rsidR="00F9785D" w:rsidRPr="00F9785D">
        <w:rPr>
          <w:rFonts w:ascii="Arial" w:hAnsi="Arial" w:cs="Arial"/>
          <w:sz w:val="20"/>
          <w:szCs w:val="20"/>
          <w:highlight w:val="yellow"/>
          <w:lang w:val="da"/>
        </w:rPr>
        <w:t xml:space="preserve"> </w:t>
      </w:r>
      <w:r w:rsidR="00F9785D">
        <w:rPr>
          <w:rFonts w:ascii="Arial" w:hAnsi="Arial" w:cs="Arial"/>
          <w:sz w:val="20"/>
          <w:szCs w:val="20"/>
          <w:highlight w:val="yellow"/>
          <w:lang w:val="da"/>
        </w:rPr>
        <w:t>Angiv transport&gt;</w:t>
      </w:r>
    </w:p>
    <w:p w14:paraId="1007FD6D" w14:textId="77777777" w:rsidR="00F9785D" w:rsidRPr="00820D13" w:rsidRDefault="00F9785D" w:rsidP="00F9785D">
      <w:pPr>
        <w:numPr>
          <w:ilvl w:val="1"/>
          <w:numId w:val="25"/>
        </w:numPr>
        <w:rPr>
          <w:rFonts w:ascii="Arial" w:hAnsi="Arial" w:cs="Arial"/>
          <w:sz w:val="20"/>
          <w:szCs w:val="20"/>
          <w:highlight w:val="yellow"/>
        </w:rPr>
      </w:pPr>
      <w:r>
        <w:rPr>
          <w:rFonts w:ascii="Arial" w:hAnsi="Arial" w:cs="Arial"/>
          <w:sz w:val="20"/>
          <w:szCs w:val="20"/>
          <w:highlight w:val="yellow"/>
          <w:lang w:val="da"/>
        </w:rPr>
        <w:t>&lt;Angiv logi&gt;</w:t>
      </w:r>
    </w:p>
    <w:p w14:paraId="1D91F5AC" w14:textId="77777777" w:rsidR="00F9785D" w:rsidRPr="00820D13" w:rsidRDefault="00F9785D" w:rsidP="00F9785D">
      <w:pPr>
        <w:numPr>
          <w:ilvl w:val="1"/>
          <w:numId w:val="25"/>
        </w:numPr>
        <w:rPr>
          <w:rFonts w:ascii="Arial" w:hAnsi="Arial" w:cs="Arial"/>
          <w:sz w:val="20"/>
          <w:szCs w:val="20"/>
          <w:highlight w:val="yellow"/>
        </w:rPr>
      </w:pPr>
      <w:r>
        <w:rPr>
          <w:rFonts w:ascii="Arial" w:hAnsi="Arial" w:cs="Arial"/>
          <w:sz w:val="20"/>
          <w:szCs w:val="20"/>
          <w:highlight w:val="yellow"/>
          <w:lang w:val="da"/>
        </w:rPr>
        <w:t xml:space="preserve">&lt;Angiv per </w:t>
      </w:r>
      <w:proofErr w:type="spellStart"/>
      <w:r>
        <w:rPr>
          <w:rFonts w:ascii="Arial" w:hAnsi="Arial" w:cs="Arial"/>
          <w:sz w:val="20"/>
          <w:szCs w:val="20"/>
          <w:highlight w:val="yellow"/>
          <w:lang w:val="da"/>
        </w:rPr>
        <w:t>diem</w:t>
      </w:r>
      <w:proofErr w:type="spellEnd"/>
      <w:r>
        <w:rPr>
          <w:rFonts w:ascii="Arial" w:hAnsi="Arial" w:cs="Arial"/>
          <w:sz w:val="20"/>
          <w:szCs w:val="20"/>
          <w:highlight w:val="yellow"/>
          <w:lang w:val="da"/>
        </w:rPr>
        <w:t>&gt;</w:t>
      </w:r>
    </w:p>
    <w:p w14:paraId="038A8E5F" w14:textId="77777777" w:rsidR="00F9785D" w:rsidRPr="00820D13" w:rsidRDefault="00F9785D" w:rsidP="00F9785D">
      <w:pPr>
        <w:numPr>
          <w:ilvl w:val="1"/>
          <w:numId w:val="25"/>
        </w:numPr>
        <w:rPr>
          <w:rFonts w:ascii="Arial" w:hAnsi="Arial" w:cs="Arial"/>
          <w:sz w:val="20"/>
          <w:szCs w:val="20"/>
          <w:highlight w:val="yellow"/>
        </w:rPr>
      </w:pPr>
      <w:r>
        <w:rPr>
          <w:rFonts w:ascii="Arial" w:hAnsi="Arial" w:cs="Arial"/>
          <w:sz w:val="20"/>
          <w:szCs w:val="20"/>
          <w:highlight w:val="yellow"/>
          <w:lang w:val="da"/>
        </w:rPr>
        <w:t>&lt;Angiv kontoromkostninger&gt;</w:t>
      </w:r>
    </w:p>
    <w:p w14:paraId="32E16C2C" w14:textId="338F9CEF" w:rsidR="008057C2" w:rsidRPr="00820D13" w:rsidRDefault="00F9785D" w:rsidP="00F9785D">
      <w:pPr>
        <w:numPr>
          <w:ilvl w:val="1"/>
          <w:numId w:val="25"/>
        </w:numPr>
        <w:rPr>
          <w:rFonts w:ascii="Arial" w:hAnsi="Arial" w:cs="Arial"/>
          <w:sz w:val="20"/>
          <w:szCs w:val="20"/>
          <w:highlight w:val="yellow"/>
          <w:lang w:val="en-GB"/>
        </w:rPr>
      </w:pPr>
      <w:r>
        <w:rPr>
          <w:rFonts w:ascii="Arial" w:hAnsi="Arial" w:cs="Arial"/>
          <w:sz w:val="20"/>
          <w:szCs w:val="20"/>
          <w:highlight w:val="yellow"/>
          <w:lang w:val="da"/>
        </w:rPr>
        <w:t>&lt;Andre</w:t>
      </w:r>
      <w:r w:rsidR="008057C2" w:rsidRPr="00820D13">
        <w:rPr>
          <w:rFonts w:ascii="Arial" w:hAnsi="Arial" w:cs="Arial"/>
          <w:sz w:val="20"/>
          <w:szCs w:val="20"/>
          <w:highlight w:val="yellow"/>
          <w:lang w:val="en-GB"/>
        </w:rPr>
        <w:t>&gt;</w:t>
      </w:r>
    </w:p>
    <w:p w14:paraId="32E16C2D" w14:textId="77777777" w:rsidR="008057C2" w:rsidRPr="00D33038" w:rsidRDefault="008057C2" w:rsidP="008057C2">
      <w:pPr>
        <w:ind w:left="1304"/>
        <w:jc w:val="both"/>
        <w:rPr>
          <w:rFonts w:ascii="Arial" w:hAnsi="Arial" w:cs="Arial"/>
          <w:sz w:val="20"/>
          <w:szCs w:val="20"/>
          <w:lang w:val="en-GB"/>
        </w:rPr>
      </w:pPr>
    </w:p>
    <w:p w14:paraId="32E16C2E" w14:textId="28490170" w:rsidR="008057C2" w:rsidRPr="00A00DA9" w:rsidRDefault="00F9785D" w:rsidP="008057C2">
      <w:pPr>
        <w:jc w:val="both"/>
        <w:rPr>
          <w:rFonts w:ascii="Arial" w:hAnsi="Arial" w:cs="Arial"/>
          <w:b/>
          <w:highlight w:val="lightGray"/>
        </w:rPr>
      </w:pPr>
      <w:r>
        <w:rPr>
          <w:rFonts w:ascii="Arial" w:hAnsi="Arial" w:cs="Arial"/>
          <w:sz w:val="20"/>
          <w:szCs w:val="20"/>
          <w:lang w:val="da"/>
        </w:rPr>
        <w:t>Omkostninger og udgifter, som ikke er nævnt herover, dækkes af fortjenestens overhead i leverandørens totale vederlag.</w:t>
      </w:r>
    </w:p>
    <w:p w14:paraId="32E16C2F" w14:textId="77777777" w:rsidR="008057C2" w:rsidRPr="00A00DA9" w:rsidRDefault="008057C2" w:rsidP="008057C2">
      <w:pPr>
        <w:pStyle w:val="PlainText"/>
        <w:ind w:left="1304"/>
        <w:rPr>
          <w:rFonts w:ascii="Arial" w:hAnsi="Arial" w:cs="Arial"/>
          <w:b/>
          <w:highlight w:val="lightGray"/>
        </w:rPr>
      </w:pPr>
    </w:p>
    <w:p w14:paraId="32E16C31" w14:textId="48ECC5F4" w:rsidR="008057C2" w:rsidRPr="00F9785D" w:rsidRDefault="008057C2" w:rsidP="00147C2F">
      <w:pPr>
        <w:pStyle w:val="PlainText"/>
        <w:rPr>
          <w:rFonts w:ascii="Arial" w:hAnsi="Arial" w:cs="Arial"/>
          <w:lang w:val="da"/>
        </w:rPr>
      </w:pPr>
      <w:r w:rsidRPr="00F87FE5">
        <w:rPr>
          <w:rFonts w:ascii="Arial" w:hAnsi="Arial" w:cs="Arial"/>
          <w:sz w:val="24"/>
          <w:szCs w:val="24"/>
          <w:highlight w:val="cyan"/>
        </w:rPr>
        <w:t>(</w:t>
      </w:r>
      <w:r w:rsidR="00F9785D" w:rsidRPr="00F87FE5">
        <w:rPr>
          <w:rFonts w:ascii="Arial" w:hAnsi="Arial" w:cs="Arial"/>
          <w:highlight w:val="cyan"/>
          <w:lang w:val="da"/>
        </w:rPr>
        <w:t>Valgmulighed 3: Honorar-/tidsbaseret pris</w:t>
      </w:r>
      <w:r w:rsidRPr="00F87FE5">
        <w:rPr>
          <w:rFonts w:ascii="Arial" w:hAnsi="Arial" w:cs="Arial"/>
          <w:highlight w:val="cyan"/>
        </w:rPr>
        <w:t>)</w:t>
      </w:r>
      <w:r w:rsidR="00147C2F">
        <w:rPr>
          <w:rFonts w:ascii="Arial" w:hAnsi="Arial" w:cs="Arial"/>
        </w:rPr>
        <w:t xml:space="preserve"> </w:t>
      </w:r>
      <w:r w:rsidR="00F9785D">
        <w:rPr>
          <w:rFonts w:ascii="Arial" w:hAnsi="Arial" w:cs="Arial"/>
          <w:lang w:val="da"/>
        </w:rPr>
        <w:t xml:space="preserve">Som betaling for tjenesteydelserne modtager leverandøren et vederlag, der fastsættes efter en </w:t>
      </w:r>
      <w:r w:rsidR="00F9785D">
        <w:rPr>
          <w:rFonts w:ascii="Arial" w:hAnsi="Arial" w:cs="Arial"/>
          <w:highlight w:val="yellow"/>
          <w:lang w:val="da"/>
        </w:rPr>
        <w:t>&lt;daglig&gt;</w:t>
      </w:r>
      <w:r w:rsidR="00F9785D">
        <w:rPr>
          <w:rFonts w:ascii="Arial" w:hAnsi="Arial" w:cs="Arial"/>
          <w:lang w:val="da"/>
        </w:rPr>
        <w:t xml:space="preserve"> </w:t>
      </w:r>
      <w:r w:rsidR="00F9785D">
        <w:rPr>
          <w:rFonts w:ascii="Arial" w:hAnsi="Arial" w:cs="Arial"/>
          <w:highlight w:val="yellow"/>
          <w:lang w:val="da"/>
        </w:rPr>
        <w:t>&lt;månedlig&gt;</w:t>
      </w:r>
      <w:r w:rsidR="00F9785D">
        <w:rPr>
          <w:rFonts w:ascii="Arial" w:hAnsi="Arial" w:cs="Arial"/>
          <w:lang w:val="da"/>
        </w:rPr>
        <w:t xml:space="preserve"> honorarsats på </w:t>
      </w:r>
      <w:r w:rsidR="00F9785D">
        <w:rPr>
          <w:rFonts w:ascii="Arial" w:hAnsi="Arial" w:cs="Arial"/>
          <w:highlight w:val="yellow"/>
          <w:lang w:val="da"/>
        </w:rPr>
        <w:t>&lt;valuta&gt;</w:t>
      </w:r>
      <w:r w:rsidR="00F9785D">
        <w:rPr>
          <w:rFonts w:ascii="Arial" w:hAnsi="Arial" w:cs="Arial"/>
          <w:lang w:val="da"/>
        </w:rPr>
        <w:t xml:space="preserve"> </w:t>
      </w:r>
      <w:r w:rsidR="00F9785D">
        <w:rPr>
          <w:rFonts w:ascii="Arial" w:hAnsi="Arial" w:cs="Arial"/>
          <w:highlight w:val="yellow"/>
          <w:lang w:val="da"/>
        </w:rPr>
        <w:t>&lt;beløb&gt;.</w:t>
      </w:r>
      <w:r w:rsidR="00F9785D">
        <w:rPr>
          <w:rFonts w:ascii="Arial" w:hAnsi="Arial" w:cs="Arial"/>
          <w:lang w:val="da"/>
        </w:rPr>
        <w:t xml:space="preserve"> Vederlaget skal fastsættes på basis af leverandørens faktiske tid anvendt på fuldførelsen af tjenesteydelserne. </w:t>
      </w:r>
      <w:r w:rsidR="00F9785D">
        <w:rPr>
          <w:rFonts w:ascii="Arial" w:hAnsi="Arial" w:cs="Arial"/>
          <w:highlight w:val="cyan"/>
          <w:lang w:val="da"/>
        </w:rPr>
        <w:t xml:space="preserve">(Valgmulighed: Beløbet </w:t>
      </w:r>
      <w:r w:rsidR="00F9785D">
        <w:rPr>
          <w:rFonts w:ascii="Arial" w:hAnsi="Arial" w:cs="Arial"/>
          <w:highlight w:val="yellow"/>
          <w:lang w:val="da"/>
        </w:rPr>
        <w:t>&lt;valuta&gt;</w:t>
      </w:r>
      <w:r w:rsidR="00F9785D">
        <w:rPr>
          <w:rFonts w:ascii="Arial" w:hAnsi="Arial" w:cs="Arial"/>
          <w:highlight w:val="cyan"/>
          <w:lang w:val="da"/>
        </w:rPr>
        <w:t xml:space="preserve"> </w:t>
      </w:r>
      <w:r w:rsidR="00F9785D">
        <w:rPr>
          <w:rFonts w:ascii="Arial" w:hAnsi="Arial" w:cs="Arial"/>
          <w:highlight w:val="yellow"/>
          <w:lang w:val="da"/>
        </w:rPr>
        <w:t>&lt;beløb&gt;</w:t>
      </w:r>
      <w:r w:rsidR="00F9785D">
        <w:rPr>
          <w:rFonts w:ascii="Arial" w:hAnsi="Arial" w:cs="Arial"/>
          <w:highlight w:val="cyan"/>
          <w:lang w:val="da"/>
        </w:rPr>
        <w:t xml:space="preserve">, det vil sige honorarer for en periode på </w:t>
      </w:r>
      <w:r w:rsidR="00F9785D">
        <w:rPr>
          <w:rFonts w:ascii="Arial" w:hAnsi="Arial" w:cs="Arial"/>
          <w:highlight w:val="yellow"/>
          <w:lang w:val="da"/>
        </w:rPr>
        <w:t>&lt;tal&gt;</w:t>
      </w:r>
      <w:r w:rsidR="00F9785D">
        <w:rPr>
          <w:rFonts w:ascii="Arial" w:hAnsi="Arial" w:cs="Arial"/>
          <w:highlight w:val="cyan"/>
          <w:lang w:val="da"/>
        </w:rPr>
        <w:t xml:space="preserve"> hverdage </w:t>
      </w:r>
      <w:r w:rsidR="00F9785D">
        <w:rPr>
          <w:rFonts w:ascii="Arial" w:hAnsi="Arial" w:cs="Arial"/>
          <w:highlight w:val="yellow"/>
          <w:lang w:val="da"/>
        </w:rPr>
        <w:t>&lt;tal&gt;</w:t>
      </w:r>
      <w:r w:rsidR="00F9785D">
        <w:rPr>
          <w:rFonts w:ascii="Arial" w:hAnsi="Arial" w:cs="Arial"/>
          <w:highlight w:val="cyan"/>
          <w:lang w:val="da"/>
        </w:rPr>
        <w:t xml:space="preserve"> </w:t>
      </w:r>
      <w:r w:rsidR="00F9785D">
        <w:rPr>
          <w:rFonts w:ascii="Arial" w:hAnsi="Arial" w:cs="Arial"/>
          <w:highlight w:val="yellow"/>
          <w:lang w:val="da"/>
        </w:rPr>
        <w:t>&lt;måneder&gt;,</w:t>
      </w:r>
      <w:r w:rsidR="00F9785D">
        <w:rPr>
          <w:rFonts w:ascii="Arial" w:hAnsi="Arial" w:cs="Arial"/>
          <w:highlight w:val="cyan"/>
          <w:lang w:val="da"/>
        </w:rPr>
        <w:t xml:space="preserve"> udgør dog et betalingsloft, hvor ekstra arbejde derudover dækkes af leverandørens vederlag)</w:t>
      </w:r>
      <w:r w:rsidR="00F9785D">
        <w:rPr>
          <w:rFonts w:ascii="Arial" w:hAnsi="Arial" w:cs="Arial"/>
          <w:b/>
          <w:bCs/>
          <w:highlight w:val="cyan"/>
          <w:lang w:val="da"/>
        </w:rPr>
        <w:t>.</w:t>
      </w:r>
      <w:r w:rsidR="00F9785D">
        <w:rPr>
          <w:rFonts w:ascii="Arial" w:hAnsi="Arial" w:cs="Arial"/>
          <w:lang w:val="da"/>
        </w:rPr>
        <w:t xml:space="preserve"> Honorarsatsen anses for at dække alle leverandørens aktiviteter i forbindelse med udførelsen af tjenesteydelserne og for at dække alle de udgifter og omkostninger, som afholdes af leverandøren og som ikke indgår i de omkostninger, der efter aftale godtgøres. Honorarsatsen dækker leverandørens overhead, fortjeneste, sygeorlov, overarbejde og feriepenge, skatter og socialudgifter. </w:t>
      </w:r>
      <w:r w:rsidR="00F9785D">
        <w:rPr>
          <w:rFonts w:ascii="Arial" w:hAnsi="Arial" w:cs="Arial"/>
          <w:b/>
          <w:bCs/>
          <w:highlight w:val="red"/>
          <w:lang w:val="da"/>
        </w:rPr>
        <w:t>(Bemærk: Slet valgmuligheden, hvis den ikke bruges</w:t>
      </w:r>
      <w:r w:rsidRPr="00F9785D">
        <w:rPr>
          <w:rFonts w:ascii="Arial" w:hAnsi="Arial" w:cs="Arial"/>
          <w:b/>
          <w:bCs/>
          <w:highlight w:val="red"/>
          <w:lang w:val="da"/>
        </w:rPr>
        <w:t>)</w:t>
      </w:r>
    </w:p>
    <w:p w14:paraId="32E16C32" w14:textId="77777777" w:rsidR="008057C2" w:rsidRPr="00F9785D" w:rsidRDefault="008057C2" w:rsidP="008057C2">
      <w:pPr>
        <w:ind w:left="1304"/>
        <w:jc w:val="both"/>
        <w:rPr>
          <w:rFonts w:ascii="Arial" w:hAnsi="Arial" w:cs="Arial"/>
          <w:sz w:val="20"/>
          <w:szCs w:val="20"/>
          <w:highlight w:val="lightGray"/>
          <w:lang w:val="da"/>
        </w:rPr>
      </w:pPr>
    </w:p>
    <w:p w14:paraId="23A90CBF" w14:textId="77777777" w:rsidR="00F9785D" w:rsidRPr="006C0A93" w:rsidRDefault="008057C2" w:rsidP="00F9785D">
      <w:pPr>
        <w:jc w:val="both"/>
        <w:rPr>
          <w:rFonts w:ascii="Arial" w:hAnsi="Arial" w:cs="Arial"/>
          <w:sz w:val="20"/>
          <w:szCs w:val="20"/>
        </w:rPr>
      </w:pPr>
      <w:r w:rsidRPr="00D344A9">
        <w:rPr>
          <w:rFonts w:ascii="Arial" w:hAnsi="Arial" w:cs="Arial"/>
          <w:bCs/>
          <w:sz w:val="20"/>
          <w:szCs w:val="20"/>
          <w:highlight w:val="cyan"/>
          <w:lang w:val="da"/>
        </w:rPr>
        <w:t>(</w:t>
      </w:r>
      <w:r w:rsidR="00F9785D" w:rsidRPr="00D344A9">
        <w:rPr>
          <w:rFonts w:ascii="Arial" w:hAnsi="Arial" w:cs="Arial"/>
          <w:bCs/>
          <w:sz w:val="20"/>
          <w:szCs w:val="20"/>
          <w:highlight w:val="cyan"/>
          <w:lang w:val="da"/>
        </w:rPr>
        <w:t>Valgmulighed: Hvis det er en daglig honorarsats)</w:t>
      </w:r>
      <w:r w:rsidR="00F9785D">
        <w:rPr>
          <w:rFonts w:ascii="Arial" w:hAnsi="Arial" w:cs="Arial"/>
          <w:b/>
          <w:bCs/>
          <w:sz w:val="20"/>
          <w:szCs w:val="20"/>
          <w:lang w:val="da"/>
        </w:rPr>
        <w:t xml:space="preserve"> </w:t>
      </w:r>
      <w:r w:rsidR="00F9785D">
        <w:rPr>
          <w:rFonts w:ascii="Arial" w:hAnsi="Arial" w:cs="Arial"/>
          <w:sz w:val="20"/>
          <w:szCs w:val="20"/>
          <w:lang w:val="da"/>
        </w:rPr>
        <w:t xml:space="preserve">Den daglige honorarsats er baseret på en arbejdsdag på </w:t>
      </w:r>
      <w:r w:rsidR="00F9785D">
        <w:rPr>
          <w:rFonts w:ascii="Arial" w:hAnsi="Arial" w:cs="Arial"/>
          <w:sz w:val="20"/>
          <w:szCs w:val="20"/>
          <w:highlight w:val="yellow"/>
          <w:lang w:val="da"/>
        </w:rPr>
        <w:t>&lt;8&gt;</w:t>
      </w:r>
      <w:r w:rsidR="00F9785D">
        <w:rPr>
          <w:rFonts w:ascii="Arial" w:hAnsi="Arial" w:cs="Arial"/>
          <w:sz w:val="20"/>
          <w:szCs w:val="20"/>
          <w:lang w:val="da"/>
        </w:rPr>
        <w:t xml:space="preserve"> timer.</w:t>
      </w:r>
    </w:p>
    <w:p w14:paraId="275AC6EB" w14:textId="77777777" w:rsidR="00F9785D" w:rsidRPr="006C0A93" w:rsidRDefault="00F9785D" w:rsidP="00F9785D">
      <w:pPr>
        <w:jc w:val="both"/>
        <w:rPr>
          <w:rFonts w:ascii="Arial" w:hAnsi="Arial" w:cs="Arial"/>
          <w:sz w:val="20"/>
          <w:szCs w:val="20"/>
        </w:rPr>
      </w:pPr>
      <w:r w:rsidRPr="00D344A9">
        <w:rPr>
          <w:rFonts w:ascii="Arial" w:hAnsi="Arial" w:cs="Arial"/>
          <w:sz w:val="20"/>
          <w:szCs w:val="20"/>
          <w:highlight w:val="cyan"/>
          <w:lang w:val="da"/>
        </w:rPr>
        <w:t>(Valgmulighed: Hvis det er en månedlig honorarsats)</w:t>
      </w:r>
      <w:r>
        <w:rPr>
          <w:rFonts w:ascii="Arial" w:hAnsi="Arial" w:cs="Arial"/>
          <w:b/>
          <w:bCs/>
          <w:sz w:val="20"/>
          <w:szCs w:val="20"/>
          <w:lang w:val="da"/>
        </w:rPr>
        <w:t xml:space="preserve"> </w:t>
      </w:r>
      <w:r>
        <w:rPr>
          <w:rFonts w:ascii="Arial" w:hAnsi="Arial" w:cs="Arial"/>
          <w:sz w:val="20"/>
          <w:szCs w:val="20"/>
          <w:lang w:val="da"/>
        </w:rPr>
        <w:t xml:space="preserve">Den månedlige honorarsats er baseret på en måned med </w:t>
      </w:r>
      <w:r>
        <w:rPr>
          <w:rFonts w:ascii="Arial" w:hAnsi="Arial" w:cs="Arial"/>
          <w:sz w:val="20"/>
          <w:szCs w:val="20"/>
          <w:highlight w:val="yellow"/>
          <w:lang w:val="da"/>
        </w:rPr>
        <w:t>&lt;tal&gt;</w:t>
      </w:r>
      <w:r>
        <w:rPr>
          <w:rFonts w:ascii="Arial" w:hAnsi="Arial" w:cs="Arial"/>
          <w:sz w:val="20"/>
          <w:szCs w:val="20"/>
          <w:lang w:val="da"/>
        </w:rPr>
        <w:t xml:space="preserve"> arbejdsdage, hvor en arbejdsdag er på </w:t>
      </w:r>
      <w:r>
        <w:rPr>
          <w:rFonts w:ascii="Arial" w:hAnsi="Arial" w:cs="Arial"/>
          <w:sz w:val="20"/>
          <w:szCs w:val="20"/>
          <w:highlight w:val="yellow"/>
          <w:lang w:val="da"/>
        </w:rPr>
        <w:t>&lt;8&gt;</w:t>
      </w:r>
      <w:r>
        <w:rPr>
          <w:rFonts w:ascii="Arial" w:hAnsi="Arial" w:cs="Arial"/>
          <w:sz w:val="20"/>
          <w:szCs w:val="20"/>
          <w:lang w:val="da"/>
        </w:rPr>
        <w:t xml:space="preserve"> timer. </w:t>
      </w:r>
      <w:r>
        <w:rPr>
          <w:rFonts w:ascii="Arial" w:hAnsi="Arial" w:cs="Arial"/>
          <w:b/>
          <w:bCs/>
          <w:sz w:val="20"/>
          <w:szCs w:val="20"/>
          <w:highlight w:val="red"/>
          <w:lang w:val="da"/>
        </w:rPr>
        <w:t>(Bemærk: Slet valgmuligheder efter behov)</w:t>
      </w:r>
    </w:p>
    <w:p w14:paraId="608DDC71" w14:textId="77777777" w:rsidR="00F9785D" w:rsidRPr="00CA02E6" w:rsidRDefault="00F9785D" w:rsidP="00F9785D">
      <w:pPr>
        <w:ind w:left="1304"/>
        <w:jc w:val="both"/>
        <w:rPr>
          <w:rFonts w:ascii="Arial" w:hAnsi="Arial" w:cs="Arial"/>
          <w:sz w:val="20"/>
          <w:szCs w:val="20"/>
          <w:highlight w:val="lightGray"/>
        </w:rPr>
      </w:pPr>
    </w:p>
    <w:p w14:paraId="32E16C36" w14:textId="3D4EC84C" w:rsidR="008057C2" w:rsidRPr="00F9785D" w:rsidRDefault="00F9785D" w:rsidP="00F9785D">
      <w:pPr>
        <w:jc w:val="both"/>
        <w:rPr>
          <w:rFonts w:ascii="Arial" w:hAnsi="Arial" w:cs="Arial"/>
          <w:sz w:val="20"/>
          <w:szCs w:val="20"/>
          <w:lang w:val="da"/>
        </w:rPr>
      </w:pPr>
      <w:r>
        <w:rPr>
          <w:rFonts w:ascii="Arial" w:hAnsi="Arial" w:cs="Arial"/>
          <w:sz w:val="20"/>
          <w:szCs w:val="20"/>
          <w:lang w:val="da"/>
        </w:rPr>
        <w:lastRenderedPageBreak/>
        <w:t>Leverandøren skal føre præcis og systematisk journal samt regnskab vedrørende tjenesteydelserne på den vis, det er skik og brug i branchen, og så tilstrækkeligt, at det kan fastslås, at antallet af arbejdsdage og faktiske udgifter fra leverandørens faktura(er), som kan godtgøres, på behørig vis er blevet afholdt af leverandøren i forbindelse med udførelsen af tjenesteydelserne</w:t>
      </w:r>
      <w:r w:rsidR="008057C2" w:rsidRPr="00F9785D">
        <w:rPr>
          <w:rFonts w:ascii="Arial" w:hAnsi="Arial" w:cs="Arial"/>
          <w:sz w:val="20"/>
          <w:szCs w:val="20"/>
          <w:lang w:val="da"/>
        </w:rPr>
        <w:t>.</w:t>
      </w:r>
    </w:p>
    <w:p w14:paraId="32E16C37" w14:textId="77777777" w:rsidR="008057C2" w:rsidRPr="00F9785D" w:rsidRDefault="008057C2" w:rsidP="008057C2">
      <w:pPr>
        <w:keepNext/>
        <w:keepLines/>
        <w:ind w:left="1304"/>
        <w:rPr>
          <w:rFonts w:ascii="Arial" w:hAnsi="Arial" w:cs="Arial"/>
          <w:sz w:val="20"/>
          <w:szCs w:val="20"/>
          <w:lang w:val="da"/>
        </w:rPr>
      </w:pPr>
    </w:p>
    <w:p w14:paraId="32E16C38" w14:textId="1540DB5B" w:rsidR="008057C2" w:rsidRPr="00A00DA9" w:rsidRDefault="00F9785D" w:rsidP="008057C2">
      <w:pPr>
        <w:keepNext/>
        <w:keepLines/>
        <w:jc w:val="both"/>
        <w:rPr>
          <w:rFonts w:ascii="Arial" w:hAnsi="Arial" w:cs="Arial"/>
          <w:sz w:val="20"/>
          <w:szCs w:val="20"/>
        </w:rPr>
      </w:pPr>
      <w:r>
        <w:rPr>
          <w:rFonts w:ascii="Arial" w:hAnsi="Arial" w:cs="Arial"/>
          <w:sz w:val="20"/>
          <w:szCs w:val="20"/>
          <w:lang w:val="da"/>
        </w:rPr>
        <w:t>Arbejdssedler, der viser de dage og timer, hvor leverandørens personale har arbejdet, skal opbevares af leverandøren. Arbejdssedlerne skal godkendes af den ordregivende myndighed på månedlig basis. De beløb, der er faktureret af leverandøren, skal svare til disse arbejdssedler. Rejsetid, der eksklusivt finder sted i forbindelse med kontrakten, og som er nødvendig i forbindelse hermed, kan indgå i antallet af dage og timer i det nødvendige omfang</w:t>
      </w:r>
      <w:r w:rsidR="008057C2" w:rsidRPr="00A00DA9">
        <w:rPr>
          <w:rFonts w:ascii="Arial" w:hAnsi="Arial" w:cs="Arial"/>
          <w:sz w:val="20"/>
          <w:szCs w:val="20"/>
        </w:rPr>
        <w:t>.</w:t>
      </w:r>
    </w:p>
    <w:p w14:paraId="32E16C39" w14:textId="77777777" w:rsidR="008057C2" w:rsidRPr="00A00DA9" w:rsidRDefault="008057C2" w:rsidP="008057C2">
      <w:pPr>
        <w:ind w:left="1304"/>
        <w:jc w:val="both"/>
        <w:rPr>
          <w:rFonts w:ascii="Arial" w:hAnsi="Arial" w:cs="Arial"/>
          <w:sz w:val="20"/>
          <w:szCs w:val="20"/>
        </w:rPr>
      </w:pPr>
    </w:p>
    <w:p w14:paraId="3AA6F4A4" w14:textId="77777777" w:rsidR="00F9785D" w:rsidRPr="006C0A93" w:rsidRDefault="00F9785D" w:rsidP="00F9785D">
      <w:pPr>
        <w:rPr>
          <w:rFonts w:ascii="Arial" w:hAnsi="Arial" w:cs="Arial"/>
          <w:bCs/>
          <w:sz w:val="20"/>
          <w:szCs w:val="20"/>
        </w:rPr>
      </w:pPr>
      <w:r>
        <w:rPr>
          <w:rFonts w:ascii="Arial" w:hAnsi="Arial" w:cs="Arial"/>
          <w:sz w:val="20"/>
          <w:szCs w:val="20"/>
          <w:lang w:val="da"/>
        </w:rPr>
        <w:t>Ved forevisning af fakturaer og kvitteringer er leverandøren berettiget til godtgørelse af følgende udgifter, som på behørig vis er afholdt i forbindelse med opfyldelsen af kontrakten:</w:t>
      </w:r>
    </w:p>
    <w:p w14:paraId="32040C19" w14:textId="77777777" w:rsidR="00F9785D" w:rsidRPr="00722B07" w:rsidRDefault="00F9785D" w:rsidP="00F9785D">
      <w:pPr>
        <w:numPr>
          <w:ilvl w:val="0"/>
          <w:numId w:val="26"/>
        </w:numPr>
        <w:rPr>
          <w:rFonts w:ascii="Arial" w:hAnsi="Arial" w:cs="Arial"/>
          <w:sz w:val="20"/>
          <w:szCs w:val="20"/>
          <w:highlight w:val="yellow"/>
        </w:rPr>
      </w:pPr>
      <w:r>
        <w:rPr>
          <w:rFonts w:ascii="Arial" w:hAnsi="Arial" w:cs="Arial"/>
          <w:sz w:val="20"/>
          <w:szCs w:val="20"/>
          <w:highlight w:val="yellow"/>
          <w:lang w:val="da"/>
        </w:rPr>
        <w:t>&lt;Angiv transport&gt;</w:t>
      </w:r>
    </w:p>
    <w:p w14:paraId="6050F0B9" w14:textId="77777777" w:rsidR="00F9785D" w:rsidRPr="00722B07" w:rsidRDefault="00F9785D" w:rsidP="00F9785D">
      <w:pPr>
        <w:numPr>
          <w:ilvl w:val="0"/>
          <w:numId w:val="26"/>
        </w:numPr>
        <w:rPr>
          <w:rFonts w:ascii="Arial" w:hAnsi="Arial" w:cs="Arial"/>
          <w:sz w:val="20"/>
          <w:szCs w:val="20"/>
          <w:highlight w:val="yellow"/>
        </w:rPr>
      </w:pPr>
      <w:r>
        <w:rPr>
          <w:rFonts w:ascii="Arial" w:hAnsi="Arial" w:cs="Arial"/>
          <w:sz w:val="20"/>
          <w:szCs w:val="20"/>
          <w:highlight w:val="yellow"/>
          <w:lang w:val="da"/>
        </w:rPr>
        <w:t>&lt;Angiv logi&gt;</w:t>
      </w:r>
    </w:p>
    <w:p w14:paraId="1C2FDAA7" w14:textId="77777777" w:rsidR="00F9785D" w:rsidRPr="00722B07" w:rsidRDefault="00F9785D" w:rsidP="00F9785D">
      <w:pPr>
        <w:numPr>
          <w:ilvl w:val="0"/>
          <w:numId w:val="26"/>
        </w:numPr>
        <w:rPr>
          <w:rFonts w:ascii="Arial" w:hAnsi="Arial" w:cs="Arial"/>
          <w:sz w:val="20"/>
          <w:szCs w:val="20"/>
          <w:highlight w:val="yellow"/>
        </w:rPr>
      </w:pPr>
      <w:r>
        <w:rPr>
          <w:rFonts w:ascii="Arial" w:hAnsi="Arial" w:cs="Arial"/>
          <w:sz w:val="20"/>
          <w:szCs w:val="20"/>
          <w:highlight w:val="yellow"/>
          <w:lang w:val="da"/>
        </w:rPr>
        <w:t xml:space="preserve">&lt;Angiv per </w:t>
      </w:r>
      <w:proofErr w:type="spellStart"/>
      <w:r>
        <w:rPr>
          <w:rFonts w:ascii="Arial" w:hAnsi="Arial" w:cs="Arial"/>
          <w:sz w:val="20"/>
          <w:szCs w:val="20"/>
          <w:highlight w:val="yellow"/>
          <w:lang w:val="da"/>
        </w:rPr>
        <w:t>diem</w:t>
      </w:r>
      <w:proofErr w:type="spellEnd"/>
      <w:r>
        <w:rPr>
          <w:rFonts w:ascii="Arial" w:hAnsi="Arial" w:cs="Arial"/>
          <w:sz w:val="20"/>
          <w:szCs w:val="20"/>
          <w:highlight w:val="yellow"/>
          <w:lang w:val="da"/>
        </w:rPr>
        <w:t>&gt;</w:t>
      </w:r>
    </w:p>
    <w:p w14:paraId="72E3EC4A" w14:textId="77777777" w:rsidR="00F9785D" w:rsidRPr="00722B07" w:rsidRDefault="00F9785D" w:rsidP="00F9785D">
      <w:pPr>
        <w:numPr>
          <w:ilvl w:val="0"/>
          <w:numId w:val="26"/>
        </w:numPr>
        <w:rPr>
          <w:rFonts w:ascii="Arial" w:hAnsi="Arial" w:cs="Arial"/>
          <w:sz w:val="20"/>
          <w:szCs w:val="20"/>
          <w:highlight w:val="yellow"/>
        </w:rPr>
      </w:pPr>
      <w:r>
        <w:rPr>
          <w:rFonts w:ascii="Arial" w:hAnsi="Arial" w:cs="Arial"/>
          <w:sz w:val="20"/>
          <w:szCs w:val="20"/>
          <w:highlight w:val="yellow"/>
          <w:lang w:val="da"/>
        </w:rPr>
        <w:t>&lt;Angiv kontoromkostninger&gt;</w:t>
      </w:r>
    </w:p>
    <w:p w14:paraId="32E16C3F" w14:textId="2CECD8DB" w:rsidR="00641CFF" w:rsidRPr="00722B07" w:rsidRDefault="00F9785D" w:rsidP="00F9785D">
      <w:pPr>
        <w:numPr>
          <w:ilvl w:val="0"/>
          <w:numId w:val="26"/>
        </w:numPr>
        <w:rPr>
          <w:rFonts w:ascii="Arial" w:hAnsi="Arial" w:cs="Arial"/>
          <w:sz w:val="20"/>
          <w:szCs w:val="20"/>
          <w:highlight w:val="yellow"/>
          <w:lang w:val="en-GB"/>
        </w:rPr>
      </w:pPr>
      <w:r>
        <w:rPr>
          <w:rFonts w:ascii="Arial" w:hAnsi="Arial" w:cs="Arial"/>
          <w:sz w:val="20"/>
          <w:szCs w:val="20"/>
          <w:highlight w:val="yellow"/>
          <w:lang w:val="da"/>
        </w:rPr>
        <w:t>&lt;Andre</w:t>
      </w:r>
      <w:r w:rsidR="00641CFF" w:rsidRPr="00722B07">
        <w:rPr>
          <w:rFonts w:ascii="Arial" w:hAnsi="Arial" w:cs="Arial"/>
          <w:sz w:val="20"/>
          <w:szCs w:val="20"/>
          <w:highlight w:val="yellow"/>
          <w:lang w:val="en-GB"/>
        </w:rPr>
        <w:t>&gt;</w:t>
      </w:r>
    </w:p>
    <w:p w14:paraId="32E16C40" w14:textId="77777777" w:rsidR="008057C2" w:rsidRPr="00CA02E6" w:rsidRDefault="008057C2" w:rsidP="008057C2">
      <w:pPr>
        <w:ind w:left="1304"/>
        <w:jc w:val="both"/>
        <w:rPr>
          <w:rFonts w:ascii="Arial" w:hAnsi="Arial" w:cs="Arial"/>
          <w:sz w:val="20"/>
          <w:szCs w:val="20"/>
          <w:highlight w:val="lightGray"/>
          <w:lang w:val="en-GB"/>
        </w:rPr>
      </w:pPr>
    </w:p>
    <w:p w14:paraId="32E16C43" w14:textId="15931EA2" w:rsidR="008057C2" w:rsidRPr="00A00DA9" w:rsidRDefault="00F9785D" w:rsidP="00641CFF">
      <w:pPr>
        <w:jc w:val="both"/>
        <w:rPr>
          <w:rFonts w:ascii="Arial" w:hAnsi="Arial" w:cs="Arial"/>
          <w:b/>
          <w:sz w:val="20"/>
          <w:szCs w:val="20"/>
        </w:rPr>
      </w:pPr>
      <w:r>
        <w:rPr>
          <w:rFonts w:ascii="Arial" w:hAnsi="Arial" w:cs="Arial"/>
          <w:b/>
          <w:bCs/>
          <w:sz w:val="20"/>
          <w:szCs w:val="20"/>
          <w:lang w:val="da"/>
        </w:rPr>
        <w:t>Omkostninger og udgifter, som ikke er nævnt herover, dækkes af fortjenestens overhead i leverandørens totale vederlag. Moms og/eller enhver salgsskat/-afgift, der er gældende for køb af tjenesteydelser, skal være angivet separat i kontrakten</w:t>
      </w:r>
      <w:r w:rsidR="008057C2" w:rsidRPr="00A00DA9">
        <w:rPr>
          <w:rFonts w:ascii="Arial" w:hAnsi="Arial" w:cs="Arial"/>
          <w:b/>
          <w:sz w:val="20"/>
          <w:szCs w:val="20"/>
        </w:rPr>
        <w:t>.</w:t>
      </w:r>
    </w:p>
    <w:p w14:paraId="32E16C44" w14:textId="77777777" w:rsidR="00641CFF" w:rsidRPr="00A00DA9" w:rsidRDefault="00641CFF" w:rsidP="00641CFF">
      <w:pPr>
        <w:jc w:val="both"/>
        <w:rPr>
          <w:rFonts w:ascii="Arial" w:hAnsi="Arial" w:cs="Arial"/>
          <w:b/>
          <w:sz w:val="20"/>
          <w:szCs w:val="20"/>
        </w:rPr>
      </w:pPr>
    </w:p>
    <w:p w14:paraId="4FAE484C" w14:textId="77777777" w:rsidR="00F9785D" w:rsidRPr="00D73A19" w:rsidRDefault="008057C2" w:rsidP="00F9785D">
      <w:pPr>
        <w:pStyle w:val="PlainText"/>
        <w:rPr>
          <w:rFonts w:ascii="Arial" w:hAnsi="Arial" w:cs="Arial"/>
        </w:rPr>
      </w:pPr>
      <w:r w:rsidRPr="00A00DA9">
        <w:rPr>
          <w:rFonts w:ascii="Arial" w:hAnsi="Arial" w:cs="Arial"/>
          <w:highlight w:val="cyan"/>
        </w:rPr>
        <w:t>(</w:t>
      </w:r>
      <w:r w:rsidR="00F9785D">
        <w:rPr>
          <w:rFonts w:ascii="Arial" w:hAnsi="Arial" w:cs="Arial"/>
          <w:highlight w:val="cyan"/>
          <w:lang w:val="da"/>
        </w:rPr>
        <w:t>Valgmulighed:)</w:t>
      </w:r>
      <w:r w:rsidR="00F9785D">
        <w:rPr>
          <w:rFonts w:ascii="Arial" w:hAnsi="Arial" w:cs="Arial"/>
          <w:lang w:val="da"/>
        </w:rPr>
        <w:t xml:space="preserve"> Den ordregivende myndighed skal for hver udstedt kontrakt og udførte tjenesteydelser i overensstemmelse med kontraktens vilkår betale leverandøren et beløb, der er baseret på de tjenesteydelser, som den ordregivende myndighed har bestilt og som er blevet leveret af leverandøren, til den pris, der er angivet i denne kontrakt.</w:t>
      </w:r>
    </w:p>
    <w:p w14:paraId="6C187495" w14:textId="77777777" w:rsidR="00F9785D" w:rsidRPr="00D73A19" w:rsidRDefault="00F9785D" w:rsidP="00F9785D">
      <w:pPr>
        <w:pStyle w:val="PlainText"/>
        <w:ind w:left="1304"/>
        <w:rPr>
          <w:rFonts w:ascii="Arial" w:hAnsi="Arial" w:cs="Arial"/>
        </w:rPr>
      </w:pPr>
    </w:p>
    <w:p w14:paraId="32E16C47" w14:textId="013D6454" w:rsidR="008057C2" w:rsidRPr="00A00DA9" w:rsidRDefault="00F9785D" w:rsidP="00F9785D">
      <w:pPr>
        <w:pStyle w:val="PlainText"/>
        <w:rPr>
          <w:rFonts w:ascii="Arial" w:hAnsi="Arial" w:cs="Arial"/>
        </w:rPr>
      </w:pPr>
      <w:r>
        <w:rPr>
          <w:rFonts w:ascii="Arial" w:hAnsi="Arial" w:cs="Arial"/>
          <w:lang w:val="da"/>
        </w:rPr>
        <w:t xml:space="preserve">Leverandøren garanterer, at den pris, der er angivet i denne kontrakt, er den maksimale pris, som er fast og ikke kan stige i kontraktens løbetid, dog således at hvis leverandøren er i stand til at tilbyde den ordregivende myndighed rabatpris ved indgåelse af store kontrakter, reduceres enhedsprisen for disse specifikke kontrakter. </w:t>
      </w:r>
      <w:r>
        <w:rPr>
          <w:rFonts w:ascii="Arial" w:hAnsi="Arial" w:cs="Arial"/>
          <w:b/>
          <w:bCs/>
          <w:highlight w:val="red"/>
          <w:lang w:val="da"/>
        </w:rPr>
        <w:t>(Bemærk: Slet valgmulighed, hvis det ikke er en rammeaftale</w:t>
      </w:r>
      <w:r w:rsidR="008057C2" w:rsidRPr="00A00DA9">
        <w:rPr>
          <w:rFonts w:ascii="Arial" w:hAnsi="Arial" w:cs="Arial"/>
          <w:b/>
          <w:highlight w:val="red"/>
        </w:rPr>
        <w:t>)</w:t>
      </w:r>
    </w:p>
    <w:p w14:paraId="32E16C48" w14:textId="77777777" w:rsidR="008057C2" w:rsidRPr="00A00DA9" w:rsidRDefault="008057C2" w:rsidP="00E3071F">
      <w:pPr>
        <w:outlineLvl w:val="0"/>
        <w:rPr>
          <w:rFonts w:ascii="Arial" w:hAnsi="Arial" w:cs="Arial"/>
          <w:b/>
          <w:sz w:val="20"/>
          <w:szCs w:val="20"/>
        </w:rPr>
      </w:pPr>
    </w:p>
    <w:p w14:paraId="32E16C49" w14:textId="0E5E036C" w:rsidR="00E3071F" w:rsidRPr="00A00DA9" w:rsidRDefault="00F9785D" w:rsidP="00E3071F">
      <w:pPr>
        <w:pStyle w:val="PlainText"/>
        <w:rPr>
          <w:rFonts w:ascii="Arial" w:hAnsi="Arial" w:cs="Arial"/>
        </w:rPr>
      </w:pPr>
      <w:r>
        <w:rPr>
          <w:rFonts w:ascii="Arial" w:hAnsi="Arial" w:cs="Arial"/>
          <w:lang w:val="da"/>
        </w:rPr>
        <w:t>Ved at underskrive denne kontrakt bekræfter leverandøren, at den ordregivende myndighed i forbindelse med transaktioner vedrørende denne kontrakt ikke betaler mere end andre kunder for lignende ydelser og under lignende omstændigheder</w:t>
      </w:r>
      <w:r w:rsidR="00E3071F" w:rsidRPr="00A00DA9">
        <w:rPr>
          <w:rFonts w:ascii="Arial" w:hAnsi="Arial" w:cs="Arial"/>
        </w:rPr>
        <w:t>.</w:t>
      </w:r>
    </w:p>
    <w:p w14:paraId="32E16C4A" w14:textId="5E4917AE" w:rsidR="00641CFF" w:rsidRPr="00641CFF" w:rsidRDefault="00F9785D" w:rsidP="00641CFF">
      <w:pPr>
        <w:pStyle w:val="ListParagraph"/>
        <w:numPr>
          <w:ilvl w:val="0"/>
          <w:numId w:val="12"/>
        </w:numPr>
        <w:spacing w:before="240"/>
        <w:jc w:val="both"/>
        <w:outlineLvl w:val="0"/>
        <w:rPr>
          <w:rFonts w:ascii="Arial" w:hAnsi="Arial" w:cs="Arial"/>
          <w:b/>
          <w:sz w:val="20"/>
          <w:szCs w:val="20"/>
          <w:lang w:val="en-GB"/>
        </w:rPr>
      </w:pPr>
      <w:r>
        <w:rPr>
          <w:rFonts w:ascii="Arial" w:hAnsi="Arial" w:cs="Arial"/>
          <w:b/>
          <w:bCs/>
          <w:sz w:val="20"/>
          <w:szCs w:val="20"/>
          <w:lang w:val="da"/>
        </w:rPr>
        <w:t>Rapportering</w:t>
      </w:r>
    </w:p>
    <w:p w14:paraId="32E16C4B" w14:textId="0DE3D567" w:rsidR="00641CFF" w:rsidRPr="006C7FDE" w:rsidRDefault="00F9785D" w:rsidP="00641CFF">
      <w:pPr>
        <w:pStyle w:val="PlainText"/>
        <w:rPr>
          <w:rFonts w:ascii="Arial" w:hAnsi="Arial" w:cs="Arial"/>
          <w:lang w:val="en-GB"/>
        </w:rPr>
      </w:pPr>
      <w:proofErr w:type="spellStart"/>
      <w:r w:rsidRPr="006C7FDE">
        <w:rPr>
          <w:rFonts w:ascii="Arial" w:hAnsi="Arial" w:cs="Arial"/>
          <w:lang w:val="en-GB"/>
        </w:rPr>
        <w:t>Leverandøren</w:t>
      </w:r>
      <w:proofErr w:type="spellEnd"/>
      <w:r w:rsidRPr="006C7FDE">
        <w:rPr>
          <w:rFonts w:ascii="Arial" w:hAnsi="Arial" w:cs="Arial"/>
          <w:lang w:val="en-GB"/>
        </w:rPr>
        <w:t xml:space="preserve"> </w:t>
      </w:r>
      <w:proofErr w:type="spellStart"/>
      <w:r w:rsidRPr="006C7FDE">
        <w:rPr>
          <w:rFonts w:ascii="Arial" w:hAnsi="Arial" w:cs="Arial"/>
          <w:lang w:val="en-GB"/>
        </w:rPr>
        <w:t>skal</w:t>
      </w:r>
      <w:proofErr w:type="spellEnd"/>
      <w:r w:rsidRPr="006C7FDE">
        <w:rPr>
          <w:rFonts w:ascii="Arial" w:hAnsi="Arial" w:cs="Arial"/>
          <w:lang w:val="en-GB"/>
        </w:rPr>
        <w:t xml:space="preserve"> </w:t>
      </w:r>
      <w:proofErr w:type="spellStart"/>
      <w:r w:rsidRPr="006C7FDE">
        <w:rPr>
          <w:rFonts w:ascii="Arial" w:hAnsi="Arial" w:cs="Arial"/>
          <w:lang w:val="en-GB"/>
        </w:rPr>
        <w:t>indsende</w:t>
      </w:r>
      <w:proofErr w:type="spellEnd"/>
      <w:r w:rsidRPr="006C7FDE">
        <w:rPr>
          <w:rFonts w:ascii="Arial" w:hAnsi="Arial" w:cs="Arial"/>
          <w:lang w:val="en-GB"/>
        </w:rPr>
        <w:t xml:space="preserve"> </w:t>
      </w:r>
      <w:proofErr w:type="spellStart"/>
      <w:r w:rsidRPr="006C7FDE">
        <w:rPr>
          <w:rFonts w:ascii="Arial" w:hAnsi="Arial" w:cs="Arial"/>
          <w:lang w:val="en-GB"/>
        </w:rPr>
        <w:t>rapporter</w:t>
      </w:r>
      <w:proofErr w:type="spellEnd"/>
      <w:r w:rsidRPr="006C7FDE">
        <w:rPr>
          <w:rFonts w:ascii="Arial" w:hAnsi="Arial" w:cs="Arial"/>
          <w:lang w:val="en-GB"/>
        </w:rPr>
        <w:t xml:space="preserve"> som </w:t>
      </w:r>
      <w:proofErr w:type="spellStart"/>
      <w:r w:rsidRPr="006C7FDE">
        <w:rPr>
          <w:rFonts w:ascii="Arial" w:hAnsi="Arial" w:cs="Arial"/>
          <w:lang w:val="en-GB"/>
        </w:rPr>
        <w:t>angivet</w:t>
      </w:r>
      <w:proofErr w:type="spellEnd"/>
      <w:r w:rsidRPr="006C7FDE">
        <w:rPr>
          <w:rFonts w:ascii="Arial" w:hAnsi="Arial" w:cs="Arial"/>
          <w:lang w:val="en-GB"/>
        </w:rPr>
        <w:t xml:space="preserve"> i </w:t>
      </w:r>
      <w:proofErr w:type="spellStart"/>
      <w:r w:rsidRPr="006C7FDE">
        <w:rPr>
          <w:rFonts w:ascii="Arial" w:hAnsi="Arial" w:cs="Arial"/>
          <w:lang w:val="en-GB"/>
        </w:rPr>
        <w:t>opgavebeskrivelsen</w:t>
      </w:r>
      <w:proofErr w:type="spellEnd"/>
      <w:r w:rsidRPr="006C7FDE">
        <w:rPr>
          <w:rFonts w:ascii="Arial" w:hAnsi="Arial" w:cs="Arial"/>
          <w:lang w:val="en-GB"/>
        </w:rPr>
        <w:t xml:space="preserve">, </w:t>
      </w:r>
      <w:proofErr w:type="spellStart"/>
      <w:r w:rsidRPr="006C7FDE">
        <w:rPr>
          <w:rFonts w:ascii="Arial" w:hAnsi="Arial" w:cs="Arial"/>
          <w:lang w:val="en-GB"/>
        </w:rPr>
        <w:t>bilag</w:t>
      </w:r>
      <w:proofErr w:type="spellEnd"/>
      <w:r w:rsidRPr="006C7FDE">
        <w:rPr>
          <w:rFonts w:ascii="Arial" w:hAnsi="Arial" w:cs="Arial"/>
          <w:lang w:val="en-GB"/>
        </w:rPr>
        <w:t xml:space="preserve"> 1. </w:t>
      </w:r>
      <w:proofErr w:type="spellStart"/>
      <w:r w:rsidRPr="006C7FDE">
        <w:rPr>
          <w:rFonts w:ascii="Arial" w:hAnsi="Arial" w:cs="Arial"/>
          <w:lang w:val="en-GB"/>
        </w:rPr>
        <w:t>Leverandøren</w:t>
      </w:r>
      <w:proofErr w:type="spellEnd"/>
      <w:r w:rsidRPr="006C7FDE">
        <w:rPr>
          <w:rFonts w:ascii="Arial" w:hAnsi="Arial" w:cs="Arial"/>
          <w:lang w:val="en-GB"/>
        </w:rPr>
        <w:t xml:space="preserve"> </w:t>
      </w:r>
      <w:proofErr w:type="spellStart"/>
      <w:r w:rsidRPr="006C7FDE">
        <w:rPr>
          <w:rFonts w:ascii="Arial" w:hAnsi="Arial" w:cs="Arial"/>
          <w:lang w:val="en-GB"/>
        </w:rPr>
        <w:t>skal</w:t>
      </w:r>
      <w:proofErr w:type="spellEnd"/>
      <w:r w:rsidRPr="006C7FDE">
        <w:rPr>
          <w:rFonts w:ascii="Arial" w:hAnsi="Arial" w:cs="Arial"/>
          <w:lang w:val="en-GB"/>
        </w:rPr>
        <w:t xml:space="preserve"> </w:t>
      </w:r>
      <w:proofErr w:type="spellStart"/>
      <w:r w:rsidRPr="006C7FDE">
        <w:rPr>
          <w:rFonts w:ascii="Arial" w:hAnsi="Arial" w:cs="Arial"/>
          <w:lang w:val="en-GB"/>
        </w:rPr>
        <w:t>regelmæssigt</w:t>
      </w:r>
      <w:proofErr w:type="spellEnd"/>
      <w:r w:rsidRPr="006C7FDE">
        <w:rPr>
          <w:rFonts w:ascii="Arial" w:hAnsi="Arial" w:cs="Arial"/>
          <w:lang w:val="en-GB"/>
        </w:rPr>
        <w:t xml:space="preserve"> </w:t>
      </w:r>
      <w:proofErr w:type="spellStart"/>
      <w:r w:rsidRPr="006C7FDE">
        <w:rPr>
          <w:rFonts w:ascii="Arial" w:hAnsi="Arial" w:cs="Arial"/>
          <w:lang w:val="en-GB"/>
        </w:rPr>
        <w:t>holde</w:t>
      </w:r>
      <w:proofErr w:type="spellEnd"/>
      <w:r w:rsidRPr="006C7FDE">
        <w:rPr>
          <w:rFonts w:ascii="Arial" w:hAnsi="Arial" w:cs="Arial"/>
          <w:lang w:val="en-GB"/>
        </w:rPr>
        <w:t xml:space="preserve"> den </w:t>
      </w:r>
      <w:proofErr w:type="spellStart"/>
      <w:r w:rsidRPr="006C7FDE">
        <w:rPr>
          <w:rFonts w:ascii="Arial" w:hAnsi="Arial" w:cs="Arial"/>
          <w:lang w:val="en-GB"/>
        </w:rPr>
        <w:t>ordregivende</w:t>
      </w:r>
      <w:proofErr w:type="spellEnd"/>
      <w:r w:rsidRPr="006C7FDE">
        <w:rPr>
          <w:rFonts w:ascii="Arial" w:hAnsi="Arial" w:cs="Arial"/>
          <w:lang w:val="en-GB"/>
        </w:rPr>
        <w:t xml:space="preserve"> </w:t>
      </w:r>
      <w:proofErr w:type="spellStart"/>
      <w:r w:rsidRPr="006C7FDE">
        <w:rPr>
          <w:rFonts w:ascii="Arial" w:hAnsi="Arial" w:cs="Arial"/>
          <w:lang w:val="en-GB"/>
        </w:rPr>
        <w:t>myndighed</w:t>
      </w:r>
      <w:proofErr w:type="spellEnd"/>
      <w:r w:rsidRPr="006C7FDE">
        <w:rPr>
          <w:rFonts w:ascii="Arial" w:hAnsi="Arial" w:cs="Arial"/>
          <w:lang w:val="en-GB"/>
        </w:rPr>
        <w:t xml:space="preserve"> </w:t>
      </w:r>
      <w:proofErr w:type="spellStart"/>
      <w:r w:rsidRPr="006C7FDE">
        <w:rPr>
          <w:rFonts w:ascii="Arial" w:hAnsi="Arial" w:cs="Arial"/>
          <w:lang w:val="en-GB"/>
        </w:rPr>
        <w:t>opdateret</w:t>
      </w:r>
      <w:proofErr w:type="spellEnd"/>
      <w:r w:rsidRPr="006C7FDE">
        <w:rPr>
          <w:rFonts w:ascii="Arial" w:hAnsi="Arial" w:cs="Arial"/>
          <w:lang w:val="en-GB"/>
        </w:rPr>
        <w:t xml:space="preserve"> om </w:t>
      </w:r>
      <w:proofErr w:type="spellStart"/>
      <w:r w:rsidRPr="006C7FDE">
        <w:rPr>
          <w:rFonts w:ascii="Arial" w:hAnsi="Arial" w:cs="Arial"/>
          <w:lang w:val="en-GB"/>
        </w:rPr>
        <w:t>kontraktens</w:t>
      </w:r>
      <w:proofErr w:type="spellEnd"/>
      <w:r w:rsidRPr="006C7FDE">
        <w:rPr>
          <w:rFonts w:ascii="Arial" w:hAnsi="Arial" w:cs="Arial"/>
          <w:lang w:val="en-GB"/>
        </w:rPr>
        <w:t xml:space="preserve"> </w:t>
      </w:r>
      <w:proofErr w:type="spellStart"/>
      <w:r w:rsidRPr="006C7FDE">
        <w:rPr>
          <w:rFonts w:ascii="Arial" w:hAnsi="Arial" w:cs="Arial"/>
          <w:lang w:val="en-GB"/>
        </w:rPr>
        <w:t>fremskridt</w:t>
      </w:r>
      <w:proofErr w:type="spellEnd"/>
      <w:r w:rsidR="00641CFF" w:rsidRPr="006C7FDE">
        <w:rPr>
          <w:rFonts w:ascii="Arial" w:hAnsi="Arial" w:cs="Arial"/>
          <w:lang w:val="en-GB"/>
        </w:rPr>
        <w:t>.</w:t>
      </w:r>
    </w:p>
    <w:p w14:paraId="32E16C4C" w14:textId="0805F524" w:rsidR="00641CFF" w:rsidRPr="00641CFF" w:rsidRDefault="00F9785D" w:rsidP="00641CFF">
      <w:pPr>
        <w:pStyle w:val="ListParagraph"/>
        <w:numPr>
          <w:ilvl w:val="0"/>
          <w:numId w:val="12"/>
        </w:numPr>
        <w:spacing w:before="240"/>
        <w:jc w:val="both"/>
        <w:outlineLvl w:val="0"/>
        <w:rPr>
          <w:rFonts w:ascii="Arial" w:hAnsi="Arial" w:cs="Arial"/>
          <w:b/>
          <w:sz w:val="20"/>
          <w:szCs w:val="20"/>
          <w:lang w:val="en-GB"/>
        </w:rPr>
      </w:pPr>
      <w:r>
        <w:rPr>
          <w:rFonts w:ascii="Arial" w:hAnsi="Arial" w:cs="Arial"/>
          <w:b/>
          <w:bCs/>
          <w:sz w:val="20"/>
          <w:szCs w:val="20"/>
          <w:lang w:val="da"/>
        </w:rPr>
        <w:t>Betaling</w:t>
      </w:r>
    </w:p>
    <w:p w14:paraId="32E16C4D" w14:textId="74379D17" w:rsidR="00641CFF" w:rsidRPr="00A00DA9" w:rsidRDefault="00F9785D" w:rsidP="00641CFF">
      <w:pPr>
        <w:jc w:val="both"/>
        <w:rPr>
          <w:rFonts w:ascii="Arial" w:hAnsi="Arial" w:cs="Arial"/>
          <w:sz w:val="20"/>
          <w:szCs w:val="20"/>
        </w:rPr>
      </w:pPr>
      <w:r>
        <w:rPr>
          <w:rFonts w:ascii="Arial" w:hAnsi="Arial" w:cs="Arial"/>
          <w:sz w:val="20"/>
          <w:szCs w:val="20"/>
          <w:lang w:val="da"/>
        </w:rPr>
        <w:t xml:space="preserve">Betalinger foretages i </w:t>
      </w:r>
      <w:r>
        <w:rPr>
          <w:rFonts w:ascii="Arial" w:hAnsi="Arial" w:cs="Arial"/>
          <w:sz w:val="20"/>
          <w:szCs w:val="20"/>
          <w:highlight w:val="yellow"/>
          <w:lang w:val="da"/>
        </w:rPr>
        <w:t>&lt;valuta&gt;</w:t>
      </w:r>
      <w:r>
        <w:rPr>
          <w:rFonts w:ascii="Arial" w:hAnsi="Arial" w:cs="Arial"/>
          <w:sz w:val="20"/>
          <w:szCs w:val="20"/>
          <w:lang w:val="da"/>
        </w:rPr>
        <w:t xml:space="preserve"> via bankoverførsel til følgende konto</w:t>
      </w:r>
      <w:r w:rsidR="00641CFF" w:rsidRPr="00A00DA9">
        <w:rPr>
          <w:rFonts w:ascii="Arial" w:hAnsi="Arial" w:cs="Arial"/>
          <w:sz w:val="20"/>
          <w:szCs w:val="20"/>
        </w:rPr>
        <w:t>:</w:t>
      </w:r>
    </w:p>
    <w:p w14:paraId="32E16C4E" w14:textId="77777777" w:rsidR="00641CFF" w:rsidRPr="00A00DA9" w:rsidRDefault="00641CFF" w:rsidP="00641CFF">
      <w:pPr>
        <w:jc w:val="both"/>
        <w:rPr>
          <w:rFonts w:ascii="Arial" w:hAnsi="Arial" w:cs="Arial"/>
          <w:sz w:val="20"/>
          <w:szCs w:val="20"/>
        </w:rPr>
      </w:pPr>
    </w:p>
    <w:p w14:paraId="7CDB36F5" w14:textId="77777777" w:rsidR="00F9785D" w:rsidRPr="005C59E8" w:rsidRDefault="00F9785D" w:rsidP="00F9785D">
      <w:pPr>
        <w:jc w:val="both"/>
        <w:rPr>
          <w:rFonts w:ascii="Arial" w:hAnsi="Arial" w:cs="Arial"/>
          <w:sz w:val="20"/>
          <w:szCs w:val="20"/>
        </w:rPr>
      </w:pPr>
      <w:r>
        <w:rPr>
          <w:rFonts w:ascii="Arial" w:hAnsi="Arial"/>
          <w:sz w:val="20"/>
          <w:szCs w:val="20"/>
          <w:lang w:val="da"/>
        </w:rPr>
        <w:t>Kontonummer:</w:t>
      </w:r>
      <w:r>
        <w:rPr>
          <w:lang w:val="da"/>
        </w:rPr>
        <w:t xml:space="preserve"> </w:t>
      </w:r>
      <w:r>
        <w:rPr>
          <w:lang w:val="da"/>
        </w:rPr>
        <w:tab/>
      </w:r>
      <w:r>
        <w:rPr>
          <w:rFonts w:ascii="Arial" w:hAnsi="Arial"/>
          <w:sz w:val="20"/>
          <w:szCs w:val="20"/>
          <w:highlight w:val="green"/>
          <w:lang w:val="da"/>
        </w:rPr>
        <w:t>[Tilbudsgiver skal indsætte]</w:t>
      </w:r>
      <w:r>
        <w:rPr>
          <w:rFonts w:ascii="Arial" w:hAnsi="Arial"/>
          <w:sz w:val="20"/>
          <w:szCs w:val="20"/>
          <w:lang w:val="da"/>
        </w:rPr>
        <w:t xml:space="preserve"> </w:t>
      </w:r>
      <w:r>
        <w:rPr>
          <w:sz w:val="20"/>
          <w:szCs w:val="20"/>
          <w:lang w:val="da"/>
        </w:rPr>
        <w:tab/>
      </w:r>
      <w:r>
        <w:rPr>
          <w:sz w:val="20"/>
          <w:szCs w:val="20"/>
          <w:lang w:val="da"/>
        </w:rPr>
        <w:tab/>
      </w:r>
      <w:r>
        <w:rPr>
          <w:sz w:val="20"/>
          <w:szCs w:val="20"/>
          <w:lang w:val="da"/>
        </w:rPr>
        <w:tab/>
      </w:r>
    </w:p>
    <w:p w14:paraId="00D85968" w14:textId="77777777" w:rsidR="00F9785D" w:rsidRPr="005C59E8" w:rsidRDefault="00F9785D" w:rsidP="00F9785D">
      <w:pPr>
        <w:jc w:val="both"/>
        <w:rPr>
          <w:rFonts w:ascii="Arial" w:hAnsi="Arial" w:cs="Arial"/>
          <w:sz w:val="20"/>
          <w:szCs w:val="20"/>
        </w:rPr>
      </w:pPr>
      <w:r>
        <w:rPr>
          <w:rFonts w:ascii="Arial" w:hAnsi="Arial" w:cs="Arial"/>
          <w:sz w:val="20"/>
          <w:szCs w:val="20"/>
          <w:lang w:val="da"/>
        </w:rPr>
        <w:t>Bankens navn:</w:t>
      </w:r>
      <w:r>
        <w:rPr>
          <w:rFonts w:ascii="Arial" w:hAnsi="Arial" w:cs="Arial"/>
          <w:sz w:val="20"/>
          <w:szCs w:val="20"/>
          <w:lang w:val="da"/>
        </w:rPr>
        <w:tab/>
      </w:r>
      <w:r>
        <w:rPr>
          <w:rFonts w:ascii="Arial" w:hAnsi="Arial" w:cs="Arial"/>
          <w:sz w:val="20"/>
          <w:szCs w:val="20"/>
          <w:highlight w:val="green"/>
          <w:lang w:val="da"/>
        </w:rPr>
        <w:t>[Tilbudsgiver skal indsætte]</w:t>
      </w:r>
      <w:r>
        <w:rPr>
          <w:rFonts w:ascii="Arial" w:hAnsi="Arial" w:cs="Arial"/>
          <w:sz w:val="20"/>
          <w:szCs w:val="20"/>
          <w:lang w:val="da"/>
        </w:rPr>
        <w:tab/>
      </w:r>
      <w:r>
        <w:rPr>
          <w:rFonts w:ascii="Arial" w:hAnsi="Arial" w:cs="Arial"/>
          <w:sz w:val="20"/>
          <w:szCs w:val="20"/>
          <w:lang w:val="da"/>
        </w:rPr>
        <w:tab/>
      </w:r>
      <w:r>
        <w:rPr>
          <w:rFonts w:ascii="Arial" w:hAnsi="Arial" w:cs="Arial"/>
          <w:sz w:val="20"/>
          <w:szCs w:val="20"/>
          <w:lang w:val="da"/>
        </w:rPr>
        <w:tab/>
      </w:r>
    </w:p>
    <w:p w14:paraId="06EA9CC3" w14:textId="77777777" w:rsidR="00F9785D" w:rsidRDefault="00F9785D" w:rsidP="00F9785D">
      <w:pPr>
        <w:jc w:val="both"/>
        <w:rPr>
          <w:rFonts w:ascii="Arial" w:hAnsi="Arial" w:cs="Arial"/>
          <w:sz w:val="20"/>
          <w:szCs w:val="20"/>
        </w:rPr>
      </w:pPr>
      <w:r>
        <w:rPr>
          <w:rFonts w:ascii="Arial" w:hAnsi="Arial" w:cs="Arial"/>
          <w:sz w:val="20"/>
          <w:szCs w:val="20"/>
          <w:lang w:val="da"/>
        </w:rPr>
        <w:t>Bankens adresse:</w:t>
      </w:r>
      <w:r>
        <w:rPr>
          <w:rFonts w:ascii="Arial" w:hAnsi="Arial" w:cs="Arial"/>
          <w:sz w:val="20"/>
          <w:szCs w:val="20"/>
          <w:lang w:val="da"/>
        </w:rPr>
        <w:tab/>
      </w:r>
      <w:r>
        <w:rPr>
          <w:rFonts w:ascii="Arial" w:hAnsi="Arial" w:cs="Arial"/>
          <w:sz w:val="20"/>
          <w:szCs w:val="20"/>
          <w:highlight w:val="green"/>
          <w:lang w:val="da"/>
        </w:rPr>
        <w:t>[Tilbudsgiver skal indsætte]</w:t>
      </w:r>
      <w:r>
        <w:rPr>
          <w:rFonts w:ascii="Arial" w:hAnsi="Arial" w:cs="Arial"/>
          <w:sz w:val="20"/>
          <w:szCs w:val="20"/>
          <w:lang w:val="da"/>
        </w:rPr>
        <w:tab/>
      </w:r>
      <w:r>
        <w:rPr>
          <w:rFonts w:ascii="Arial" w:hAnsi="Arial" w:cs="Arial"/>
          <w:sz w:val="20"/>
          <w:szCs w:val="20"/>
          <w:lang w:val="da"/>
        </w:rPr>
        <w:tab/>
      </w:r>
      <w:r>
        <w:rPr>
          <w:rFonts w:ascii="Arial" w:hAnsi="Arial" w:cs="Arial"/>
          <w:sz w:val="20"/>
          <w:szCs w:val="20"/>
          <w:lang w:val="da"/>
        </w:rPr>
        <w:tab/>
      </w:r>
      <w:r>
        <w:rPr>
          <w:rFonts w:ascii="Arial" w:hAnsi="Arial" w:cs="Arial"/>
          <w:sz w:val="20"/>
          <w:szCs w:val="20"/>
          <w:lang w:val="da"/>
        </w:rPr>
        <w:tab/>
      </w:r>
    </w:p>
    <w:p w14:paraId="718C9E3C" w14:textId="77777777" w:rsidR="00F9785D" w:rsidRPr="005C59E8" w:rsidRDefault="00F9785D" w:rsidP="00F9785D">
      <w:pPr>
        <w:jc w:val="both"/>
        <w:rPr>
          <w:rFonts w:ascii="Arial" w:hAnsi="Arial" w:cs="Arial"/>
          <w:sz w:val="20"/>
          <w:szCs w:val="20"/>
        </w:rPr>
      </w:pPr>
      <w:r>
        <w:rPr>
          <w:rFonts w:ascii="Arial" w:hAnsi="Arial" w:cs="Arial"/>
          <w:sz w:val="20"/>
          <w:szCs w:val="20"/>
          <w:lang w:val="da"/>
        </w:rPr>
        <w:t>Kontonavn:</w:t>
      </w:r>
      <w:r>
        <w:rPr>
          <w:rFonts w:ascii="Arial" w:hAnsi="Arial" w:cs="Arial"/>
          <w:sz w:val="20"/>
          <w:szCs w:val="20"/>
          <w:lang w:val="da"/>
        </w:rPr>
        <w:tab/>
      </w:r>
      <w:r>
        <w:rPr>
          <w:rFonts w:ascii="Arial" w:hAnsi="Arial" w:cs="Arial"/>
          <w:sz w:val="20"/>
          <w:szCs w:val="20"/>
          <w:lang w:val="da"/>
        </w:rPr>
        <w:tab/>
      </w:r>
      <w:r>
        <w:rPr>
          <w:rFonts w:ascii="Arial" w:hAnsi="Arial" w:cs="Arial"/>
          <w:sz w:val="20"/>
          <w:szCs w:val="20"/>
          <w:highlight w:val="green"/>
          <w:lang w:val="da"/>
        </w:rPr>
        <w:t>[Tilbudsgiver skal indsætte]</w:t>
      </w:r>
      <w:r>
        <w:rPr>
          <w:rFonts w:ascii="Arial" w:hAnsi="Arial" w:cs="Arial"/>
          <w:sz w:val="20"/>
          <w:szCs w:val="20"/>
          <w:lang w:val="da"/>
        </w:rPr>
        <w:tab/>
      </w:r>
      <w:r>
        <w:rPr>
          <w:rFonts w:ascii="Arial" w:hAnsi="Arial" w:cs="Arial"/>
          <w:sz w:val="20"/>
          <w:szCs w:val="20"/>
          <w:lang w:val="da"/>
        </w:rPr>
        <w:tab/>
      </w:r>
      <w:r>
        <w:rPr>
          <w:rFonts w:ascii="Arial" w:hAnsi="Arial" w:cs="Arial"/>
          <w:sz w:val="20"/>
          <w:szCs w:val="20"/>
          <w:lang w:val="da"/>
        </w:rPr>
        <w:tab/>
      </w:r>
    </w:p>
    <w:p w14:paraId="32E16C53" w14:textId="3A9F4E62" w:rsidR="00641CFF" w:rsidRPr="00A00DA9" w:rsidRDefault="00F9785D" w:rsidP="00F9785D">
      <w:pPr>
        <w:jc w:val="both"/>
        <w:rPr>
          <w:rFonts w:ascii="Arial" w:hAnsi="Arial" w:cs="Arial"/>
          <w:b/>
          <w:sz w:val="20"/>
          <w:szCs w:val="22"/>
        </w:rPr>
      </w:pPr>
      <w:r>
        <w:rPr>
          <w:rFonts w:ascii="Arial" w:hAnsi="Arial" w:cs="Arial"/>
          <w:sz w:val="20"/>
          <w:szCs w:val="20"/>
          <w:lang w:val="da"/>
        </w:rPr>
        <w:t>Swift-kode:</w:t>
      </w:r>
      <w:r>
        <w:rPr>
          <w:rFonts w:ascii="Arial" w:hAnsi="Arial" w:cs="Arial"/>
          <w:sz w:val="20"/>
          <w:szCs w:val="20"/>
          <w:lang w:val="da"/>
        </w:rPr>
        <w:tab/>
      </w:r>
      <w:r>
        <w:rPr>
          <w:rFonts w:ascii="Arial" w:hAnsi="Arial" w:cs="Arial"/>
          <w:sz w:val="20"/>
          <w:szCs w:val="20"/>
          <w:lang w:val="da"/>
        </w:rPr>
        <w:tab/>
      </w:r>
      <w:r>
        <w:rPr>
          <w:rFonts w:ascii="Arial" w:hAnsi="Arial" w:cs="Arial"/>
          <w:sz w:val="20"/>
          <w:szCs w:val="20"/>
          <w:highlight w:val="green"/>
          <w:lang w:val="da"/>
        </w:rPr>
        <w:t>[Tilbudsgiver skal indsætte</w:t>
      </w:r>
      <w:r w:rsidR="00306C71" w:rsidRPr="00A00DA9">
        <w:rPr>
          <w:rFonts w:ascii="Arial" w:hAnsi="Arial" w:cs="Arial"/>
          <w:sz w:val="20"/>
          <w:szCs w:val="20"/>
          <w:highlight w:val="green"/>
        </w:rPr>
        <w:t>]</w:t>
      </w:r>
    </w:p>
    <w:p w14:paraId="32E16C54" w14:textId="77777777" w:rsidR="00641CFF" w:rsidRPr="00A00DA9" w:rsidRDefault="00641CFF" w:rsidP="00641CFF">
      <w:pPr>
        <w:ind w:left="1304"/>
        <w:jc w:val="both"/>
        <w:rPr>
          <w:rFonts w:ascii="Arial" w:hAnsi="Arial" w:cs="Arial"/>
          <w:sz w:val="20"/>
          <w:szCs w:val="20"/>
          <w:highlight w:val="lightGray"/>
        </w:rPr>
      </w:pPr>
    </w:p>
    <w:p w14:paraId="32E16C55" w14:textId="45A877CB" w:rsidR="00641CFF" w:rsidRPr="00A00DA9" w:rsidRDefault="00641CFF" w:rsidP="00641CFF">
      <w:pPr>
        <w:jc w:val="both"/>
        <w:rPr>
          <w:rFonts w:ascii="Arial" w:hAnsi="Arial" w:cs="Arial"/>
          <w:sz w:val="20"/>
          <w:szCs w:val="20"/>
        </w:rPr>
      </w:pPr>
      <w:r w:rsidRPr="00A00DA9">
        <w:rPr>
          <w:rFonts w:ascii="Arial" w:hAnsi="Arial" w:cs="Arial"/>
          <w:sz w:val="20"/>
          <w:szCs w:val="20"/>
          <w:highlight w:val="cyan"/>
        </w:rPr>
        <w:t>(</w:t>
      </w:r>
      <w:r w:rsidR="001208DF">
        <w:rPr>
          <w:rFonts w:ascii="Arial" w:hAnsi="Arial" w:cs="Arial"/>
          <w:sz w:val="20"/>
          <w:szCs w:val="20"/>
          <w:highlight w:val="cyan"/>
          <w:lang w:val="da"/>
        </w:rPr>
        <w:t>Valgmulighed 1:)</w:t>
      </w:r>
      <w:r w:rsidR="001208DF">
        <w:rPr>
          <w:rFonts w:ascii="Arial" w:hAnsi="Arial" w:cs="Arial"/>
          <w:sz w:val="20"/>
          <w:szCs w:val="20"/>
          <w:lang w:val="da"/>
        </w:rPr>
        <w:t xml:space="preserve"> Den ordregivende myndighed skal betale inden for </w:t>
      </w:r>
      <w:r w:rsidR="001208DF">
        <w:rPr>
          <w:rFonts w:ascii="Arial" w:hAnsi="Arial" w:cs="Arial"/>
          <w:sz w:val="20"/>
          <w:szCs w:val="20"/>
          <w:highlight w:val="yellow"/>
          <w:lang w:val="da"/>
        </w:rPr>
        <w:t>&lt;10&gt;</w:t>
      </w:r>
      <w:r w:rsidR="001208DF">
        <w:rPr>
          <w:rFonts w:ascii="Arial" w:hAnsi="Arial" w:cs="Arial"/>
          <w:sz w:val="20"/>
          <w:szCs w:val="20"/>
          <w:lang w:val="da"/>
        </w:rPr>
        <w:t xml:space="preserve"> dage efter godkendelse af den ordregivende myndighed og modtagelse af leverandørens faktura</w:t>
      </w:r>
      <w:r w:rsidRPr="00A00DA9">
        <w:rPr>
          <w:rFonts w:ascii="Arial" w:hAnsi="Arial" w:cs="Arial"/>
          <w:sz w:val="20"/>
          <w:szCs w:val="20"/>
        </w:rPr>
        <w:t>.</w:t>
      </w:r>
    </w:p>
    <w:p w14:paraId="32E16C56" w14:textId="77777777" w:rsidR="00641CFF" w:rsidRPr="00A00DA9" w:rsidRDefault="00641CFF" w:rsidP="00641CFF">
      <w:pPr>
        <w:ind w:left="1304"/>
        <w:jc w:val="both"/>
        <w:rPr>
          <w:rFonts w:ascii="Arial" w:hAnsi="Arial" w:cs="Arial"/>
          <w:sz w:val="20"/>
          <w:szCs w:val="20"/>
          <w:highlight w:val="lightGray"/>
        </w:rPr>
      </w:pPr>
    </w:p>
    <w:p w14:paraId="1163D2A3" w14:textId="77777777" w:rsidR="001208DF" w:rsidRPr="00B629E9" w:rsidRDefault="00641CFF" w:rsidP="001208DF">
      <w:pPr>
        <w:jc w:val="both"/>
        <w:rPr>
          <w:rFonts w:ascii="Arial" w:hAnsi="Arial" w:cs="Arial"/>
          <w:sz w:val="20"/>
          <w:szCs w:val="20"/>
        </w:rPr>
      </w:pPr>
      <w:r w:rsidRPr="00A00DA9">
        <w:rPr>
          <w:rFonts w:ascii="Arial" w:hAnsi="Arial" w:cs="Arial"/>
          <w:sz w:val="20"/>
          <w:szCs w:val="20"/>
          <w:highlight w:val="cyan"/>
        </w:rPr>
        <w:t>(</w:t>
      </w:r>
      <w:r w:rsidR="001208DF">
        <w:rPr>
          <w:rFonts w:ascii="Arial" w:hAnsi="Arial" w:cs="Arial"/>
          <w:sz w:val="20"/>
          <w:szCs w:val="20"/>
          <w:highlight w:val="cyan"/>
          <w:lang w:val="da"/>
        </w:rPr>
        <w:t>Valgmulighed 2:)</w:t>
      </w:r>
      <w:r w:rsidR="001208DF">
        <w:rPr>
          <w:rFonts w:ascii="Arial" w:hAnsi="Arial" w:cs="Arial"/>
          <w:sz w:val="20"/>
          <w:szCs w:val="20"/>
          <w:lang w:val="da"/>
        </w:rPr>
        <w:t xml:space="preserve"> Betalinger skal foretages i overensstemmelse med følgende tidsplan:</w:t>
      </w:r>
    </w:p>
    <w:p w14:paraId="32E16C58" w14:textId="3D947076" w:rsidR="00641CFF" w:rsidRPr="00A00DA9" w:rsidRDefault="001208DF" w:rsidP="001208DF">
      <w:pPr>
        <w:jc w:val="both"/>
        <w:rPr>
          <w:rFonts w:ascii="Arial" w:hAnsi="Arial" w:cs="Arial"/>
          <w:sz w:val="20"/>
          <w:szCs w:val="20"/>
        </w:rPr>
      </w:pPr>
      <w:r>
        <w:rPr>
          <w:rFonts w:ascii="Arial" w:hAnsi="Arial" w:cs="Arial"/>
          <w:sz w:val="20"/>
          <w:szCs w:val="20"/>
          <w:highlight w:val="yellow"/>
          <w:lang w:val="da"/>
        </w:rPr>
        <w:t>&lt;Medtag rater, datoer, beløb og valutaer, fakturaer til betaling og rapporter, en rimelig betalingsfrist skal angives</w:t>
      </w:r>
      <w:r w:rsidR="00641CFF" w:rsidRPr="00A00DA9">
        <w:rPr>
          <w:rFonts w:ascii="Arial" w:hAnsi="Arial" w:cs="Arial"/>
          <w:sz w:val="20"/>
          <w:szCs w:val="20"/>
          <w:highlight w:val="yellow"/>
        </w:rPr>
        <w:t>&gt;</w:t>
      </w:r>
      <w:r w:rsidR="00896667" w:rsidRPr="00A00DA9">
        <w:rPr>
          <w:rFonts w:ascii="Arial" w:hAnsi="Arial" w:cs="Arial"/>
          <w:sz w:val="20"/>
          <w:szCs w:val="20"/>
        </w:rPr>
        <w:t>.</w:t>
      </w:r>
    </w:p>
    <w:p w14:paraId="32E16C59" w14:textId="77777777" w:rsidR="00641CFF" w:rsidRPr="00A00DA9" w:rsidRDefault="00641CFF" w:rsidP="00641CFF">
      <w:pPr>
        <w:ind w:left="720" w:firstLine="60"/>
        <w:jc w:val="both"/>
        <w:rPr>
          <w:rFonts w:ascii="Arial" w:hAnsi="Arial" w:cs="Arial"/>
          <w:sz w:val="20"/>
          <w:szCs w:val="20"/>
        </w:rPr>
      </w:pPr>
    </w:p>
    <w:p w14:paraId="32E16C5A" w14:textId="2D48B789" w:rsidR="00641CFF" w:rsidRPr="00A00DA9" w:rsidRDefault="00641CFF" w:rsidP="00641CFF">
      <w:pPr>
        <w:jc w:val="both"/>
        <w:rPr>
          <w:rFonts w:ascii="Arial" w:hAnsi="Arial" w:cs="Arial"/>
          <w:color w:val="FF0000"/>
          <w:sz w:val="20"/>
          <w:szCs w:val="20"/>
          <w:highlight w:val="lightGray"/>
        </w:rPr>
      </w:pPr>
      <w:r w:rsidRPr="00A00DA9">
        <w:rPr>
          <w:rFonts w:ascii="Arial" w:hAnsi="Arial" w:cs="Arial"/>
          <w:sz w:val="20"/>
          <w:szCs w:val="20"/>
          <w:highlight w:val="cyan"/>
        </w:rPr>
        <w:t>(</w:t>
      </w:r>
      <w:r w:rsidR="001208DF">
        <w:rPr>
          <w:rFonts w:ascii="Arial" w:hAnsi="Arial" w:cs="Arial"/>
          <w:sz w:val="20"/>
          <w:szCs w:val="20"/>
          <w:highlight w:val="cyan"/>
          <w:lang w:val="da"/>
        </w:rPr>
        <w:t>Valgmulighed 3:)</w:t>
      </w:r>
      <w:r w:rsidR="001208DF">
        <w:rPr>
          <w:rFonts w:ascii="Arial" w:hAnsi="Arial" w:cs="Arial"/>
          <w:sz w:val="20"/>
          <w:szCs w:val="20"/>
          <w:lang w:val="da"/>
        </w:rPr>
        <w:t xml:space="preserve"> Betalingen sker i </w:t>
      </w:r>
      <w:r w:rsidR="001208DF">
        <w:rPr>
          <w:rFonts w:ascii="Arial" w:hAnsi="Arial" w:cs="Arial"/>
          <w:sz w:val="20"/>
          <w:szCs w:val="20"/>
          <w:highlight w:val="yellow"/>
          <w:lang w:val="da"/>
        </w:rPr>
        <w:t>&lt;to rater</w:t>
      </w:r>
      <w:r w:rsidRPr="00A00DA9">
        <w:rPr>
          <w:rFonts w:ascii="Arial" w:hAnsi="Arial" w:cs="Arial"/>
          <w:sz w:val="20"/>
          <w:szCs w:val="20"/>
          <w:highlight w:val="yellow"/>
        </w:rPr>
        <w:t xml:space="preserve">&gt;. </w:t>
      </w:r>
    </w:p>
    <w:p w14:paraId="32E16C5B" w14:textId="77777777" w:rsidR="00641CFF" w:rsidRPr="00A00DA9" w:rsidRDefault="00641CFF" w:rsidP="00641CFF">
      <w:pPr>
        <w:ind w:left="720"/>
        <w:jc w:val="both"/>
        <w:rPr>
          <w:rFonts w:ascii="Arial" w:hAnsi="Arial" w:cs="Arial"/>
          <w:sz w:val="20"/>
          <w:szCs w:val="20"/>
          <w:highlight w:val="lightGray"/>
        </w:rPr>
      </w:pPr>
    </w:p>
    <w:p w14:paraId="056BF421" w14:textId="77777777" w:rsidR="001208DF" w:rsidRPr="00C42951" w:rsidRDefault="001208DF" w:rsidP="001208DF">
      <w:pPr>
        <w:jc w:val="both"/>
        <w:rPr>
          <w:rFonts w:ascii="Arial" w:hAnsi="Arial" w:cs="Arial"/>
          <w:sz w:val="20"/>
          <w:szCs w:val="20"/>
        </w:rPr>
      </w:pPr>
      <w:r>
        <w:rPr>
          <w:rFonts w:ascii="Arial" w:hAnsi="Arial" w:cs="Arial"/>
          <w:sz w:val="20"/>
          <w:szCs w:val="20"/>
          <w:lang w:val="da"/>
        </w:rPr>
        <w:t xml:space="preserve">Den første rate på </w:t>
      </w:r>
      <w:r>
        <w:rPr>
          <w:rFonts w:ascii="Arial" w:hAnsi="Arial" w:cs="Arial"/>
          <w:sz w:val="20"/>
          <w:szCs w:val="20"/>
          <w:highlight w:val="yellow"/>
          <w:lang w:val="da"/>
        </w:rPr>
        <w:t>&lt;valuta og beløb&gt;</w:t>
      </w:r>
      <w:r>
        <w:rPr>
          <w:rFonts w:ascii="Arial" w:hAnsi="Arial" w:cs="Arial"/>
          <w:sz w:val="20"/>
          <w:szCs w:val="20"/>
          <w:lang w:val="da"/>
        </w:rPr>
        <w:t>, når kontrakten underskrives og ved modtagelse af leverandørens faktura i én original og to kopier.</w:t>
      </w:r>
    </w:p>
    <w:p w14:paraId="19814AD1" w14:textId="77777777" w:rsidR="001208DF" w:rsidRPr="00C42951" w:rsidRDefault="001208DF" w:rsidP="001208DF">
      <w:pPr>
        <w:ind w:left="720"/>
        <w:jc w:val="both"/>
        <w:rPr>
          <w:rFonts w:ascii="Arial" w:hAnsi="Arial" w:cs="Arial"/>
          <w:sz w:val="20"/>
          <w:szCs w:val="20"/>
        </w:rPr>
      </w:pPr>
    </w:p>
    <w:p w14:paraId="7A22C155" w14:textId="34610CF7" w:rsidR="001E16FA" w:rsidRPr="00A00DA9" w:rsidRDefault="001208DF" w:rsidP="00641CFF">
      <w:pPr>
        <w:jc w:val="both"/>
        <w:rPr>
          <w:rFonts w:ascii="Arial" w:hAnsi="Arial" w:cs="Arial"/>
          <w:sz w:val="20"/>
          <w:szCs w:val="20"/>
        </w:rPr>
      </w:pPr>
      <w:r>
        <w:rPr>
          <w:rFonts w:ascii="Arial" w:hAnsi="Arial" w:cs="Arial"/>
          <w:sz w:val="20"/>
          <w:szCs w:val="20"/>
          <w:lang w:val="da"/>
        </w:rPr>
        <w:t xml:space="preserve">Den anden og sidste rate på </w:t>
      </w:r>
      <w:r>
        <w:rPr>
          <w:rFonts w:ascii="Arial" w:hAnsi="Arial" w:cs="Arial"/>
          <w:sz w:val="20"/>
          <w:szCs w:val="20"/>
          <w:highlight w:val="yellow"/>
          <w:lang w:val="da"/>
        </w:rPr>
        <w:t>&lt;valuta og beløb&gt;</w:t>
      </w:r>
      <w:r>
        <w:rPr>
          <w:rFonts w:ascii="Arial" w:hAnsi="Arial" w:cs="Arial"/>
          <w:sz w:val="20"/>
          <w:szCs w:val="20"/>
          <w:lang w:val="da"/>
        </w:rPr>
        <w:t xml:space="preserve"> betales inden for </w:t>
      </w:r>
      <w:r>
        <w:rPr>
          <w:rFonts w:ascii="Arial" w:hAnsi="Arial" w:cs="Arial"/>
          <w:sz w:val="20"/>
          <w:szCs w:val="20"/>
          <w:highlight w:val="yellow"/>
          <w:lang w:val="da"/>
        </w:rPr>
        <w:t>&lt;30&gt;</w:t>
      </w:r>
      <w:r>
        <w:rPr>
          <w:rFonts w:ascii="Arial" w:hAnsi="Arial" w:cs="Arial"/>
          <w:sz w:val="20"/>
          <w:szCs w:val="20"/>
          <w:lang w:val="da"/>
        </w:rPr>
        <w:t xml:space="preserve"> dage efter godkendelse af den sidste rapport og udstedelse af færdiggørelsescertifikatet i overensstemmelse med artikel 25 i de generelle vilkår og betingelser for tjenesteydelseskontrakter – Ver3 2020 og modtagelse af leverandørens sidste faktura (én original og to kopier).</w:t>
      </w:r>
      <w:r>
        <w:rPr>
          <w:rFonts w:ascii="Arial" w:hAnsi="Arial" w:cs="Arial"/>
          <w:b/>
          <w:bCs/>
          <w:sz w:val="20"/>
          <w:szCs w:val="22"/>
          <w:lang w:val="da"/>
        </w:rPr>
        <w:t xml:space="preserve"> </w:t>
      </w:r>
      <w:r>
        <w:rPr>
          <w:rFonts w:ascii="Arial" w:hAnsi="Arial" w:cs="Arial"/>
          <w:b/>
          <w:bCs/>
          <w:sz w:val="20"/>
          <w:szCs w:val="20"/>
          <w:highlight w:val="red"/>
          <w:lang w:val="da"/>
        </w:rPr>
        <w:t>(Bemærk: Vælg en valgmulighed og slet de andre</w:t>
      </w:r>
      <w:r w:rsidR="00641CFF" w:rsidRPr="00A00DA9">
        <w:rPr>
          <w:rFonts w:ascii="Arial" w:hAnsi="Arial" w:cs="Arial"/>
          <w:b/>
          <w:sz w:val="20"/>
          <w:szCs w:val="20"/>
          <w:highlight w:val="red"/>
        </w:rPr>
        <w:t>)</w:t>
      </w:r>
    </w:p>
    <w:p w14:paraId="1AF37AD5" w14:textId="1ED4435C" w:rsidR="000B0CF6" w:rsidRPr="00A00DA9" w:rsidRDefault="001208DF" w:rsidP="000B0CF6">
      <w:pPr>
        <w:pStyle w:val="ListParagraph"/>
        <w:numPr>
          <w:ilvl w:val="0"/>
          <w:numId w:val="12"/>
        </w:numPr>
        <w:spacing w:before="240" w:line="276" w:lineRule="auto"/>
        <w:contextualSpacing/>
        <w:jc w:val="both"/>
        <w:outlineLvl w:val="0"/>
        <w:rPr>
          <w:rFonts w:ascii="Arial" w:hAnsi="Arial" w:cs="Arial"/>
          <w:b/>
          <w:sz w:val="20"/>
          <w:szCs w:val="20"/>
        </w:rPr>
      </w:pPr>
      <w:r>
        <w:rPr>
          <w:rFonts w:ascii="Arial" w:hAnsi="Arial" w:cs="Arial"/>
          <w:b/>
          <w:bCs/>
          <w:sz w:val="20"/>
          <w:szCs w:val="20"/>
          <w:lang w:val="da"/>
        </w:rPr>
        <w:t xml:space="preserve">Skat og socialbidrag </w:t>
      </w:r>
      <w:r>
        <w:rPr>
          <w:rFonts w:ascii="Arial" w:hAnsi="Arial" w:cs="Arial"/>
          <w:b/>
          <w:bCs/>
          <w:sz w:val="20"/>
          <w:szCs w:val="20"/>
          <w:highlight w:val="red"/>
          <w:lang w:val="da"/>
        </w:rPr>
        <w:t>(Bemærk: Vælg en eller flere valgmuligheder og tilpas i henhold til national lov og sammenhæng</w:t>
      </w:r>
      <w:r w:rsidR="000B0CF6" w:rsidRPr="00A00DA9">
        <w:rPr>
          <w:rFonts w:ascii="Arial" w:hAnsi="Arial" w:cs="Arial"/>
          <w:b/>
          <w:sz w:val="20"/>
          <w:szCs w:val="20"/>
          <w:highlight w:val="red"/>
        </w:rPr>
        <w:t>)</w:t>
      </w:r>
    </w:p>
    <w:p w14:paraId="09BC0DDB" w14:textId="6F7444CC" w:rsidR="000B0CF6" w:rsidRPr="00A00DA9" w:rsidRDefault="000B0CF6" w:rsidP="000B0CF6">
      <w:pPr>
        <w:autoSpaceDE w:val="0"/>
        <w:autoSpaceDN w:val="0"/>
        <w:rPr>
          <w:rFonts w:ascii="Arial" w:eastAsia="Calibri" w:hAnsi="Arial" w:cs="Arial"/>
          <w:sz w:val="20"/>
          <w:szCs w:val="20"/>
        </w:rPr>
      </w:pPr>
      <w:r w:rsidRPr="00A00DA9">
        <w:rPr>
          <w:rFonts w:ascii="Arial" w:eastAsia="Calibri" w:hAnsi="Arial" w:cs="Arial"/>
          <w:sz w:val="20"/>
          <w:szCs w:val="20"/>
          <w:highlight w:val="cyan"/>
        </w:rPr>
        <w:t>(</w:t>
      </w:r>
      <w:r w:rsidR="001208DF">
        <w:rPr>
          <w:rFonts w:ascii="Arial" w:eastAsia="Calibri" w:hAnsi="Arial" w:cs="Arial"/>
          <w:sz w:val="20"/>
          <w:szCs w:val="20"/>
          <w:highlight w:val="cyan"/>
          <w:lang w:val="da"/>
        </w:rPr>
        <w:t>Valgmulighed 1:)</w:t>
      </w:r>
      <w:r w:rsidR="001208DF">
        <w:rPr>
          <w:rFonts w:ascii="Arial" w:eastAsia="Calibri" w:hAnsi="Arial" w:cs="Arial"/>
          <w:sz w:val="20"/>
          <w:szCs w:val="20"/>
          <w:lang w:val="da"/>
        </w:rPr>
        <w:t xml:space="preserve"> Den ordregivende myndighed har ingen forpligtelser eller ansvar i forbindelse med skatter eller afgifter, som leverandøren skal betale i etableringslandet eller modtagerlandet i forbindelse med opfyldelse af kontrakten</w:t>
      </w:r>
      <w:r w:rsidRPr="00A00DA9">
        <w:rPr>
          <w:rFonts w:ascii="Arial" w:eastAsia="Calibri" w:hAnsi="Arial" w:cs="Arial"/>
          <w:sz w:val="20"/>
          <w:szCs w:val="20"/>
        </w:rPr>
        <w:t>.</w:t>
      </w:r>
    </w:p>
    <w:p w14:paraId="0E6C412F" w14:textId="77777777" w:rsidR="000B0CF6" w:rsidRPr="00A00DA9" w:rsidRDefault="000B0CF6" w:rsidP="000B0CF6">
      <w:pPr>
        <w:rPr>
          <w:rFonts w:ascii="Arial" w:eastAsia="Calibri" w:hAnsi="Arial" w:cs="Arial"/>
          <w:sz w:val="20"/>
          <w:szCs w:val="20"/>
        </w:rPr>
      </w:pPr>
    </w:p>
    <w:p w14:paraId="3067089F" w14:textId="44211185" w:rsidR="001208DF" w:rsidRPr="00BF0D15" w:rsidRDefault="000B0CF6" w:rsidP="001208DF">
      <w:pPr>
        <w:rPr>
          <w:rFonts w:ascii="Arial" w:eastAsia="Calibri" w:hAnsi="Arial" w:cs="Arial"/>
          <w:sz w:val="20"/>
          <w:szCs w:val="20"/>
        </w:rPr>
      </w:pPr>
      <w:r w:rsidRPr="00A00DA9">
        <w:rPr>
          <w:rFonts w:ascii="Arial" w:eastAsia="Calibri" w:hAnsi="Arial" w:cs="Arial"/>
          <w:sz w:val="20"/>
          <w:szCs w:val="20"/>
          <w:highlight w:val="cyan"/>
        </w:rPr>
        <w:t>(</w:t>
      </w:r>
      <w:r w:rsidR="001208DF">
        <w:rPr>
          <w:rFonts w:ascii="Arial" w:eastAsia="Calibri" w:hAnsi="Arial" w:cs="Arial"/>
          <w:sz w:val="20"/>
          <w:szCs w:val="20"/>
          <w:highlight w:val="cyan"/>
          <w:lang w:val="da"/>
        </w:rPr>
        <w:t>Valgmulighed 2:)</w:t>
      </w:r>
      <w:r w:rsidR="001208DF">
        <w:rPr>
          <w:rFonts w:ascii="Arial" w:eastAsia="Calibri" w:hAnsi="Arial" w:cs="Arial"/>
          <w:sz w:val="20"/>
          <w:szCs w:val="20"/>
          <w:lang w:val="da"/>
        </w:rPr>
        <w:t xml:space="preserve"> Den ordregivende myndighed overholde</w:t>
      </w:r>
      <w:r w:rsidR="00440F69">
        <w:rPr>
          <w:rFonts w:ascii="Arial" w:eastAsia="Calibri" w:hAnsi="Arial" w:cs="Arial"/>
          <w:sz w:val="20"/>
          <w:szCs w:val="20"/>
          <w:lang w:val="da"/>
        </w:rPr>
        <w:t>r</w:t>
      </w:r>
      <w:r w:rsidR="001208DF">
        <w:rPr>
          <w:rFonts w:ascii="Arial" w:eastAsia="Calibri" w:hAnsi="Arial" w:cs="Arial"/>
          <w:sz w:val="20"/>
          <w:szCs w:val="20"/>
          <w:lang w:val="da"/>
        </w:rPr>
        <w:t xml:space="preserve"> nationale love i forbindelse med skatter og afgifter, der skal betales for denne kontrakt i etableringslandet.</w:t>
      </w:r>
    </w:p>
    <w:p w14:paraId="7BC28BF8" w14:textId="77777777" w:rsidR="001208DF" w:rsidRPr="00BF0D15" w:rsidRDefault="001208DF" w:rsidP="001208DF">
      <w:pPr>
        <w:rPr>
          <w:rFonts w:ascii="Arial" w:eastAsia="Calibri" w:hAnsi="Arial" w:cs="Arial"/>
          <w:sz w:val="20"/>
          <w:szCs w:val="20"/>
        </w:rPr>
      </w:pPr>
    </w:p>
    <w:p w14:paraId="3E1C6721" w14:textId="678C8080" w:rsidR="001E16FA" w:rsidRDefault="001208DF" w:rsidP="00CE77E1">
      <w:pPr>
        <w:rPr>
          <w:rFonts w:ascii="Arial" w:eastAsia="Calibri" w:hAnsi="Arial" w:cs="Arial"/>
          <w:sz w:val="20"/>
          <w:szCs w:val="20"/>
        </w:rPr>
      </w:pPr>
      <w:r>
        <w:rPr>
          <w:rFonts w:ascii="Arial" w:eastAsia="Calibri" w:hAnsi="Arial" w:cs="Arial"/>
          <w:sz w:val="20"/>
          <w:szCs w:val="20"/>
          <w:highlight w:val="cyan"/>
          <w:lang w:val="da"/>
        </w:rPr>
        <w:t>(Valgmulighed 3:)</w:t>
      </w:r>
      <w:r>
        <w:rPr>
          <w:rFonts w:ascii="Arial" w:eastAsia="Calibri" w:hAnsi="Arial" w:cs="Arial"/>
          <w:sz w:val="20"/>
          <w:szCs w:val="20"/>
          <w:lang w:val="da"/>
        </w:rPr>
        <w:t xml:space="preserve"> Kontrakten er fritaget for alle afgifter og skatter, herunder moms</w:t>
      </w:r>
      <w:r w:rsidR="000B0CF6" w:rsidRPr="00A00DA9">
        <w:rPr>
          <w:rFonts w:ascii="Arial" w:eastAsia="Calibri" w:hAnsi="Arial" w:cs="Arial"/>
          <w:sz w:val="20"/>
          <w:szCs w:val="20"/>
        </w:rPr>
        <w:t>.</w:t>
      </w:r>
    </w:p>
    <w:p w14:paraId="32E16C64" w14:textId="08D80B1E" w:rsidR="00896667" w:rsidRDefault="001208DF" w:rsidP="00896667">
      <w:pPr>
        <w:numPr>
          <w:ilvl w:val="0"/>
          <w:numId w:val="12"/>
        </w:numPr>
        <w:spacing w:before="240"/>
        <w:rPr>
          <w:rFonts w:ascii="Arial" w:hAnsi="Arial" w:cs="Arial"/>
          <w:b/>
          <w:sz w:val="20"/>
          <w:szCs w:val="20"/>
          <w:lang w:val="en-GB"/>
        </w:rPr>
      </w:pPr>
      <w:r>
        <w:rPr>
          <w:rFonts w:ascii="Arial" w:hAnsi="Arial" w:cs="Arial"/>
          <w:b/>
          <w:bCs/>
          <w:sz w:val="20"/>
          <w:szCs w:val="20"/>
          <w:lang w:val="da"/>
        </w:rPr>
        <w:t>Ansvar</w:t>
      </w:r>
      <w:r w:rsidR="00896667">
        <w:rPr>
          <w:rFonts w:ascii="Arial" w:hAnsi="Arial" w:cs="Arial"/>
          <w:b/>
          <w:sz w:val="20"/>
          <w:szCs w:val="20"/>
          <w:lang w:val="en-GB"/>
        </w:rPr>
        <w:tab/>
      </w:r>
    </w:p>
    <w:p w14:paraId="32E16C65" w14:textId="2FEC5918" w:rsidR="00DD3C49" w:rsidRPr="00A00DA9" w:rsidRDefault="001208DF" w:rsidP="00E3071F">
      <w:pPr>
        <w:rPr>
          <w:rFonts w:ascii="Arial" w:hAnsi="Arial" w:cs="Arial"/>
          <w:sz w:val="20"/>
          <w:szCs w:val="20"/>
        </w:rPr>
      </w:pPr>
      <w:r>
        <w:rPr>
          <w:rFonts w:ascii="Arial" w:hAnsi="Arial" w:cs="Arial"/>
          <w:sz w:val="20"/>
          <w:szCs w:val="20"/>
          <w:lang w:val="da"/>
        </w:rPr>
        <w:t>Leverandøren opfylder uden begrænsning ansvarsforpligtelserne som angivet i artikel 15 i de generelle vilkår og betingelser for tjenesteydelseskontrakter Ver3 2020</w:t>
      </w:r>
      <w:r w:rsidR="00896667" w:rsidRPr="00A00DA9">
        <w:rPr>
          <w:rFonts w:ascii="Arial" w:hAnsi="Arial" w:cs="Arial"/>
          <w:sz w:val="20"/>
          <w:szCs w:val="20"/>
        </w:rPr>
        <w:t>.</w:t>
      </w:r>
    </w:p>
    <w:p w14:paraId="32E16C66" w14:textId="6C48C5FB" w:rsidR="00DD3C49" w:rsidRPr="001F5D3F" w:rsidRDefault="001208DF" w:rsidP="00B25892">
      <w:pPr>
        <w:numPr>
          <w:ilvl w:val="0"/>
          <w:numId w:val="12"/>
        </w:numPr>
        <w:spacing w:before="240"/>
        <w:jc w:val="both"/>
        <w:outlineLvl w:val="0"/>
        <w:rPr>
          <w:rFonts w:ascii="Arial" w:hAnsi="Arial" w:cs="Arial"/>
          <w:b/>
          <w:sz w:val="20"/>
          <w:szCs w:val="20"/>
          <w:lang w:val="en-GB"/>
        </w:rPr>
      </w:pPr>
      <w:r>
        <w:rPr>
          <w:rFonts w:ascii="Arial" w:hAnsi="Arial" w:cs="Arial"/>
          <w:b/>
          <w:bCs/>
          <w:sz w:val="20"/>
          <w:szCs w:val="20"/>
          <w:lang w:val="da"/>
        </w:rPr>
        <w:t>Kontraktdokumenternes rangfølge</w:t>
      </w:r>
    </w:p>
    <w:p w14:paraId="32E16C67" w14:textId="16472F70" w:rsidR="00DD3C49" w:rsidRPr="00A00DA9" w:rsidRDefault="001208DF" w:rsidP="00DD3C49">
      <w:pPr>
        <w:jc w:val="both"/>
        <w:rPr>
          <w:rFonts w:ascii="Arial" w:hAnsi="Arial" w:cs="Arial"/>
          <w:sz w:val="20"/>
          <w:szCs w:val="20"/>
        </w:rPr>
      </w:pPr>
      <w:r>
        <w:rPr>
          <w:rFonts w:ascii="Arial" w:hAnsi="Arial" w:cs="Arial"/>
          <w:sz w:val="20"/>
          <w:szCs w:val="20"/>
          <w:lang w:val="da"/>
        </w:rPr>
        <w:t>Kontrakten består af følgende dokumenter i rangfølge</w:t>
      </w:r>
      <w:r w:rsidR="00DD3C49" w:rsidRPr="00A00DA9">
        <w:rPr>
          <w:rFonts w:ascii="Arial" w:hAnsi="Arial" w:cs="Arial"/>
          <w:sz w:val="20"/>
          <w:szCs w:val="20"/>
        </w:rPr>
        <w:t>:</w:t>
      </w:r>
    </w:p>
    <w:p w14:paraId="32E16C68" w14:textId="77777777" w:rsidR="00DD3C49" w:rsidRPr="00A00DA9" w:rsidRDefault="00DD3C49" w:rsidP="00DD3C49">
      <w:pPr>
        <w:ind w:left="567" w:hanging="567"/>
        <w:jc w:val="both"/>
        <w:rPr>
          <w:rFonts w:ascii="Arial" w:hAnsi="Arial" w:cs="Arial"/>
          <w:sz w:val="20"/>
          <w:szCs w:val="20"/>
        </w:rPr>
      </w:pPr>
    </w:p>
    <w:p w14:paraId="42363155" w14:textId="77777777" w:rsidR="001208DF" w:rsidRDefault="001208DF" w:rsidP="001208DF">
      <w:pPr>
        <w:numPr>
          <w:ilvl w:val="0"/>
          <w:numId w:val="33"/>
        </w:numPr>
        <w:jc w:val="both"/>
        <w:rPr>
          <w:rFonts w:ascii="Arial" w:hAnsi="Arial" w:cs="Arial"/>
          <w:sz w:val="20"/>
          <w:szCs w:val="20"/>
        </w:rPr>
      </w:pPr>
      <w:r>
        <w:rPr>
          <w:rFonts w:ascii="Arial" w:hAnsi="Arial" w:cs="Arial"/>
          <w:sz w:val="20"/>
          <w:szCs w:val="20"/>
          <w:lang w:val="da"/>
        </w:rPr>
        <w:t xml:space="preserve">Denne kontrakt </w:t>
      </w:r>
    </w:p>
    <w:p w14:paraId="340F5EB3" w14:textId="77777777" w:rsidR="001208DF" w:rsidRPr="00C25A62" w:rsidRDefault="001208DF" w:rsidP="001208DF">
      <w:pPr>
        <w:numPr>
          <w:ilvl w:val="0"/>
          <w:numId w:val="33"/>
        </w:numPr>
        <w:jc w:val="both"/>
        <w:rPr>
          <w:rFonts w:ascii="Arial" w:hAnsi="Arial" w:cs="Arial"/>
          <w:sz w:val="20"/>
          <w:szCs w:val="20"/>
        </w:rPr>
      </w:pPr>
      <w:r>
        <w:rPr>
          <w:rFonts w:ascii="Arial" w:hAnsi="Arial" w:cs="Arial"/>
          <w:sz w:val="20"/>
          <w:szCs w:val="20"/>
          <w:lang w:val="da"/>
        </w:rPr>
        <w:t>Opgavebeskrivelsen (bilag 1)</w:t>
      </w:r>
    </w:p>
    <w:p w14:paraId="4CB0C42E" w14:textId="77777777" w:rsidR="001208DF" w:rsidRPr="00C25A62" w:rsidRDefault="001208DF" w:rsidP="001208DF">
      <w:pPr>
        <w:numPr>
          <w:ilvl w:val="0"/>
          <w:numId w:val="33"/>
        </w:numPr>
        <w:jc w:val="both"/>
        <w:rPr>
          <w:rFonts w:ascii="Arial" w:hAnsi="Arial" w:cs="Arial"/>
          <w:sz w:val="20"/>
          <w:szCs w:val="20"/>
        </w:rPr>
      </w:pPr>
      <w:r>
        <w:rPr>
          <w:rFonts w:ascii="Arial" w:hAnsi="Arial" w:cs="Arial"/>
          <w:sz w:val="20"/>
          <w:szCs w:val="20"/>
          <w:lang w:val="da"/>
        </w:rPr>
        <w:t>Organisation og metodik (bilag 2)</w:t>
      </w:r>
    </w:p>
    <w:p w14:paraId="3462F9AB" w14:textId="77777777" w:rsidR="001208DF" w:rsidRDefault="001208DF" w:rsidP="001208DF">
      <w:pPr>
        <w:numPr>
          <w:ilvl w:val="0"/>
          <w:numId w:val="33"/>
        </w:numPr>
        <w:jc w:val="both"/>
        <w:rPr>
          <w:rFonts w:ascii="Arial" w:hAnsi="Arial" w:cs="Arial"/>
          <w:sz w:val="20"/>
          <w:szCs w:val="20"/>
        </w:rPr>
      </w:pPr>
      <w:r>
        <w:rPr>
          <w:rFonts w:ascii="Arial" w:hAnsi="Arial" w:cs="Arial"/>
          <w:sz w:val="20"/>
          <w:szCs w:val="20"/>
          <w:lang w:val="da"/>
        </w:rPr>
        <w:t>CV for leverandøren og/eller nøgleekspert(er)</w:t>
      </w:r>
    </w:p>
    <w:p w14:paraId="5410F09C" w14:textId="77777777" w:rsidR="001208DF" w:rsidRDefault="001208DF" w:rsidP="001208DF">
      <w:pPr>
        <w:numPr>
          <w:ilvl w:val="0"/>
          <w:numId w:val="33"/>
        </w:numPr>
        <w:jc w:val="both"/>
        <w:rPr>
          <w:rFonts w:ascii="Arial" w:hAnsi="Arial" w:cs="Arial"/>
          <w:sz w:val="20"/>
          <w:szCs w:val="20"/>
        </w:rPr>
      </w:pPr>
      <w:r>
        <w:rPr>
          <w:rFonts w:ascii="Arial" w:hAnsi="Arial" w:cs="Arial"/>
          <w:sz w:val="20"/>
          <w:szCs w:val="20"/>
          <w:lang w:val="da"/>
        </w:rPr>
        <w:t>Tilbudsformularen (bilag 3)</w:t>
      </w:r>
    </w:p>
    <w:p w14:paraId="28EB6232" w14:textId="77777777" w:rsidR="001208DF" w:rsidRDefault="001208DF" w:rsidP="001208DF">
      <w:pPr>
        <w:numPr>
          <w:ilvl w:val="0"/>
          <w:numId w:val="33"/>
        </w:numPr>
        <w:jc w:val="both"/>
        <w:rPr>
          <w:rFonts w:ascii="Arial" w:hAnsi="Arial" w:cs="Arial"/>
          <w:sz w:val="20"/>
          <w:szCs w:val="20"/>
        </w:rPr>
      </w:pPr>
      <w:r>
        <w:rPr>
          <w:rFonts w:ascii="Arial" w:hAnsi="Arial" w:cs="Arial"/>
          <w:sz w:val="20"/>
          <w:szCs w:val="20"/>
          <w:lang w:val="da"/>
        </w:rPr>
        <w:t>Generelle vilkår og betingelser for tjenesteydelseskontrakter – Ver3 2020 (bilag 4)</w:t>
      </w:r>
    </w:p>
    <w:p w14:paraId="32E16C6F" w14:textId="6922E39D" w:rsidR="00DD3C49" w:rsidRPr="005C59E8" w:rsidRDefault="001208DF" w:rsidP="001208DF">
      <w:pPr>
        <w:numPr>
          <w:ilvl w:val="0"/>
          <w:numId w:val="33"/>
        </w:numPr>
        <w:jc w:val="both"/>
        <w:rPr>
          <w:rFonts w:ascii="Arial" w:hAnsi="Arial" w:cs="Arial"/>
          <w:sz w:val="20"/>
          <w:szCs w:val="20"/>
          <w:lang w:val="en-GB"/>
        </w:rPr>
      </w:pPr>
      <w:r>
        <w:rPr>
          <w:rFonts w:ascii="Arial" w:hAnsi="Arial" w:cs="Arial"/>
          <w:sz w:val="20"/>
          <w:szCs w:val="20"/>
          <w:lang w:val="da"/>
        </w:rPr>
        <w:t xml:space="preserve">Adfærdskodeks for leverandører (bilag </w:t>
      </w:r>
      <w:r w:rsidR="00DD3C49">
        <w:rPr>
          <w:rFonts w:ascii="Arial" w:hAnsi="Arial" w:cs="Arial"/>
          <w:sz w:val="20"/>
          <w:szCs w:val="20"/>
          <w:lang w:val="en-GB"/>
        </w:rPr>
        <w:t>5)</w:t>
      </w:r>
    </w:p>
    <w:p w14:paraId="32E16C70" w14:textId="77777777" w:rsidR="00DD3C49" w:rsidRPr="005C59E8" w:rsidRDefault="00DD3C49" w:rsidP="00DD3C49">
      <w:pPr>
        <w:ind w:left="567" w:hanging="567"/>
        <w:jc w:val="both"/>
        <w:rPr>
          <w:rFonts w:ascii="Arial" w:hAnsi="Arial" w:cs="Arial"/>
          <w:sz w:val="20"/>
          <w:szCs w:val="20"/>
          <w:lang w:val="en-GB"/>
        </w:rPr>
      </w:pPr>
    </w:p>
    <w:p w14:paraId="0A50BFD6" w14:textId="77777777" w:rsidR="001208DF" w:rsidRDefault="001208DF" w:rsidP="001208DF">
      <w:pPr>
        <w:jc w:val="both"/>
        <w:outlineLvl w:val="0"/>
        <w:rPr>
          <w:rFonts w:ascii="Arial" w:hAnsi="Arial" w:cs="Arial"/>
          <w:sz w:val="20"/>
          <w:szCs w:val="20"/>
        </w:rPr>
      </w:pPr>
      <w:r>
        <w:rPr>
          <w:rFonts w:ascii="Arial" w:hAnsi="Arial" w:cs="Arial"/>
          <w:sz w:val="20"/>
          <w:szCs w:val="20"/>
          <w:lang w:val="da"/>
        </w:rPr>
        <w:t xml:space="preserve">De forskellige dokumenter, som kontrakten består af, anses som gensidigt forklarende. I tilfælde af tvetydighed eller afvigelse skal de læses i den rækkefølge, de er angivet i herover. </w:t>
      </w:r>
    </w:p>
    <w:p w14:paraId="32E16C72" w14:textId="705DCC01" w:rsidR="00DD3C49" w:rsidRDefault="001208DF" w:rsidP="00B25892">
      <w:pPr>
        <w:numPr>
          <w:ilvl w:val="0"/>
          <w:numId w:val="12"/>
        </w:numPr>
        <w:spacing w:before="240"/>
        <w:jc w:val="both"/>
        <w:outlineLvl w:val="0"/>
        <w:rPr>
          <w:rFonts w:ascii="Arial" w:hAnsi="Arial" w:cs="Arial"/>
          <w:b/>
          <w:sz w:val="20"/>
          <w:szCs w:val="20"/>
          <w:lang w:val="en-GB"/>
        </w:rPr>
      </w:pPr>
      <w:r>
        <w:rPr>
          <w:rFonts w:ascii="Arial" w:hAnsi="Arial" w:cs="Arial"/>
          <w:b/>
          <w:bCs/>
          <w:sz w:val="20"/>
          <w:szCs w:val="20"/>
          <w:lang w:val="da"/>
        </w:rPr>
        <w:t>Sprog</w:t>
      </w:r>
    </w:p>
    <w:p w14:paraId="32E16C73" w14:textId="1B2A835A" w:rsidR="00DD3C49" w:rsidRPr="00A00DA9" w:rsidRDefault="001208DF" w:rsidP="00B25892">
      <w:pPr>
        <w:pStyle w:val="PlainText"/>
        <w:rPr>
          <w:rFonts w:ascii="Arial" w:hAnsi="Arial" w:cs="Arial"/>
          <w:b/>
        </w:rPr>
      </w:pPr>
      <w:proofErr w:type="spellStart"/>
      <w:r w:rsidRPr="006C7FDE">
        <w:rPr>
          <w:rFonts w:ascii="Arial" w:hAnsi="Arial" w:cs="Arial"/>
          <w:lang w:val="en-GB"/>
        </w:rPr>
        <w:t>Sproget</w:t>
      </w:r>
      <w:proofErr w:type="spellEnd"/>
      <w:r w:rsidRPr="006C7FDE">
        <w:rPr>
          <w:rFonts w:ascii="Arial" w:hAnsi="Arial" w:cs="Arial"/>
          <w:lang w:val="en-GB"/>
        </w:rPr>
        <w:t xml:space="preserve"> i </w:t>
      </w:r>
      <w:proofErr w:type="spellStart"/>
      <w:r w:rsidRPr="006C7FDE">
        <w:rPr>
          <w:rFonts w:ascii="Arial" w:hAnsi="Arial" w:cs="Arial"/>
          <w:lang w:val="en-GB"/>
        </w:rPr>
        <w:t>denne</w:t>
      </w:r>
      <w:proofErr w:type="spellEnd"/>
      <w:r w:rsidRPr="006C7FDE">
        <w:rPr>
          <w:rFonts w:ascii="Arial" w:hAnsi="Arial" w:cs="Arial"/>
          <w:lang w:val="en-GB"/>
        </w:rPr>
        <w:t xml:space="preserve"> </w:t>
      </w:r>
      <w:proofErr w:type="spellStart"/>
      <w:r w:rsidRPr="006C7FDE">
        <w:rPr>
          <w:rFonts w:ascii="Arial" w:hAnsi="Arial" w:cs="Arial"/>
          <w:lang w:val="en-GB"/>
        </w:rPr>
        <w:t>kontrakt</w:t>
      </w:r>
      <w:proofErr w:type="spellEnd"/>
      <w:r w:rsidRPr="006C7FDE">
        <w:rPr>
          <w:rFonts w:ascii="Arial" w:hAnsi="Arial" w:cs="Arial"/>
          <w:lang w:val="en-GB"/>
        </w:rPr>
        <w:t xml:space="preserve">, </w:t>
      </w:r>
      <w:r w:rsidRPr="006C7FDE">
        <w:rPr>
          <w:rFonts w:ascii="Arial" w:hAnsi="Arial" w:cs="Arial"/>
          <w:highlight w:val="cyan"/>
          <w:lang w:val="en-GB"/>
        </w:rPr>
        <w:t>(</w:t>
      </w:r>
      <w:proofErr w:type="spellStart"/>
      <w:r w:rsidRPr="006C7FDE">
        <w:rPr>
          <w:rFonts w:ascii="Arial" w:hAnsi="Arial" w:cs="Arial"/>
          <w:highlight w:val="cyan"/>
          <w:lang w:val="en-GB"/>
        </w:rPr>
        <w:t>valgmulighed</w:t>
      </w:r>
      <w:proofErr w:type="spellEnd"/>
      <w:r w:rsidRPr="006C7FDE">
        <w:rPr>
          <w:rFonts w:ascii="Arial" w:hAnsi="Arial" w:cs="Arial"/>
          <w:highlight w:val="cyan"/>
          <w:lang w:val="en-GB"/>
        </w:rPr>
        <w:t xml:space="preserve">: og </w:t>
      </w:r>
      <w:proofErr w:type="spellStart"/>
      <w:r w:rsidRPr="006C7FDE">
        <w:rPr>
          <w:rFonts w:ascii="Arial" w:hAnsi="Arial" w:cs="Arial"/>
          <w:highlight w:val="cyan"/>
          <w:lang w:val="en-GB"/>
        </w:rPr>
        <w:t>efterfølgende</w:t>
      </w:r>
      <w:proofErr w:type="spellEnd"/>
      <w:r w:rsidRPr="006C7FDE">
        <w:rPr>
          <w:rFonts w:ascii="Arial" w:hAnsi="Arial" w:cs="Arial"/>
          <w:highlight w:val="cyan"/>
          <w:lang w:val="en-GB"/>
        </w:rPr>
        <w:t xml:space="preserve"> </w:t>
      </w:r>
      <w:proofErr w:type="spellStart"/>
      <w:r w:rsidRPr="006C7FDE">
        <w:rPr>
          <w:rFonts w:ascii="Arial" w:hAnsi="Arial" w:cs="Arial"/>
          <w:highlight w:val="cyan"/>
          <w:lang w:val="en-GB"/>
        </w:rPr>
        <w:t>kontrakter</w:t>
      </w:r>
      <w:proofErr w:type="spellEnd"/>
      <w:r w:rsidRPr="006C7FDE">
        <w:rPr>
          <w:rFonts w:ascii="Arial" w:hAnsi="Arial" w:cs="Arial"/>
          <w:highlight w:val="cyan"/>
          <w:lang w:val="en-GB"/>
        </w:rPr>
        <w:t xml:space="preserve">, der </w:t>
      </w:r>
      <w:proofErr w:type="spellStart"/>
      <w:r w:rsidRPr="006C7FDE">
        <w:rPr>
          <w:rFonts w:ascii="Arial" w:hAnsi="Arial" w:cs="Arial"/>
          <w:highlight w:val="cyan"/>
          <w:lang w:val="en-GB"/>
        </w:rPr>
        <w:t>udstedes</w:t>
      </w:r>
      <w:proofErr w:type="spellEnd"/>
      <w:r w:rsidRPr="006C7FDE">
        <w:rPr>
          <w:rFonts w:ascii="Arial" w:hAnsi="Arial" w:cs="Arial"/>
          <w:highlight w:val="cyan"/>
          <w:lang w:val="en-GB"/>
        </w:rPr>
        <w:t>)</w:t>
      </w:r>
      <w:r w:rsidRPr="006C7FDE">
        <w:rPr>
          <w:rFonts w:ascii="Arial" w:hAnsi="Arial" w:cs="Arial"/>
          <w:lang w:val="en-GB"/>
        </w:rPr>
        <w:t xml:space="preserve">, </w:t>
      </w:r>
      <w:proofErr w:type="spellStart"/>
      <w:r w:rsidRPr="006C7FDE">
        <w:rPr>
          <w:rFonts w:ascii="Arial" w:hAnsi="Arial" w:cs="Arial"/>
          <w:lang w:val="en-GB"/>
        </w:rPr>
        <w:t>samt</w:t>
      </w:r>
      <w:proofErr w:type="spellEnd"/>
      <w:r w:rsidRPr="006C7FDE">
        <w:rPr>
          <w:rFonts w:ascii="Arial" w:hAnsi="Arial" w:cs="Arial"/>
          <w:lang w:val="en-GB"/>
        </w:rPr>
        <w:t xml:space="preserve"> alle </w:t>
      </w:r>
      <w:proofErr w:type="spellStart"/>
      <w:r w:rsidRPr="006C7FDE">
        <w:rPr>
          <w:rFonts w:ascii="Arial" w:hAnsi="Arial" w:cs="Arial"/>
          <w:lang w:val="en-GB"/>
        </w:rPr>
        <w:t>skriftlige</w:t>
      </w:r>
      <w:proofErr w:type="spellEnd"/>
      <w:r w:rsidRPr="006C7FDE">
        <w:rPr>
          <w:rFonts w:ascii="Arial" w:hAnsi="Arial" w:cs="Arial"/>
          <w:lang w:val="en-GB"/>
        </w:rPr>
        <w:t xml:space="preserve"> </w:t>
      </w:r>
      <w:proofErr w:type="spellStart"/>
      <w:r w:rsidRPr="006C7FDE">
        <w:rPr>
          <w:rFonts w:ascii="Arial" w:hAnsi="Arial" w:cs="Arial"/>
          <w:lang w:val="en-GB"/>
        </w:rPr>
        <w:t>meddelelser</w:t>
      </w:r>
      <w:proofErr w:type="spellEnd"/>
      <w:r w:rsidRPr="006C7FDE">
        <w:rPr>
          <w:rFonts w:ascii="Arial" w:hAnsi="Arial" w:cs="Arial"/>
          <w:lang w:val="en-GB"/>
        </w:rPr>
        <w:t xml:space="preserve"> </w:t>
      </w:r>
      <w:proofErr w:type="spellStart"/>
      <w:r w:rsidRPr="006C7FDE">
        <w:rPr>
          <w:rFonts w:ascii="Arial" w:hAnsi="Arial" w:cs="Arial"/>
          <w:lang w:val="en-GB"/>
        </w:rPr>
        <w:t>mellem</w:t>
      </w:r>
      <w:proofErr w:type="spellEnd"/>
      <w:r w:rsidRPr="006C7FDE">
        <w:rPr>
          <w:rFonts w:ascii="Arial" w:hAnsi="Arial" w:cs="Arial"/>
          <w:lang w:val="en-GB"/>
        </w:rPr>
        <w:t xml:space="preserve"> </w:t>
      </w:r>
      <w:proofErr w:type="spellStart"/>
      <w:r w:rsidRPr="006C7FDE">
        <w:rPr>
          <w:rFonts w:ascii="Arial" w:hAnsi="Arial" w:cs="Arial"/>
          <w:lang w:val="en-GB"/>
        </w:rPr>
        <w:t>leverandøren</w:t>
      </w:r>
      <w:proofErr w:type="spellEnd"/>
      <w:r w:rsidRPr="006C7FDE">
        <w:rPr>
          <w:rFonts w:ascii="Arial" w:hAnsi="Arial" w:cs="Arial"/>
          <w:lang w:val="en-GB"/>
        </w:rPr>
        <w:t xml:space="preserve"> og den </w:t>
      </w:r>
      <w:proofErr w:type="spellStart"/>
      <w:r w:rsidRPr="006C7FDE">
        <w:rPr>
          <w:rFonts w:ascii="Arial" w:hAnsi="Arial" w:cs="Arial"/>
          <w:lang w:val="en-GB"/>
        </w:rPr>
        <w:t>ordregivende</w:t>
      </w:r>
      <w:proofErr w:type="spellEnd"/>
      <w:r w:rsidRPr="006C7FDE">
        <w:rPr>
          <w:rFonts w:ascii="Arial" w:hAnsi="Arial" w:cs="Arial"/>
          <w:lang w:val="en-GB"/>
        </w:rPr>
        <w:t xml:space="preserve"> </w:t>
      </w:r>
      <w:proofErr w:type="spellStart"/>
      <w:r w:rsidRPr="006C7FDE">
        <w:rPr>
          <w:rFonts w:ascii="Arial" w:hAnsi="Arial" w:cs="Arial"/>
          <w:lang w:val="en-GB"/>
        </w:rPr>
        <w:t>myndighed</w:t>
      </w:r>
      <w:proofErr w:type="spellEnd"/>
      <w:r w:rsidRPr="006C7FDE">
        <w:rPr>
          <w:rFonts w:ascii="Arial" w:hAnsi="Arial" w:cs="Arial"/>
          <w:lang w:val="en-GB"/>
        </w:rPr>
        <w:t xml:space="preserve"> </w:t>
      </w:r>
      <w:proofErr w:type="spellStart"/>
      <w:r w:rsidRPr="006C7FDE">
        <w:rPr>
          <w:rFonts w:ascii="Arial" w:hAnsi="Arial" w:cs="Arial"/>
          <w:lang w:val="en-GB"/>
        </w:rPr>
        <w:t>skal</w:t>
      </w:r>
      <w:proofErr w:type="spellEnd"/>
      <w:r w:rsidRPr="006C7FDE">
        <w:rPr>
          <w:rFonts w:ascii="Arial" w:hAnsi="Arial" w:cs="Arial"/>
          <w:lang w:val="en-GB"/>
        </w:rPr>
        <w:t xml:space="preserve"> </w:t>
      </w:r>
      <w:proofErr w:type="spellStart"/>
      <w:r w:rsidRPr="006C7FDE">
        <w:rPr>
          <w:rFonts w:ascii="Arial" w:hAnsi="Arial" w:cs="Arial"/>
          <w:lang w:val="en-GB"/>
        </w:rPr>
        <w:t>være</w:t>
      </w:r>
      <w:proofErr w:type="spellEnd"/>
      <w:r w:rsidRPr="006C7FDE">
        <w:rPr>
          <w:rFonts w:ascii="Arial" w:hAnsi="Arial" w:cs="Arial"/>
          <w:lang w:val="en-GB"/>
        </w:rPr>
        <w:t xml:space="preserve"> </w:t>
      </w:r>
      <w:proofErr w:type="spellStart"/>
      <w:r w:rsidRPr="006C7FDE">
        <w:rPr>
          <w:rFonts w:ascii="Arial" w:hAnsi="Arial" w:cs="Arial"/>
          <w:lang w:val="en-GB"/>
        </w:rPr>
        <w:t>dansk</w:t>
      </w:r>
      <w:proofErr w:type="spellEnd"/>
      <w:r w:rsidRPr="006C7FDE">
        <w:rPr>
          <w:rFonts w:ascii="Arial" w:hAnsi="Arial" w:cs="Arial"/>
          <w:lang w:val="en-GB"/>
        </w:rPr>
        <w:t xml:space="preserve">. </w:t>
      </w:r>
      <w:r>
        <w:rPr>
          <w:rFonts w:ascii="Arial" w:hAnsi="Arial" w:cs="Arial"/>
          <w:b/>
          <w:bCs/>
          <w:highlight w:val="red"/>
          <w:lang w:val="da"/>
        </w:rPr>
        <w:t>(Bemærk: Slet valgmulighed, hvis det ikke er en rammeaftale</w:t>
      </w:r>
      <w:r w:rsidR="00DD3C49" w:rsidRPr="00A00DA9">
        <w:rPr>
          <w:rFonts w:ascii="Arial" w:hAnsi="Arial" w:cs="Arial"/>
          <w:b/>
          <w:highlight w:val="red"/>
        </w:rPr>
        <w:t>)</w:t>
      </w:r>
    </w:p>
    <w:p w14:paraId="32E16C74" w14:textId="77777777" w:rsidR="00B25892" w:rsidRPr="00A00DA9" w:rsidRDefault="00B25892" w:rsidP="00B25892">
      <w:pPr>
        <w:pStyle w:val="PlainText"/>
        <w:jc w:val="both"/>
        <w:rPr>
          <w:rFonts w:ascii="Arial" w:hAnsi="Arial" w:cs="Arial"/>
        </w:rPr>
      </w:pPr>
    </w:p>
    <w:p w14:paraId="32E16C76" w14:textId="75F8A6CB" w:rsidR="00C40E44" w:rsidRPr="00A00DA9" w:rsidRDefault="00B25892" w:rsidP="00B25892">
      <w:pPr>
        <w:tabs>
          <w:tab w:val="left" w:pos="851"/>
          <w:tab w:val="left" w:pos="993"/>
        </w:tabs>
        <w:jc w:val="both"/>
        <w:rPr>
          <w:rFonts w:ascii="Arial" w:hAnsi="Arial"/>
          <w:b/>
          <w:sz w:val="20"/>
          <w:szCs w:val="20"/>
        </w:rPr>
      </w:pPr>
      <w:r w:rsidRPr="00A00DA9">
        <w:rPr>
          <w:rFonts w:ascii="Arial" w:hAnsi="Arial"/>
          <w:sz w:val="20"/>
          <w:szCs w:val="20"/>
          <w:highlight w:val="cyan"/>
        </w:rPr>
        <w:t>(</w:t>
      </w:r>
      <w:r w:rsidR="001208DF">
        <w:rPr>
          <w:rFonts w:ascii="Arial" w:hAnsi="Arial"/>
          <w:sz w:val="20"/>
          <w:szCs w:val="20"/>
          <w:highlight w:val="cyan"/>
          <w:lang w:val="da"/>
        </w:rPr>
        <w:t>Valgmulighed:)</w:t>
      </w:r>
      <w:r w:rsidR="001208DF">
        <w:rPr>
          <w:rFonts w:ascii="Arial" w:hAnsi="Arial"/>
          <w:sz w:val="20"/>
          <w:szCs w:val="20"/>
          <w:lang w:val="da"/>
        </w:rPr>
        <w:t xml:space="preserve"> Der er givet tilladelse til at benytte det lokale sprog </w:t>
      </w:r>
      <w:r w:rsidR="001208DF">
        <w:rPr>
          <w:rFonts w:ascii="Arial" w:hAnsi="Arial"/>
          <w:sz w:val="20"/>
          <w:szCs w:val="20"/>
          <w:highlight w:val="yellow"/>
          <w:lang w:val="da"/>
        </w:rPr>
        <w:t>&lt;sprog&gt;</w:t>
      </w:r>
      <w:r w:rsidR="001208DF">
        <w:rPr>
          <w:rFonts w:ascii="Arial" w:hAnsi="Arial"/>
          <w:sz w:val="20"/>
          <w:szCs w:val="20"/>
          <w:lang w:val="da"/>
        </w:rPr>
        <w:t xml:space="preserve"> for de følgende dokumenter </w:t>
      </w:r>
      <w:r w:rsidR="001208DF">
        <w:rPr>
          <w:rFonts w:ascii="Arial" w:hAnsi="Arial"/>
          <w:sz w:val="20"/>
          <w:szCs w:val="20"/>
          <w:highlight w:val="yellow"/>
          <w:lang w:val="da"/>
        </w:rPr>
        <w:t>&lt;dokumenternes titler&gt;</w:t>
      </w:r>
      <w:r w:rsidR="001208DF">
        <w:rPr>
          <w:rFonts w:ascii="Arial" w:hAnsi="Arial"/>
          <w:sz w:val="20"/>
          <w:szCs w:val="20"/>
          <w:lang w:val="da"/>
        </w:rPr>
        <w:t xml:space="preserve"> for denne kontrakt. </w:t>
      </w:r>
      <w:r w:rsidR="001208DF">
        <w:rPr>
          <w:rFonts w:ascii="Arial" w:hAnsi="Arial"/>
          <w:b/>
          <w:bCs/>
          <w:sz w:val="20"/>
          <w:szCs w:val="20"/>
          <w:highlight w:val="red"/>
          <w:lang w:val="da"/>
        </w:rPr>
        <w:t>Bemærk: Slet valgmuligheden, hvis dansk er det eneste sprog, der anvendes i kontrakten</w:t>
      </w:r>
      <w:r w:rsidRPr="00A00DA9">
        <w:rPr>
          <w:rFonts w:ascii="Arial" w:hAnsi="Arial"/>
          <w:b/>
          <w:sz w:val="20"/>
          <w:szCs w:val="20"/>
          <w:highlight w:val="red"/>
        </w:rPr>
        <w:t>)</w:t>
      </w:r>
    </w:p>
    <w:p w14:paraId="32E16C77" w14:textId="77777777" w:rsidR="00C40E44" w:rsidRPr="00A00DA9" w:rsidRDefault="00C40E44" w:rsidP="00B25892">
      <w:pPr>
        <w:tabs>
          <w:tab w:val="left" w:pos="851"/>
          <w:tab w:val="left" w:pos="993"/>
        </w:tabs>
        <w:jc w:val="both"/>
        <w:rPr>
          <w:rFonts w:ascii="Arial" w:hAnsi="Arial" w:cs="Arial"/>
          <w:b/>
          <w:sz w:val="20"/>
          <w:szCs w:val="20"/>
        </w:rPr>
      </w:pPr>
    </w:p>
    <w:p w14:paraId="32E16C78" w14:textId="2E03A21B" w:rsidR="00C40E44" w:rsidRPr="00705C79" w:rsidRDefault="00C40E44" w:rsidP="00C40E44">
      <w:pPr>
        <w:pStyle w:val="Heading4"/>
        <w:numPr>
          <w:ilvl w:val="0"/>
          <w:numId w:val="12"/>
        </w:numPr>
        <w:spacing w:before="120" w:after="0"/>
        <w:rPr>
          <w:rFonts w:ascii="Arial" w:hAnsi="Arial" w:cs="Arial"/>
          <w:sz w:val="20"/>
          <w:highlight w:val="cyan"/>
          <w:lang w:val="en-GB"/>
        </w:rPr>
      </w:pPr>
      <w:r w:rsidRPr="00705C79">
        <w:rPr>
          <w:rFonts w:ascii="Arial" w:hAnsi="Arial" w:cs="Arial"/>
          <w:sz w:val="20"/>
          <w:highlight w:val="cyan"/>
          <w:lang w:val="en-GB"/>
        </w:rPr>
        <w:t>(</w:t>
      </w:r>
      <w:r w:rsidR="001208DF">
        <w:rPr>
          <w:rFonts w:ascii="Arial" w:hAnsi="Arial" w:cs="Arial"/>
          <w:sz w:val="20"/>
          <w:highlight w:val="cyan"/>
          <w:lang w:val="da"/>
        </w:rPr>
        <w:t>Valgmulighed: Ikrafttrædelse og varighed</w:t>
      </w:r>
      <w:r w:rsidRPr="00705C79">
        <w:rPr>
          <w:rFonts w:ascii="Arial" w:hAnsi="Arial" w:cs="Arial"/>
          <w:sz w:val="20"/>
          <w:highlight w:val="cyan"/>
          <w:lang w:val="en-GB"/>
        </w:rPr>
        <w:t xml:space="preserve">) </w:t>
      </w:r>
    </w:p>
    <w:p w14:paraId="32E16C79" w14:textId="16C00678" w:rsidR="00DD3C49" w:rsidRPr="006C7FDE" w:rsidRDefault="001208DF" w:rsidP="00DD3C49">
      <w:pPr>
        <w:jc w:val="both"/>
        <w:rPr>
          <w:rFonts w:ascii="Arial" w:hAnsi="Arial" w:cs="Arial"/>
          <w:sz w:val="20"/>
          <w:szCs w:val="22"/>
          <w:lang w:val="da"/>
        </w:rPr>
      </w:pPr>
      <w:r>
        <w:rPr>
          <w:rFonts w:ascii="Arial" w:hAnsi="Arial" w:cs="Arial"/>
          <w:sz w:val="20"/>
          <w:szCs w:val="22"/>
          <w:lang w:val="da"/>
        </w:rPr>
        <w:t>Kontrakten træder i kraft, efter at begge parter har underskrevet kontrakten. Kontrakten er gyldig indtil afslutningen på ansvarsperioden som defineret i de generelle vilkår og betingelser for tjenesteydelseskontrakter – Ver3 2020.</w:t>
      </w:r>
      <w:r>
        <w:rPr>
          <w:rFonts w:ascii="Arial" w:hAnsi="Arial" w:cs="Arial"/>
          <w:b/>
          <w:bCs/>
          <w:sz w:val="20"/>
          <w:szCs w:val="22"/>
          <w:lang w:val="da"/>
        </w:rPr>
        <w:t xml:space="preserve"> </w:t>
      </w:r>
      <w:r>
        <w:rPr>
          <w:rFonts w:ascii="Arial" w:hAnsi="Arial" w:cs="Arial"/>
          <w:b/>
          <w:bCs/>
          <w:sz w:val="20"/>
          <w:szCs w:val="22"/>
          <w:highlight w:val="red"/>
          <w:lang w:val="da"/>
        </w:rPr>
        <w:t>(Bemærk: Slet artiklen, hvis det er en rammeaftale</w:t>
      </w:r>
      <w:r w:rsidR="00DD3C49" w:rsidRPr="006C7FDE">
        <w:rPr>
          <w:rFonts w:ascii="Arial" w:hAnsi="Arial" w:cs="Arial"/>
          <w:b/>
          <w:sz w:val="20"/>
          <w:szCs w:val="22"/>
          <w:highlight w:val="red"/>
          <w:lang w:val="da"/>
        </w:rPr>
        <w:t>)</w:t>
      </w:r>
    </w:p>
    <w:p w14:paraId="32E16C7B" w14:textId="37C01EFC" w:rsidR="00E3071F" w:rsidRPr="00E8096D" w:rsidRDefault="00E8096D" w:rsidP="00C40E44">
      <w:pPr>
        <w:pStyle w:val="Heading4"/>
        <w:numPr>
          <w:ilvl w:val="0"/>
          <w:numId w:val="12"/>
        </w:numPr>
        <w:spacing w:before="120" w:after="0"/>
        <w:rPr>
          <w:rFonts w:ascii="Arial" w:hAnsi="Arial" w:cs="Arial"/>
          <w:sz w:val="20"/>
          <w:highlight w:val="cyan"/>
          <w:lang w:val="en-GB"/>
        </w:rPr>
      </w:pPr>
      <w:r w:rsidRPr="00E8096D">
        <w:rPr>
          <w:rFonts w:ascii="Arial" w:hAnsi="Arial" w:cs="Arial"/>
          <w:sz w:val="20"/>
          <w:highlight w:val="cyan"/>
          <w:lang w:val="en-GB"/>
        </w:rPr>
        <w:t>(</w:t>
      </w:r>
      <w:r w:rsidR="001208DF">
        <w:rPr>
          <w:rFonts w:ascii="Arial" w:hAnsi="Arial" w:cs="Arial"/>
          <w:sz w:val="20"/>
          <w:highlight w:val="cyan"/>
          <w:lang w:val="da"/>
        </w:rPr>
        <w:t>Valgmulighed: Udførelsesgaranti</w:t>
      </w:r>
      <w:r w:rsidRPr="00E8096D">
        <w:rPr>
          <w:rFonts w:ascii="Arial" w:hAnsi="Arial" w:cs="Arial"/>
          <w:sz w:val="20"/>
          <w:highlight w:val="cyan"/>
          <w:lang w:val="en-GB"/>
        </w:rPr>
        <w:t>)</w:t>
      </w:r>
    </w:p>
    <w:p w14:paraId="32E16C7C" w14:textId="65069290" w:rsidR="00E3071F" w:rsidRPr="001208DF" w:rsidRDefault="001208DF" w:rsidP="00E3071F">
      <w:pPr>
        <w:widowControl w:val="0"/>
        <w:jc w:val="both"/>
        <w:rPr>
          <w:rFonts w:ascii="Arial" w:hAnsi="Arial" w:cs="Arial"/>
          <w:sz w:val="20"/>
          <w:szCs w:val="22"/>
          <w:lang w:val="da"/>
        </w:rPr>
      </w:pPr>
      <w:r>
        <w:rPr>
          <w:rFonts w:ascii="Arial" w:hAnsi="Arial" w:cs="Arial"/>
          <w:sz w:val="20"/>
          <w:szCs w:val="22"/>
          <w:lang w:val="da"/>
        </w:rPr>
        <w:t>Leverandøren skal, sammen med returneringen af den kontrasignerede kontrakt, give den ordregivende myndighed en garanti for den fulde og korrekte udførelse af kontrakten. Kontraktens ikrafttrædelse skal være afhængig af tilvejebringelsen af en udførelsesgaranti fra leverandørens side</w:t>
      </w:r>
      <w:r w:rsidR="00E3071F" w:rsidRPr="001208DF">
        <w:rPr>
          <w:rFonts w:ascii="Arial" w:hAnsi="Arial" w:cs="Arial"/>
          <w:sz w:val="20"/>
          <w:szCs w:val="22"/>
          <w:lang w:val="da"/>
        </w:rPr>
        <w:t>.</w:t>
      </w:r>
    </w:p>
    <w:p w14:paraId="32E16C7D" w14:textId="77777777" w:rsidR="00E3071F" w:rsidRPr="001208DF" w:rsidRDefault="00E3071F" w:rsidP="00E3071F">
      <w:pPr>
        <w:widowControl w:val="0"/>
        <w:ind w:left="1260"/>
        <w:jc w:val="both"/>
        <w:rPr>
          <w:rFonts w:ascii="Arial" w:hAnsi="Arial" w:cs="Arial"/>
          <w:sz w:val="20"/>
          <w:szCs w:val="22"/>
          <w:lang w:val="da"/>
        </w:rPr>
      </w:pPr>
    </w:p>
    <w:p w14:paraId="666E5645" w14:textId="77777777" w:rsidR="001208DF" w:rsidRPr="002452DE" w:rsidRDefault="001208DF" w:rsidP="001208DF">
      <w:pPr>
        <w:widowControl w:val="0"/>
        <w:jc w:val="both"/>
        <w:rPr>
          <w:rFonts w:ascii="Arial" w:hAnsi="Arial" w:cs="Arial"/>
          <w:sz w:val="20"/>
          <w:szCs w:val="22"/>
        </w:rPr>
      </w:pPr>
      <w:bookmarkStart w:id="1" w:name="_Hlk11756872"/>
      <w:r>
        <w:rPr>
          <w:rFonts w:ascii="Arial" w:hAnsi="Arial" w:cs="Arial"/>
          <w:sz w:val="20"/>
          <w:szCs w:val="22"/>
          <w:lang w:val="da"/>
        </w:rPr>
        <w:lastRenderedPageBreak/>
        <w:t xml:space="preserve">Garantibeløbet skal være 10 % af det samlede kontraktbeløb, dvs. af </w:t>
      </w:r>
      <w:r>
        <w:rPr>
          <w:rFonts w:ascii="Arial" w:hAnsi="Arial" w:cs="Arial"/>
          <w:sz w:val="20"/>
          <w:szCs w:val="22"/>
          <w:highlight w:val="yellow"/>
          <w:lang w:val="da"/>
        </w:rPr>
        <w:t>&lt;beløb&gt;</w:t>
      </w:r>
      <w:r>
        <w:rPr>
          <w:rFonts w:ascii="Arial" w:hAnsi="Arial" w:cs="Arial"/>
          <w:sz w:val="20"/>
          <w:szCs w:val="22"/>
          <w:lang w:val="da"/>
        </w:rPr>
        <w:t xml:space="preserve">, og skal være </w:t>
      </w:r>
      <w:proofErr w:type="spellStart"/>
      <w:r>
        <w:rPr>
          <w:rFonts w:ascii="Arial" w:hAnsi="Arial" w:cs="Arial"/>
          <w:sz w:val="20"/>
          <w:szCs w:val="22"/>
          <w:lang w:val="da"/>
        </w:rPr>
        <w:t>denomineret</w:t>
      </w:r>
      <w:proofErr w:type="spellEnd"/>
      <w:r>
        <w:rPr>
          <w:rFonts w:ascii="Arial" w:hAnsi="Arial" w:cs="Arial"/>
          <w:sz w:val="20"/>
          <w:szCs w:val="22"/>
          <w:lang w:val="da"/>
        </w:rPr>
        <w:t xml:space="preserve"> i den valuta, som kontrakten skal betales i, dvs. </w:t>
      </w:r>
      <w:r>
        <w:rPr>
          <w:rFonts w:ascii="Arial" w:hAnsi="Arial" w:cs="Arial"/>
          <w:sz w:val="20"/>
          <w:szCs w:val="22"/>
          <w:highlight w:val="yellow"/>
          <w:lang w:val="da"/>
        </w:rPr>
        <w:t>&lt;valuta&gt;</w:t>
      </w:r>
      <w:r>
        <w:rPr>
          <w:rFonts w:ascii="Arial" w:hAnsi="Arial" w:cs="Arial"/>
          <w:sz w:val="20"/>
          <w:szCs w:val="22"/>
          <w:lang w:val="da"/>
        </w:rPr>
        <w:t xml:space="preserve">. </w:t>
      </w:r>
    </w:p>
    <w:p w14:paraId="31F0884F" w14:textId="77777777" w:rsidR="001208DF" w:rsidRPr="002452DE" w:rsidRDefault="001208DF" w:rsidP="001208DF">
      <w:pPr>
        <w:widowControl w:val="0"/>
        <w:ind w:left="1260"/>
        <w:jc w:val="both"/>
        <w:rPr>
          <w:rFonts w:ascii="Arial" w:hAnsi="Arial" w:cs="Arial"/>
          <w:sz w:val="20"/>
          <w:szCs w:val="22"/>
        </w:rPr>
      </w:pPr>
    </w:p>
    <w:p w14:paraId="73AA001C" w14:textId="77777777" w:rsidR="001208DF" w:rsidRPr="002452DE" w:rsidRDefault="001208DF" w:rsidP="001208DF">
      <w:pPr>
        <w:widowControl w:val="0"/>
        <w:jc w:val="both"/>
        <w:rPr>
          <w:rFonts w:ascii="Arial" w:hAnsi="Arial" w:cs="Arial"/>
          <w:sz w:val="20"/>
          <w:szCs w:val="22"/>
        </w:rPr>
      </w:pPr>
      <w:r>
        <w:rPr>
          <w:rFonts w:ascii="Arial" w:hAnsi="Arial" w:cs="Arial"/>
          <w:sz w:val="20"/>
          <w:szCs w:val="22"/>
          <w:lang w:val="da"/>
        </w:rPr>
        <w:t>Udførelsesgarantien skal benyttes som betaling til den ordregivende myndighed for ethvert tab, der er et resultat af leverandørens svigt i forhold til at udføre sine kontraktmæssige forpligtelser fuldstændigt og korrekt.</w:t>
      </w:r>
    </w:p>
    <w:p w14:paraId="5BD321F7" w14:textId="77777777" w:rsidR="001208DF" w:rsidRPr="002452DE" w:rsidRDefault="001208DF" w:rsidP="001208DF">
      <w:pPr>
        <w:widowControl w:val="0"/>
        <w:ind w:left="1260"/>
        <w:jc w:val="both"/>
        <w:rPr>
          <w:rFonts w:ascii="Arial" w:hAnsi="Arial" w:cs="Arial"/>
          <w:sz w:val="20"/>
          <w:szCs w:val="22"/>
        </w:rPr>
      </w:pPr>
    </w:p>
    <w:p w14:paraId="4DCADADE" w14:textId="77777777" w:rsidR="001208DF" w:rsidRPr="002452DE" w:rsidRDefault="001208DF" w:rsidP="001208DF">
      <w:pPr>
        <w:jc w:val="both"/>
        <w:rPr>
          <w:rFonts w:ascii="Arial" w:hAnsi="Arial" w:cs="Arial"/>
          <w:sz w:val="20"/>
          <w:szCs w:val="22"/>
        </w:rPr>
      </w:pPr>
      <w:r>
        <w:rPr>
          <w:rFonts w:ascii="Arial" w:hAnsi="Arial" w:cs="Arial"/>
          <w:sz w:val="20"/>
          <w:szCs w:val="22"/>
          <w:lang w:val="da"/>
        </w:rPr>
        <w:t xml:space="preserve">Udførelsesgarantien skal være udstedt </w:t>
      </w:r>
      <w:r>
        <w:rPr>
          <w:rFonts w:ascii="Arial" w:hAnsi="Arial" w:cs="Arial"/>
          <w:sz w:val="20"/>
          <w:lang w:val="da"/>
        </w:rPr>
        <w:t xml:space="preserve">i form af en anfordringsgaranti af en internationalt anerkendt bank eller anden finansinstitution og være i overensstemmelse med den vedhæftede tekst. Udførelsesgarantien kan også udstedes i form af en bankanvisning, en noteret check, en kaution stillet af et forsikringsselskab eller en uigenkaldelig remburs, så længe den i henhold til gældende lovgivning udgør de samme uigenkaldelige anfordringsgarantier for garantistiller som udtrykt i ordlyden i det vedhæftede dokument.  </w:t>
      </w:r>
    </w:p>
    <w:p w14:paraId="7A3B6431" w14:textId="77777777" w:rsidR="001208DF" w:rsidRPr="002452DE" w:rsidRDefault="001208DF" w:rsidP="001208DF">
      <w:pPr>
        <w:ind w:left="1260"/>
        <w:jc w:val="both"/>
        <w:rPr>
          <w:rFonts w:ascii="Arial" w:hAnsi="Arial" w:cs="Arial"/>
          <w:sz w:val="20"/>
          <w:szCs w:val="22"/>
        </w:rPr>
      </w:pPr>
    </w:p>
    <w:p w14:paraId="537F9B12" w14:textId="77777777" w:rsidR="001208DF" w:rsidRPr="002452DE" w:rsidRDefault="001208DF" w:rsidP="001208DF">
      <w:pPr>
        <w:widowControl w:val="0"/>
        <w:jc w:val="both"/>
        <w:rPr>
          <w:rFonts w:ascii="Arial" w:hAnsi="Arial" w:cs="Arial"/>
          <w:sz w:val="20"/>
          <w:szCs w:val="22"/>
        </w:rPr>
      </w:pPr>
      <w:r>
        <w:rPr>
          <w:rFonts w:ascii="Arial" w:hAnsi="Arial" w:cs="Arial"/>
          <w:sz w:val="20"/>
          <w:szCs w:val="22"/>
          <w:lang w:val="da"/>
        </w:rPr>
        <w:t>Den ordregivende myndighed skal kræve betaling fra garantien for alle summer, som garantistiller er erstatningspligtig for under garantien grundet leverandørens misligholdelse af kontrakten i overensstemmelse med kontraktens vilkår og op til værdien heri. Garantistiller skal, uden ophold, udbetale disse summer på den ordregivende myndigheds forlangende og må ikke komme med indvendinger af nogen grund. Før der gøres noget krav i henhold til udførelsesgarantien, skal den ordregivende myndighed give leverandøren besked og oplyse om, hvilken misligholdelse der er tale om i forbindelse med kravet.</w:t>
      </w:r>
    </w:p>
    <w:p w14:paraId="616CD156" w14:textId="77777777" w:rsidR="001208DF" w:rsidRPr="002452DE" w:rsidRDefault="001208DF" w:rsidP="001208DF">
      <w:pPr>
        <w:widowControl w:val="0"/>
        <w:ind w:left="1260"/>
        <w:jc w:val="both"/>
        <w:rPr>
          <w:rFonts w:ascii="Arial" w:hAnsi="Arial" w:cs="Arial"/>
          <w:sz w:val="20"/>
          <w:szCs w:val="22"/>
        </w:rPr>
      </w:pPr>
    </w:p>
    <w:p w14:paraId="26A7BB3E" w14:textId="77777777" w:rsidR="001208DF" w:rsidRPr="002452DE" w:rsidRDefault="001208DF" w:rsidP="001208DF">
      <w:pPr>
        <w:jc w:val="both"/>
        <w:rPr>
          <w:rFonts w:ascii="Arial" w:hAnsi="Arial" w:cs="Arial"/>
          <w:sz w:val="20"/>
          <w:szCs w:val="20"/>
        </w:rPr>
      </w:pPr>
      <w:r>
        <w:rPr>
          <w:rFonts w:ascii="Arial" w:hAnsi="Arial" w:cs="Arial"/>
          <w:sz w:val="20"/>
          <w:szCs w:val="20"/>
          <w:lang w:val="da"/>
        </w:rPr>
        <w:t>Garantien skal fortsætte med at være gyldig, indtil kontrakten er blevet fuldstændigt og korrekt udført.</w:t>
      </w:r>
    </w:p>
    <w:p w14:paraId="0BC6FBB0" w14:textId="77777777" w:rsidR="001208DF" w:rsidRPr="002452DE" w:rsidRDefault="001208DF" w:rsidP="001208DF">
      <w:pPr>
        <w:ind w:left="1260"/>
        <w:jc w:val="both"/>
        <w:rPr>
          <w:rFonts w:ascii="Arial" w:hAnsi="Arial" w:cs="Arial"/>
          <w:sz w:val="20"/>
          <w:szCs w:val="22"/>
        </w:rPr>
      </w:pPr>
    </w:p>
    <w:p w14:paraId="1C743C0C" w14:textId="6BB25152" w:rsidR="001E16FA" w:rsidRDefault="001208DF" w:rsidP="001208DF">
      <w:pPr>
        <w:jc w:val="both"/>
        <w:rPr>
          <w:rFonts w:ascii="Arial" w:hAnsi="Arial" w:cs="Arial"/>
          <w:sz w:val="20"/>
          <w:lang w:val="en-GB"/>
        </w:rPr>
      </w:pPr>
      <w:r>
        <w:rPr>
          <w:rFonts w:ascii="Arial" w:hAnsi="Arial" w:cs="Arial"/>
          <w:sz w:val="20"/>
          <w:szCs w:val="22"/>
          <w:lang w:val="da"/>
        </w:rPr>
        <w:t>Den ordregivende myndighed skal, på anmodning, returnere udførelsesgarantien til leverandøren efter fuldførelse af kontrakten.</w:t>
      </w:r>
      <w:r>
        <w:rPr>
          <w:rFonts w:ascii="Arial" w:hAnsi="Arial" w:cs="Arial"/>
          <w:b/>
          <w:bCs/>
          <w:sz w:val="20"/>
          <w:lang w:val="da"/>
        </w:rPr>
        <w:t xml:space="preserve"> </w:t>
      </w:r>
      <w:r>
        <w:rPr>
          <w:rFonts w:ascii="Arial" w:hAnsi="Arial" w:cs="Arial"/>
          <w:b/>
          <w:bCs/>
          <w:sz w:val="20"/>
          <w:szCs w:val="22"/>
          <w:highlight w:val="red"/>
          <w:lang w:val="da"/>
        </w:rPr>
        <w:t>(Bemærk: Slet artiklen, hvis den ikke bruges</w:t>
      </w:r>
      <w:r w:rsidR="00E8096D" w:rsidRPr="00E8096D">
        <w:rPr>
          <w:rFonts w:ascii="Arial" w:hAnsi="Arial" w:cs="Arial"/>
          <w:b/>
          <w:sz w:val="20"/>
          <w:szCs w:val="22"/>
          <w:highlight w:val="red"/>
          <w:lang w:val="en-GB"/>
        </w:rPr>
        <w:t>)</w:t>
      </w:r>
      <w:bookmarkEnd w:id="1"/>
    </w:p>
    <w:p w14:paraId="65742D65" w14:textId="77777777" w:rsidR="001E16FA" w:rsidRDefault="001E16FA" w:rsidP="001E16FA">
      <w:pPr>
        <w:jc w:val="both"/>
        <w:rPr>
          <w:rFonts w:ascii="Arial" w:hAnsi="Arial" w:cs="Arial"/>
          <w:sz w:val="20"/>
          <w:szCs w:val="20"/>
          <w:lang w:val="en-GB"/>
        </w:rPr>
      </w:pPr>
    </w:p>
    <w:p w14:paraId="32E16C8A" w14:textId="68DF6DE0" w:rsidR="00E3071F" w:rsidRDefault="001208DF" w:rsidP="00C40E44">
      <w:pPr>
        <w:numPr>
          <w:ilvl w:val="0"/>
          <w:numId w:val="12"/>
        </w:numPr>
        <w:jc w:val="both"/>
        <w:outlineLvl w:val="0"/>
        <w:rPr>
          <w:rFonts w:ascii="Arial" w:hAnsi="Arial" w:cs="Arial"/>
          <w:b/>
          <w:sz w:val="20"/>
          <w:szCs w:val="20"/>
          <w:lang w:val="en-GB"/>
        </w:rPr>
      </w:pPr>
      <w:r>
        <w:rPr>
          <w:rFonts w:ascii="Arial" w:hAnsi="Arial" w:cs="Arial"/>
          <w:b/>
          <w:bCs/>
          <w:sz w:val="20"/>
          <w:szCs w:val="20"/>
          <w:lang w:val="da"/>
        </w:rPr>
        <w:t xml:space="preserve">Meddelelser </w:t>
      </w:r>
    </w:p>
    <w:p w14:paraId="32E16C8C" w14:textId="5AC111AC" w:rsidR="00E3071F" w:rsidRPr="006C7FDE" w:rsidRDefault="001208DF" w:rsidP="00E3071F">
      <w:pPr>
        <w:pStyle w:val="PlainText"/>
        <w:rPr>
          <w:rFonts w:ascii="Arial" w:hAnsi="Arial" w:cs="Arial"/>
          <w:lang w:val="en-GB"/>
        </w:rPr>
      </w:pPr>
      <w:r w:rsidRPr="006C7FDE">
        <w:rPr>
          <w:rFonts w:ascii="Arial" w:hAnsi="Arial" w:cs="Arial"/>
          <w:lang w:val="en-GB"/>
        </w:rPr>
        <w:t xml:space="preserve">Al </w:t>
      </w:r>
      <w:proofErr w:type="spellStart"/>
      <w:r w:rsidRPr="006C7FDE">
        <w:rPr>
          <w:rFonts w:ascii="Arial" w:hAnsi="Arial" w:cs="Arial"/>
          <w:lang w:val="en-GB"/>
        </w:rPr>
        <w:t>skriftlig</w:t>
      </w:r>
      <w:proofErr w:type="spellEnd"/>
      <w:r w:rsidRPr="006C7FDE">
        <w:rPr>
          <w:rFonts w:ascii="Arial" w:hAnsi="Arial" w:cs="Arial"/>
          <w:lang w:val="en-GB"/>
        </w:rPr>
        <w:t xml:space="preserve"> </w:t>
      </w:r>
      <w:proofErr w:type="spellStart"/>
      <w:r w:rsidRPr="006C7FDE">
        <w:rPr>
          <w:rFonts w:ascii="Arial" w:hAnsi="Arial" w:cs="Arial"/>
          <w:lang w:val="en-GB"/>
        </w:rPr>
        <w:t>kommunikation</w:t>
      </w:r>
      <w:proofErr w:type="spellEnd"/>
      <w:r w:rsidRPr="006C7FDE">
        <w:rPr>
          <w:rFonts w:ascii="Arial" w:hAnsi="Arial" w:cs="Arial"/>
          <w:lang w:val="en-GB"/>
        </w:rPr>
        <w:t xml:space="preserve"> </w:t>
      </w:r>
      <w:proofErr w:type="spellStart"/>
      <w:r w:rsidRPr="006C7FDE">
        <w:rPr>
          <w:rFonts w:ascii="Arial" w:hAnsi="Arial" w:cs="Arial"/>
          <w:lang w:val="en-GB"/>
        </w:rPr>
        <w:t>vedrørende</w:t>
      </w:r>
      <w:proofErr w:type="spellEnd"/>
      <w:r w:rsidRPr="006C7FDE">
        <w:rPr>
          <w:rFonts w:ascii="Arial" w:hAnsi="Arial" w:cs="Arial"/>
          <w:lang w:val="en-GB"/>
        </w:rPr>
        <w:t xml:space="preserve"> </w:t>
      </w:r>
      <w:proofErr w:type="spellStart"/>
      <w:r w:rsidRPr="006C7FDE">
        <w:rPr>
          <w:rFonts w:ascii="Arial" w:hAnsi="Arial" w:cs="Arial"/>
          <w:lang w:val="en-GB"/>
        </w:rPr>
        <w:t>denne</w:t>
      </w:r>
      <w:proofErr w:type="spellEnd"/>
      <w:r w:rsidRPr="006C7FDE">
        <w:rPr>
          <w:rFonts w:ascii="Arial" w:hAnsi="Arial" w:cs="Arial"/>
          <w:lang w:val="en-GB"/>
        </w:rPr>
        <w:t xml:space="preserve"> </w:t>
      </w:r>
      <w:proofErr w:type="spellStart"/>
      <w:r w:rsidRPr="006C7FDE">
        <w:rPr>
          <w:rFonts w:ascii="Arial" w:hAnsi="Arial" w:cs="Arial"/>
          <w:lang w:val="en-GB"/>
        </w:rPr>
        <w:t>kontrakt</w:t>
      </w:r>
      <w:proofErr w:type="spellEnd"/>
      <w:r w:rsidRPr="006C7FDE">
        <w:rPr>
          <w:rFonts w:ascii="Arial" w:hAnsi="Arial" w:cs="Arial"/>
          <w:lang w:val="en-GB"/>
        </w:rPr>
        <w:t xml:space="preserve"> </w:t>
      </w:r>
      <w:proofErr w:type="spellStart"/>
      <w:r w:rsidRPr="006C7FDE">
        <w:rPr>
          <w:rFonts w:ascii="Arial" w:hAnsi="Arial" w:cs="Arial"/>
          <w:lang w:val="en-GB"/>
        </w:rPr>
        <w:t>mellem</w:t>
      </w:r>
      <w:proofErr w:type="spellEnd"/>
      <w:r w:rsidRPr="006C7FDE">
        <w:rPr>
          <w:rFonts w:ascii="Arial" w:hAnsi="Arial" w:cs="Arial"/>
          <w:lang w:val="en-GB"/>
        </w:rPr>
        <w:t xml:space="preserve"> den </w:t>
      </w:r>
      <w:proofErr w:type="spellStart"/>
      <w:r w:rsidRPr="006C7FDE">
        <w:rPr>
          <w:rFonts w:ascii="Arial" w:hAnsi="Arial" w:cs="Arial"/>
          <w:lang w:val="en-GB"/>
        </w:rPr>
        <w:t>ordregivende</w:t>
      </w:r>
      <w:proofErr w:type="spellEnd"/>
      <w:r w:rsidRPr="006C7FDE">
        <w:rPr>
          <w:rFonts w:ascii="Arial" w:hAnsi="Arial" w:cs="Arial"/>
          <w:lang w:val="en-GB"/>
        </w:rPr>
        <w:t xml:space="preserve"> </w:t>
      </w:r>
      <w:proofErr w:type="spellStart"/>
      <w:r w:rsidRPr="006C7FDE">
        <w:rPr>
          <w:rFonts w:ascii="Arial" w:hAnsi="Arial" w:cs="Arial"/>
          <w:lang w:val="en-GB"/>
        </w:rPr>
        <w:t>myndighed</w:t>
      </w:r>
      <w:proofErr w:type="spellEnd"/>
      <w:r w:rsidRPr="006C7FDE">
        <w:rPr>
          <w:rFonts w:ascii="Arial" w:hAnsi="Arial" w:cs="Arial"/>
          <w:lang w:val="en-GB"/>
        </w:rPr>
        <w:t xml:space="preserve"> og </w:t>
      </w:r>
      <w:proofErr w:type="spellStart"/>
      <w:r w:rsidRPr="006C7FDE">
        <w:rPr>
          <w:rFonts w:ascii="Arial" w:hAnsi="Arial" w:cs="Arial"/>
          <w:lang w:val="en-GB"/>
        </w:rPr>
        <w:t>leverandøren</w:t>
      </w:r>
      <w:proofErr w:type="spellEnd"/>
      <w:r w:rsidRPr="006C7FDE">
        <w:rPr>
          <w:rFonts w:ascii="Arial" w:hAnsi="Arial" w:cs="Arial"/>
          <w:lang w:val="en-GB"/>
        </w:rPr>
        <w:t xml:space="preserve"> </w:t>
      </w:r>
      <w:proofErr w:type="spellStart"/>
      <w:r w:rsidRPr="006C7FDE">
        <w:rPr>
          <w:rFonts w:ascii="Arial" w:hAnsi="Arial" w:cs="Arial"/>
          <w:lang w:val="en-GB"/>
        </w:rPr>
        <w:t>skal</w:t>
      </w:r>
      <w:proofErr w:type="spellEnd"/>
      <w:r w:rsidRPr="006C7FDE">
        <w:rPr>
          <w:rFonts w:ascii="Arial" w:hAnsi="Arial" w:cs="Arial"/>
          <w:lang w:val="en-GB"/>
        </w:rPr>
        <w:t xml:space="preserve"> </w:t>
      </w:r>
      <w:proofErr w:type="spellStart"/>
      <w:r w:rsidRPr="006C7FDE">
        <w:rPr>
          <w:rFonts w:ascii="Arial" w:hAnsi="Arial" w:cs="Arial"/>
          <w:lang w:val="en-GB"/>
        </w:rPr>
        <w:t>tilkendegive</w:t>
      </w:r>
      <w:proofErr w:type="spellEnd"/>
      <w:r w:rsidRPr="006C7FDE">
        <w:rPr>
          <w:rFonts w:ascii="Arial" w:hAnsi="Arial" w:cs="Arial"/>
          <w:lang w:val="en-GB"/>
        </w:rPr>
        <w:t xml:space="preserve"> </w:t>
      </w:r>
      <w:proofErr w:type="spellStart"/>
      <w:r w:rsidRPr="006C7FDE">
        <w:rPr>
          <w:rFonts w:ascii="Arial" w:hAnsi="Arial" w:cs="Arial"/>
          <w:lang w:val="en-GB"/>
        </w:rPr>
        <w:t>kontraktens</w:t>
      </w:r>
      <w:proofErr w:type="spellEnd"/>
      <w:r w:rsidRPr="006C7FDE">
        <w:rPr>
          <w:rFonts w:ascii="Arial" w:hAnsi="Arial" w:cs="Arial"/>
          <w:lang w:val="en-GB"/>
        </w:rPr>
        <w:t xml:space="preserve"> </w:t>
      </w:r>
      <w:proofErr w:type="spellStart"/>
      <w:r w:rsidRPr="006C7FDE">
        <w:rPr>
          <w:rFonts w:ascii="Arial" w:hAnsi="Arial" w:cs="Arial"/>
          <w:lang w:val="en-GB"/>
        </w:rPr>
        <w:t>titel</w:t>
      </w:r>
      <w:proofErr w:type="spellEnd"/>
      <w:r w:rsidRPr="006C7FDE">
        <w:rPr>
          <w:rFonts w:ascii="Arial" w:hAnsi="Arial" w:cs="Arial"/>
          <w:lang w:val="en-GB"/>
        </w:rPr>
        <w:t xml:space="preserve"> og </w:t>
      </w:r>
      <w:proofErr w:type="spellStart"/>
      <w:r w:rsidRPr="006C7FDE">
        <w:rPr>
          <w:rFonts w:ascii="Arial" w:hAnsi="Arial" w:cs="Arial"/>
          <w:lang w:val="en-GB"/>
        </w:rPr>
        <w:t>kontraktnummeret</w:t>
      </w:r>
      <w:proofErr w:type="spellEnd"/>
      <w:r w:rsidRPr="006C7FDE">
        <w:rPr>
          <w:rFonts w:ascii="Arial" w:hAnsi="Arial" w:cs="Arial"/>
          <w:lang w:val="en-GB"/>
        </w:rPr>
        <w:t xml:space="preserve"> og </w:t>
      </w:r>
      <w:proofErr w:type="spellStart"/>
      <w:r w:rsidRPr="006C7FDE">
        <w:rPr>
          <w:rFonts w:ascii="Arial" w:hAnsi="Arial" w:cs="Arial"/>
          <w:lang w:val="en-GB"/>
        </w:rPr>
        <w:t>skal</w:t>
      </w:r>
      <w:proofErr w:type="spellEnd"/>
      <w:r w:rsidRPr="006C7FDE">
        <w:rPr>
          <w:rFonts w:ascii="Arial" w:hAnsi="Arial" w:cs="Arial"/>
          <w:lang w:val="en-GB"/>
        </w:rPr>
        <w:t xml:space="preserve"> </w:t>
      </w:r>
      <w:proofErr w:type="spellStart"/>
      <w:r w:rsidRPr="006C7FDE">
        <w:rPr>
          <w:rFonts w:ascii="Arial" w:hAnsi="Arial" w:cs="Arial"/>
          <w:lang w:val="en-GB"/>
        </w:rPr>
        <w:t>sendes</w:t>
      </w:r>
      <w:proofErr w:type="spellEnd"/>
      <w:r w:rsidRPr="006C7FDE">
        <w:rPr>
          <w:rFonts w:ascii="Arial" w:hAnsi="Arial" w:cs="Arial"/>
          <w:lang w:val="en-GB"/>
        </w:rPr>
        <w:t xml:space="preserve"> pr. post, fax </w:t>
      </w:r>
      <w:proofErr w:type="spellStart"/>
      <w:r w:rsidRPr="006C7FDE">
        <w:rPr>
          <w:rFonts w:ascii="Arial" w:hAnsi="Arial" w:cs="Arial"/>
          <w:lang w:val="en-GB"/>
        </w:rPr>
        <w:t>eller</w:t>
      </w:r>
      <w:proofErr w:type="spellEnd"/>
      <w:r w:rsidRPr="006C7FDE">
        <w:rPr>
          <w:rFonts w:ascii="Arial" w:hAnsi="Arial" w:cs="Arial"/>
          <w:lang w:val="en-GB"/>
        </w:rPr>
        <w:t xml:space="preserve"> e-mail </w:t>
      </w:r>
      <w:proofErr w:type="spellStart"/>
      <w:r w:rsidRPr="006C7FDE">
        <w:rPr>
          <w:rFonts w:ascii="Arial" w:hAnsi="Arial" w:cs="Arial"/>
          <w:lang w:val="en-GB"/>
        </w:rPr>
        <w:t>eller</w:t>
      </w:r>
      <w:proofErr w:type="spellEnd"/>
      <w:r w:rsidRPr="006C7FDE">
        <w:rPr>
          <w:rFonts w:ascii="Arial" w:hAnsi="Arial" w:cs="Arial"/>
          <w:lang w:val="en-GB"/>
        </w:rPr>
        <w:t xml:space="preserve"> </w:t>
      </w:r>
      <w:proofErr w:type="spellStart"/>
      <w:r w:rsidRPr="006C7FDE">
        <w:rPr>
          <w:rFonts w:ascii="Arial" w:hAnsi="Arial" w:cs="Arial"/>
          <w:lang w:val="en-GB"/>
        </w:rPr>
        <w:t>afleveres</w:t>
      </w:r>
      <w:proofErr w:type="spellEnd"/>
      <w:r w:rsidRPr="006C7FDE">
        <w:rPr>
          <w:rFonts w:ascii="Arial" w:hAnsi="Arial" w:cs="Arial"/>
          <w:lang w:val="en-GB"/>
        </w:rPr>
        <w:t xml:space="preserve"> </w:t>
      </w:r>
      <w:proofErr w:type="spellStart"/>
      <w:r w:rsidRPr="006C7FDE">
        <w:rPr>
          <w:rFonts w:ascii="Arial" w:hAnsi="Arial" w:cs="Arial"/>
          <w:lang w:val="en-GB"/>
        </w:rPr>
        <w:t>personligt</w:t>
      </w:r>
      <w:proofErr w:type="spellEnd"/>
      <w:r w:rsidRPr="006C7FDE">
        <w:rPr>
          <w:rFonts w:ascii="Arial" w:hAnsi="Arial" w:cs="Arial"/>
          <w:lang w:val="en-GB"/>
        </w:rPr>
        <w:t xml:space="preserve"> til de </w:t>
      </w:r>
      <w:proofErr w:type="spellStart"/>
      <w:r w:rsidRPr="006C7FDE">
        <w:rPr>
          <w:rFonts w:ascii="Arial" w:hAnsi="Arial" w:cs="Arial"/>
          <w:lang w:val="en-GB"/>
        </w:rPr>
        <w:t>adresser</w:t>
      </w:r>
      <w:proofErr w:type="spellEnd"/>
      <w:r w:rsidRPr="006C7FDE">
        <w:rPr>
          <w:rFonts w:ascii="Arial" w:hAnsi="Arial" w:cs="Arial"/>
          <w:lang w:val="en-GB"/>
        </w:rPr>
        <w:t xml:space="preserve">, som er </w:t>
      </w:r>
      <w:proofErr w:type="spellStart"/>
      <w:r w:rsidRPr="006C7FDE">
        <w:rPr>
          <w:rFonts w:ascii="Arial" w:hAnsi="Arial" w:cs="Arial"/>
          <w:lang w:val="en-GB"/>
        </w:rPr>
        <w:t>angivet</w:t>
      </w:r>
      <w:proofErr w:type="spellEnd"/>
      <w:r w:rsidRPr="006C7FDE">
        <w:rPr>
          <w:rFonts w:ascii="Arial" w:hAnsi="Arial" w:cs="Arial"/>
          <w:lang w:val="en-GB"/>
        </w:rPr>
        <w:t xml:space="preserve"> i </w:t>
      </w:r>
      <w:proofErr w:type="spellStart"/>
      <w:r w:rsidRPr="006C7FDE">
        <w:rPr>
          <w:rFonts w:ascii="Arial" w:hAnsi="Arial" w:cs="Arial"/>
          <w:lang w:val="en-GB"/>
        </w:rPr>
        <w:t>kontrakten</w:t>
      </w:r>
      <w:proofErr w:type="spellEnd"/>
      <w:r w:rsidR="00E3071F" w:rsidRPr="006C7FDE">
        <w:rPr>
          <w:rFonts w:ascii="Arial" w:hAnsi="Arial" w:cs="Arial"/>
          <w:lang w:val="en-GB"/>
        </w:rPr>
        <w:t>.</w:t>
      </w:r>
    </w:p>
    <w:p w14:paraId="6B7DA4E7" w14:textId="77777777" w:rsidR="001E16FA" w:rsidRPr="006C7FDE" w:rsidRDefault="001E16FA" w:rsidP="00E3071F">
      <w:pPr>
        <w:pStyle w:val="PlainText"/>
        <w:rPr>
          <w:rFonts w:ascii="Arial" w:hAnsi="Arial" w:cs="Arial"/>
          <w:lang w:val="en-GB"/>
        </w:rPr>
      </w:pPr>
    </w:p>
    <w:p w14:paraId="32E16C8D" w14:textId="73A4A8AD" w:rsidR="00E3071F" w:rsidRPr="00A00DA9" w:rsidRDefault="00E3071F" w:rsidP="00C40E44">
      <w:pPr>
        <w:pStyle w:val="PlainText"/>
        <w:numPr>
          <w:ilvl w:val="0"/>
          <w:numId w:val="12"/>
        </w:numPr>
        <w:rPr>
          <w:rFonts w:ascii="Arial" w:hAnsi="Arial" w:cs="Arial"/>
          <w:b/>
          <w:highlight w:val="cyan"/>
        </w:rPr>
      </w:pPr>
      <w:r w:rsidRPr="00A00DA9">
        <w:rPr>
          <w:rFonts w:ascii="Arial" w:hAnsi="Arial" w:cs="Arial"/>
          <w:b/>
          <w:highlight w:val="cyan"/>
        </w:rPr>
        <w:t>(</w:t>
      </w:r>
      <w:r w:rsidR="001208DF">
        <w:rPr>
          <w:rFonts w:ascii="Arial" w:hAnsi="Arial" w:cs="Arial"/>
          <w:b/>
          <w:bCs/>
          <w:highlight w:val="cyan"/>
          <w:lang w:val="da"/>
        </w:rPr>
        <w:t>Valgmulighed: Generelle vilkår og betingelser</w:t>
      </w:r>
      <w:r w:rsidRPr="00A00DA9">
        <w:rPr>
          <w:rFonts w:ascii="Arial" w:hAnsi="Arial" w:cs="Arial"/>
          <w:b/>
          <w:highlight w:val="cyan"/>
        </w:rPr>
        <w:t>)</w:t>
      </w:r>
    </w:p>
    <w:p w14:paraId="32E16C8E" w14:textId="76A1D52E" w:rsidR="00E3071F" w:rsidRPr="001D59A7" w:rsidRDefault="001208DF" w:rsidP="00E3071F">
      <w:pPr>
        <w:pStyle w:val="PlainText"/>
        <w:rPr>
          <w:rFonts w:ascii="Arial" w:hAnsi="Arial" w:cs="Arial"/>
          <w:lang w:val="en-GB"/>
        </w:rPr>
      </w:pPr>
      <w:r>
        <w:rPr>
          <w:rFonts w:ascii="Arial" w:hAnsi="Arial" w:cs="Arial"/>
          <w:lang w:val="da"/>
        </w:rPr>
        <w:t>Den ordregivende myndigheds generelle vilkår og betingelser, som er vedlagt, gælder for denne kontrakt og alle efterfølgende kontrakter, der indgås i henhold til denne kontrakt. Skulle der være uoverensstemmelser, gælder den følgende rangfølge</w:t>
      </w:r>
      <w:r w:rsidR="00E3071F" w:rsidRPr="001D59A7">
        <w:rPr>
          <w:rFonts w:ascii="Arial" w:hAnsi="Arial" w:cs="Arial"/>
          <w:lang w:val="en-GB"/>
        </w:rPr>
        <w:t>:</w:t>
      </w:r>
    </w:p>
    <w:p w14:paraId="69E18AF9" w14:textId="77777777" w:rsidR="001208DF" w:rsidRPr="001D59A7" w:rsidRDefault="001208DF" w:rsidP="001208DF">
      <w:pPr>
        <w:pStyle w:val="PlainText"/>
        <w:numPr>
          <w:ilvl w:val="0"/>
          <w:numId w:val="14"/>
        </w:numPr>
        <w:rPr>
          <w:rFonts w:ascii="Arial" w:hAnsi="Arial" w:cs="Arial"/>
        </w:rPr>
      </w:pPr>
      <w:r>
        <w:rPr>
          <w:rFonts w:ascii="Arial" w:hAnsi="Arial" w:cs="Arial"/>
          <w:lang w:val="da"/>
        </w:rPr>
        <w:t>den individuelle kontrakt</w:t>
      </w:r>
    </w:p>
    <w:p w14:paraId="32E16C90" w14:textId="0C9D7177" w:rsidR="00E3071F" w:rsidRPr="00A00DA9" w:rsidRDefault="001208DF" w:rsidP="001208DF">
      <w:pPr>
        <w:pStyle w:val="PlainText"/>
        <w:numPr>
          <w:ilvl w:val="0"/>
          <w:numId w:val="14"/>
        </w:numPr>
        <w:rPr>
          <w:rFonts w:ascii="Arial" w:hAnsi="Arial" w:cs="Arial"/>
        </w:rPr>
      </w:pPr>
      <w:r>
        <w:rPr>
          <w:rFonts w:ascii="Arial" w:hAnsi="Arial" w:cs="Arial"/>
          <w:lang w:val="da"/>
        </w:rPr>
        <w:t>rammeaftalen)</w:t>
      </w:r>
      <w:r>
        <w:rPr>
          <w:rFonts w:ascii="Arial" w:hAnsi="Arial" w:cs="Arial"/>
          <w:b/>
          <w:bCs/>
          <w:lang w:val="da"/>
        </w:rPr>
        <w:t xml:space="preserve"> </w:t>
      </w:r>
      <w:r>
        <w:rPr>
          <w:rFonts w:ascii="Arial" w:hAnsi="Arial" w:cs="Arial"/>
          <w:b/>
          <w:bCs/>
          <w:highlight w:val="red"/>
          <w:lang w:val="da"/>
        </w:rPr>
        <w:t>(Bemærk: Slet artiklen, hvis det ikke er en rammeaftale</w:t>
      </w:r>
      <w:r w:rsidR="00E3071F" w:rsidRPr="00A00DA9">
        <w:rPr>
          <w:rFonts w:ascii="Arial" w:hAnsi="Arial" w:cs="Arial"/>
          <w:b/>
          <w:highlight w:val="red"/>
        </w:rPr>
        <w:t>)</w:t>
      </w:r>
    </w:p>
    <w:p w14:paraId="7EAC6557" w14:textId="77777777" w:rsidR="001E16FA" w:rsidRPr="00A00DA9" w:rsidRDefault="001E16FA" w:rsidP="00E3071F">
      <w:pPr>
        <w:pStyle w:val="PlainText"/>
        <w:rPr>
          <w:rFonts w:ascii="Arial" w:hAnsi="Arial" w:cs="Arial"/>
          <w:b/>
          <w:i/>
        </w:rPr>
      </w:pPr>
    </w:p>
    <w:p w14:paraId="32E16C92" w14:textId="657958A2" w:rsidR="00E3071F" w:rsidRPr="00705C79" w:rsidRDefault="00E3071F" w:rsidP="00C40E44">
      <w:pPr>
        <w:pStyle w:val="PlainText"/>
        <w:numPr>
          <w:ilvl w:val="0"/>
          <w:numId w:val="12"/>
        </w:numPr>
        <w:rPr>
          <w:rFonts w:ascii="Arial" w:hAnsi="Arial" w:cs="Arial"/>
          <w:b/>
          <w:highlight w:val="cyan"/>
          <w:lang w:val="en-GB"/>
        </w:rPr>
      </w:pPr>
      <w:r w:rsidRPr="00705C79">
        <w:rPr>
          <w:rFonts w:ascii="Arial" w:hAnsi="Arial" w:cs="Arial"/>
          <w:b/>
          <w:highlight w:val="cyan"/>
          <w:lang w:val="en-GB"/>
        </w:rPr>
        <w:t>(</w:t>
      </w:r>
      <w:r w:rsidR="001208DF">
        <w:rPr>
          <w:rFonts w:ascii="Arial" w:hAnsi="Arial" w:cs="Arial"/>
          <w:b/>
          <w:bCs/>
          <w:highlight w:val="cyan"/>
          <w:lang w:val="da"/>
        </w:rPr>
        <w:t>Valgmulighed: Lov og tvister</w:t>
      </w:r>
      <w:r w:rsidRPr="00705C79">
        <w:rPr>
          <w:rFonts w:ascii="Arial" w:hAnsi="Arial" w:cs="Arial"/>
          <w:b/>
          <w:highlight w:val="cyan"/>
          <w:lang w:val="en-GB"/>
        </w:rPr>
        <w:t>)</w:t>
      </w:r>
    </w:p>
    <w:p w14:paraId="32E16C93" w14:textId="2572EFAE" w:rsidR="00E3071F" w:rsidRDefault="00E3071F" w:rsidP="00E3071F">
      <w:pPr>
        <w:pStyle w:val="PlainText"/>
        <w:rPr>
          <w:rFonts w:ascii="Arial" w:hAnsi="Arial" w:cs="Arial"/>
          <w:b/>
          <w:lang w:val="en-GB"/>
        </w:rPr>
      </w:pPr>
      <w:r w:rsidRPr="00A00DA9">
        <w:rPr>
          <w:rFonts w:ascii="Arial" w:hAnsi="Arial" w:cs="Arial"/>
          <w:b/>
          <w:highlight w:val="red"/>
        </w:rPr>
        <w:t>(</w:t>
      </w:r>
      <w:r w:rsidR="001208DF">
        <w:rPr>
          <w:rFonts w:ascii="Arial" w:hAnsi="Arial" w:cs="Arial"/>
          <w:b/>
          <w:bCs/>
          <w:highlight w:val="red"/>
          <w:lang w:val="da"/>
        </w:rPr>
        <w:t>Bemærk: Ved en kompleks kontrakt til en høj værdi kan der overvejes at indføre en voldgiftsklausul. Se afsnit 9.5. i indkøbsmanualen.</w:t>
      </w:r>
      <w:r w:rsidRPr="000941D4">
        <w:rPr>
          <w:rFonts w:ascii="Arial" w:hAnsi="Arial" w:cs="Arial"/>
          <w:b/>
          <w:highlight w:val="red"/>
          <w:lang w:val="en-GB"/>
        </w:rPr>
        <w:t>)</w:t>
      </w:r>
    </w:p>
    <w:p w14:paraId="1611D509" w14:textId="05129349" w:rsidR="00AB7D49" w:rsidRDefault="00AB7D49" w:rsidP="00E3071F">
      <w:pPr>
        <w:pStyle w:val="PlainText"/>
        <w:rPr>
          <w:rFonts w:ascii="Arial" w:hAnsi="Arial" w:cs="Arial"/>
          <w:b/>
          <w:lang w:val="en-GB"/>
        </w:rPr>
      </w:pPr>
    </w:p>
    <w:p w14:paraId="53349486" w14:textId="06C77F9A" w:rsidR="00120E5A" w:rsidRPr="00937236" w:rsidRDefault="001208DF" w:rsidP="00120E5A">
      <w:pPr>
        <w:numPr>
          <w:ilvl w:val="0"/>
          <w:numId w:val="12"/>
        </w:numPr>
        <w:outlineLvl w:val="0"/>
        <w:rPr>
          <w:rFonts w:ascii="Arial" w:hAnsi="Arial" w:cs="Arial"/>
          <w:b/>
          <w:sz w:val="20"/>
          <w:szCs w:val="20"/>
          <w:lang w:val="en-GB"/>
        </w:rPr>
      </w:pPr>
      <w:r w:rsidRPr="00937236">
        <w:rPr>
          <w:rFonts w:ascii="Arial" w:hAnsi="Arial" w:cs="Arial"/>
          <w:b/>
          <w:bCs/>
          <w:sz w:val="20"/>
          <w:szCs w:val="20"/>
          <w:lang w:val="da"/>
        </w:rPr>
        <w:t>Databeskyttelse</w:t>
      </w:r>
    </w:p>
    <w:p w14:paraId="64B965CE" w14:textId="1242ECB1" w:rsidR="00AB7D49" w:rsidRPr="001208DF" w:rsidRDefault="001208DF" w:rsidP="00232DB0">
      <w:pPr>
        <w:tabs>
          <w:tab w:val="left" w:pos="851"/>
          <w:tab w:val="left" w:pos="993"/>
        </w:tabs>
        <w:jc w:val="both"/>
        <w:rPr>
          <w:rFonts w:ascii="Arial" w:hAnsi="Arial" w:cs="Arial"/>
          <w:b/>
          <w:sz w:val="20"/>
          <w:szCs w:val="20"/>
          <w:lang w:val="da"/>
        </w:rPr>
      </w:pPr>
      <w:proofErr w:type="spellStart"/>
      <w:r w:rsidRPr="006C7FDE">
        <w:rPr>
          <w:rFonts w:ascii="Arial" w:hAnsi="Arial"/>
          <w:sz w:val="20"/>
          <w:szCs w:val="20"/>
          <w:lang w:val="en-GB"/>
        </w:rPr>
        <w:t>Hvis</w:t>
      </w:r>
      <w:proofErr w:type="spellEnd"/>
      <w:r w:rsidRPr="006C7FDE">
        <w:rPr>
          <w:rFonts w:ascii="Arial" w:hAnsi="Arial"/>
          <w:sz w:val="20"/>
          <w:szCs w:val="20"/>
          <w:lang w:val="en-GB"/>
        </w:rPr>
        <w:t xml:space="preserve"> Folkekirkens Nødhjælp, CVR-</w:t>
      </w:r>
      <w:proofErr w:type="spellStart"/>
      <w:r w:rsidRPr="006C7FDE">
        <w:rPr>
          <w:rFonts w:ascii="Arial" w:hAnsi="Arial"/>
          <w:sz w:val="20"/>
          <w:szCs w:val="20"/>
          <w:lang w:val="en-GB"/>
        </w:rPr>
        <w:t>nummer</w:t>
      </w:r>
      <w:proofErr w:type="spellEnd"/>
      <w:r w:rsidRPr="006C7FDE">
        <w:rPr>
          <w:lang w:val="en-GB"/>
        </w:rPr>
        <w:t xml:space="preserve"> </w:t>
      </w:r>
      <w:r w:rsidRPr="006C7FDE">
        <w:rPr>
          <w:rFonts w:ascii="Arial" w:hAnsi="Arial"/>
          <w:sz w:val="20"/>
          <w:szCs w:val="20"/>
          <w:lang w:val="en-GB"/>
        </w:rPr>
        <w:t xml:space="preserve">36980214, </w:t>
      </w:r>
      <w:proofErr w:type="spellStart"/>
      <w:r w:rsidRPr="006C7FDE">
        <w:rPr>
          <w:rFonts w:ascii="Arial" w:hAnsi="Arial"/>
          <w:sz w:val="20"/>
          <w:szCs w:val="20"/>
          <w:lang w:val="en-GB"/>
        </w:rPr>
        <w:t>registrerer</w:t>
      </w:r>
      <w:proofErr w:type="spellEnd"/>
      <w:r w:rsidRPr="006C7FDE">
        <w:rPr>
          <w:rFonts w:ascii="Arial" w:hAnsi="Arial"/>
          <w:sz w:val="20"/>
          <w:szCs w:val="20"/>
          <w:lang w:val="en-GB"/>
        </w:rPr>
        <w:t xml:space="preserve"> og </w:t>
      </w:r>
      <w:proofErr w:type="spellStart"/>
      <w:r w:rsidRPr="006C7FDE">
        <w:rPr>
          <w:rFonts w:ascii="Arial" w:hAnsi="Arial"/>
          <w:sz w:val="20"/>
          <w:szCs w:val="20"/>
          <w:lang w:val="en-GB"/>
        </w:rPr>
        <w:t>behandler</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personlige</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oplysninger</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f.eks</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navne</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adresser</w:t>
      </w:r>
      <w:proofErr w:type="spellEnd"/>
      <w:r w:rsidRPr="006C7FDE">
        <w:rPr>
          <w:rFonts w:ascii="Arial" w:hAnsi="Arial"/>
          <w:sz w:val="20"/>
          <w:szCs w:val="20"/>
          <w:lang w:val="en-GB"/>
        </w:rPr>
        <w:t>, e-</w:t>
      </w:r>
      <w:proofErr w:type="spellStart"/>
      <w:r w:rsidRPr="006C7FDE">
        <w:rPr>
          <w:rFonts w:ascii="Arial" w:hAnsi="Arial"/>
          <w:sz w:val="20"/>
          <w:szCs w:val="20"/>
          <w:lang w:val="en-GB"/>
        </w:rPr>
        <w:t>mailadresser</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telefonnumre</w:t>
      </w:r>
      <w:proofErr w:type="spellEnd"/>
      <w:r w:rsidRPr="006C7FDE">
        <w:rPr>
          <w:rFonts w:ascii="Arial" w:hAnsi="Arial"/>
          <w:sz w:val="20"/>
          <w:szCs w:val="20"/>
          <w:lang w:val="en-GB"/>
        </w:rPr>
        <w:t xml:space="preserve"> og </w:t>
      </w:r>
      <w:proofErr w:type="spellStart"/>
      <w:r w:rsidRPr="006C7FDE">
        <w:rPr>
          <w:rFonts w:ascii="Arial" w:hAnsi="Arial"/>
          <w:sz w:val="20"/>
          <w:szCs w:val="20"/>
          <w:lang w:val="en-GB"/>
        </w:rPr>
        <w:t>CV'er</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behandles</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dataene</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kun</w:t>
      </w:r>
      <w:proofErr w:type="spellEnd"/>
      <w:r w:rsidRPr="006C7FDE">
        <w:rPr>
          <w:rFonts w:ascii="Arial" w:hAnsi="Arial"/>
          <w:sz w:val="20"/>
          <w:szCs w:val="20"/>
          <w:lang w:val="en-GB"/>
        </w:rPr>
        <w:t xml:space="preserve"> med </w:t>
      </w:r>
      <w:proofErr w:type="spellStart"/>
      <w:r w:rsidRPr="006C7FDE">
        <w:rPr>
          <w:rFonts w:ascii="Arial" w:hAnsi="Arial"/>
          <w:sz w:val="20"/>
          <w:szCs w:val="20"/>
          <w:lang w:val="en-GB"/>
        </w:rPr>
        <w:t>henblik</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på</w:t>
      </w:r>
      <w:proofErr w:type="spellEnd"/>
      <w:r w:rsidRPr="006C7FDE">
        <w:rPr>
          <w:rFonts w:ascii="Arial" w:hAnsi="Arial"/>
          <w:sz w:val="20"/>
          <w:szCs w:val="20"/>
          <w:lang w:val="en-GB"/>
        </w:rPr>
        <w:t xml:space="preserve"> den </w:t>
      </w:r>
      <w:proofErr w:type="spellStart"/>
      <w:r w:rsidRPr="006C7FDE">
        <w:rPr>
          <w:rFonts w:ascii="Arial" w:hAnsi="Arial"/>
          <w:sz w:val="20"/>
          <w:szCs w:val="20"/>
          <w:lang w:val="en-GB"/>
        </w:rPr>
        <w:t>ordregivende</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myndigheds</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håndtering</w:t>
      </w:r>
      <w:proofErr w:type="spellEnd"/>
      <w:r w:rsidRPr="006C7FDE">
        <w:rPr>
          <w:rFonts w:ascii="Arial" w:hAnsi="Arial"/>
          <w:sz w:val="20"/>
          <w:szCs w:val="20"/>
          <w:lang w:val="en-GB"/>
        </w:rPr>
        <w:t xml:space="preserve"> og </w:t>
      </w:r>
      <w:proofErr w:type="spellStart"/>
      <w:r w:rsidRPr="006C7FDE">
        <w:rPr>
          <w:rFonts w:ascii="Arial" w:hAnsi="Arial"/>
          <w:sz w:val="20"/>
          <w:szCs w:val="20"/>
          <w:lang w:val="en-GB"/>
        </w:rPr>
        <w:t>kontrol</w:t>
      </w:r>
      <w:proofErr w:type="spellEnd"/>
      <w:r w:rsidRPr="006C7FDE">
        <w:rPr>
          <w:rFonts w:ascii="Arial" w:hAnsi="Arial"/>
          <w:sz w:val="20"/>
          <w:szCs w:val="20"/>
          <w:lang w:val="en-GB"/>
        </w:rPr>
        <w:t xml:space="preserve"> med </w:t>
      </w:r>
      <w:proofErr w:type="spellStart"/>
      <w:r w:rsidRPr="006C7FDE">
        <w:rPr>
          <w:rFonts w:ascii="Arial" w:hAnsi="Arial"/>
          <w:sz w:val="20"/>
          <w:szCs w:val="20"/>
          <w:lang w:val="en-GB"/>
        </w:rPr>
        <w:t>tilbudsafgivelsen</w:t>
      </w:r>
      <w:proofErr w:type="spellEnd"/>
      <w:r w:rsidRPr="006C7FDE">
        <w:rPr>
          <w:rFonts w:ascii="Arial" w:hAnsi="Arial"/>
          <w:sz w:val="20"/>
          <w:szCs w:val="20"/>
          <w:lang w:val="en-GB"/>
        </w:rPr>
        <w:t xml:space="preserve"> og </w:t>
      </w:r>
      <w:proofErr w:type="spellStart"/>
      <w:r w:rsidRPr="006C7FDE">
        <w:rPr>
          <w:rFonts w:ascii="Arial" w:hAnsi="Arial"/>
          <w:sz w:val="20"/>
          <w:szCs w:val="20"/>
          <w:lang w:val="en-GB"/>
        </w:rPr>
        <w:t>kontrakten</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uden</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præjudice</w:t>
      </w:r>
      <w:proofErr w:type="spellEnd"/>
      <w:r w:rsidRPr="006C7FDE">
        <w:rPr>
          <w:rFonts w:ascii="Arial" w:hAnsi="Arial"/>
          <w:sz w:val="20"/>
          <w:szCs w:val="20"/>
          <w:lang w:val="en-GB"/>
        </w:rPr>
        <w:t xml:space="preserve"> for </w:t>
      </w:r>
      <w:proofErr w:type="spellStart"/>
      <w:r w:rsidRPr="006C7FDE">
        <w:rPr>
          <w:rFonts w:ascii="Arial" w:hAnsi="Arial"/>
          <w:sz w:val="20"/>
          <w:szCs w:val="20"/>
          <w:lang w:val="en-GB"/>
        </w:rPr>
        <w:t>mulig</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videresendelse</w:t>
      </w:r>
      <w:proofErr w:type="spellEnd"/>
      <w:r w:rsidRPr="006C7FDE">
        <w:rPr>
          <w:rFonts w:ascii="Arial" w:hAnsi="Arial"/>
          <w:sz w:val="20"/>
          <w:szCs w:val="20"/>
          <w:lang w:val="en-GB"/>
        </w:rPr>
        <w:t xml:space="preserve"> til de </w:t>
      </w:r>
      <w:proofErr w:type="spellStart"/>
      <w:r w:rsidRPr="006C7FDE">
        <w:rPr>
          <w:rFonts w:ascii="Arial" w:hAnsi="Arial"/>
          <w:sz w:val="20"/>
          <w:szCs w:val="20"/>
          <w:lang w:val="en-GB"/>
        </w:rPr>
        <w:t>organer</w:t>
      </w:r>
      <w:proofErr w:type="spellEnd"/>
      <w:r w:rsidRPr="006C7FDE">
        <w:rPr>
          <w:rFonts w:ascii="Arial" w:hAnsi="Arial"/>
          <w:sz w:val="20"/>
          <w:szCs w:val="20"/>
          <w:lang w:val="en-GB"/>
        </w:rPr>
        <w:t xml:space="preserve">, der </w:t>
      </w:r>
      <w:proofErr w:type="spellStart"/>
      <w:r w:rsidRPr="006C7FDE">
        <w:rPr>
          <w:rFonts w:ascii="Arial" w:hAnsi="Arial"/>
          <w:sz w:val="20"/>
          <w:szCs w:val="20"/>
          <w:lang w:val="en-GB"/>
        </w:rPr>
        <w:t>står</w:t>
      </w:r>
      <w:proofErr w:type="spellEnd"/>
      <w:r w:rsidRPr="006C7FDE">
        <w:rPr>
          <w:rFonts w:ascii="Arial" w:hAnsi="Arial"/>
          <w:sz w:val="20"/>
          <w:szCs w:val="20"/>
          <w:lang w:val="en-GB"/>
        </w:rPr>
        <w:t xml:space="preserve"> for </w:t>
      </w:r>
      <w:proofErr w:type="spellStart"/>
      <w:r w:rsidRPr="006C7FDE">
        <w:rPr>
          <w:rFonts w:ascii="Arial" w:hAnsi="Arial"/>
          <w:sz w:val="20"/>
          <w:szCs w:val="20"/>
          <w:lang w:val="en-GB"/>
        </w:rPr>
        <w:t>kontrol</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eller</w:t>
      </w:r>
      <w:proofErr w:type="spellEnd"/>
      <w:r w:rsidRPr="006C7FDE">
        <w:rPr>
          <w:rFonts w:ascii="Arial" w:hAnsi="Arial"/>
          <w:sz w:val="20"/>
          <w:szCs w:val="20"/>
          <w:lang w:val="en-GB"/>
        </w:rPr>
        <w:t xml:space="preserve"> </w:t>
      </w:r>
      <w:proofErr w:type="spellStart"/>
      <w:r w:rsidRPr="006C7FDE">
        <w:rPr>
          <w:rFonts w:ascii="Arial" w:hAnsi="Arial"/>
          <w:sz w:val="20"/>
          <w:szCs w:val="20"/>
          <w:lang w:val="en-GB"/>
        </w:rPr>
        <w:t>tilsyn</w:t>
      </w:r>
      <w:proofErr w:type="spellEnd"/>
      <w:r w:rsidRPr="006C7FDE">
        <w:rPr>
          <w:rFonts w:ascii="Arial" w:hAnsi="Arial"/>
          <w:sz w:val="20"/>
          <w:szCs w:val="20"/>
          <w:lang w:val="en-GB"/>
        </w:rPr>
        <w:t xml:space="preserve"> med </w:t>
      </w:r>
      <w:proofErr w:type="spellStart"/>
      <w:r w:rsidRPr="006C7FDE">
        <w:rPr>
          <w:rFonts w:ascii="Arial" w:hAnsi="Arial"/>
          <w:sz w:val="20"/>
          <w:szCs w:val="20"/>
          <w:lang w:val="en-GB"/>
        </w:rPr>
        <w:t>hensyn</w:t>
      </w:r>
      <w:proofErr w:type="spellEnd"/>
      <w:r w:rsidRPr="006C7FDE">
        <w:rPr>
          <w:rFonts w:ascii="Arial" w:hAnsi="Arial"/>
          <w:sz w:val="20"/>
          <w:szCs w:val="20"/>
          <w:lang w:val="en-GB"/>
        </w:rPr>
        <w:t xml:space="preserve"> til EU-</w:t>
      </w:r>
      <w:proofErr w:type="spellStart"/>
      <w:r w:rsidRPr="006C7FDE">
        <w:rPr>
          <w:rFonts w:ascii="Arial" w:hAnsi="Arial"/>
          <w:sz w:val="20"/>
          <w:szCs w:val="20"/>
          <w:lang w:val="en-GB"/>
        </w:rPr>
        <w:t>lov</w:t>
      </w:r>
      <w:proofErr w:type="spellEnd"/>
      <w:r w:rsidRPr="006C7FDE">
        <w:rPr>
          <w:rFonts w:ascii="Arial" w:hAnsi="Arial"/>
          <w:sz w:val="20"/>
          <w:szCs w:val="20"/>
          <w:lang w:val="en-GB"/>
        </w:rPr>
        <w:t xml:space="preserve">. </w:t>
      </w:r>
      <w:r>
        <w:rPr>
          <w:rFonts w:ascii="Arial" w:hAnsi="Arial"/>
          <w:sz w:val="20"/>
          <w:szCs w:val="20"/>
          <w:lang w:val="da"/>
        </w:rPr>
        <w:t xml:space="preserve">Hvis kontrakten derudover vedrører den ordregivende myndigheds arbejde uden for EU, kan personlige oplysninger blive overført til lande uden for EU udelukkende med det formål at implementere købsproceduren og kontrakten. Ifølge EU's databeskyttelsesregler har </w:t>
      </w:r>
      <w:r w:rsidR="004B18D6">
        <w:rPr>
          <w:rFonts w:ascii="Arial" w:hAnsi="Arial"/>
          <w:sz w:val="20"/>
          <w:szCs w:val="20"/>
          <w:lang w:val="da"/>
        </w:rPr>
        <w:t>tilbudsgiver</w:t>
      </w:r>
      <w:r>
        <w:rPr>
          <w:rFonts w:ascii="Arial" w:hAnsi="Arial"/>
          <w:sz w:val="20"/>
          <w:szCs w:val="20"/>
          <w:lang w:val="da"/>
        </w:rPr>
        <w:t xml:space="preserve"> rettigheder vedrørende de oplysninger, som den ordregivende myndighed behandler. Der findes yderligere oplysninger om behandlingen af leverandørens personlige oplysninger og rettigheder i persondatapolitikken på </w:t>
      </w:r>
      <w:hyperlink r:id="rId13" w:history="1">
        <w:r>
          <w:rPr>
            <w:rStyle w:val="Hyperlink"/>
            <w:rFonts w:ascii="Arial" w:hAnsi="Arial" w:cs="Arial"/>
            <w:sz w:val="20"/>
            <w:lang w:val="da"/>
          </w:rPr>
          <w:t>https://www.noedhjaelp.dk/persondatapolitik</w:t>
        </w:r>
      </w:hyperlink>
      <w:r>
        <w:rPr>
          <w:rFonts w:ascii="Arial" w:hAnsi="Arial"/>
          <w:sz w:val="20"/>
          <w:szCs w:val="20"/>
          <w:lang w:val="da"/>
        </w:rPr>
        <w:t xml:space="preserve"> </w:t>
      </w:r>
      <w:bookmarkStart w:id="2" w:name="_Hlk535414445"/>
      <w:r>
        <w:rPr>
          <w:rFonts w:ascii="Arial" w:hAnsi="Arial" w:cs="Arial"/>
          <w:b/>
          <w:bCs/>
          <w:sz w:val="20"/>
          <w:szCs w:val="20"/>
          <w:highlight w:val="red"/>
          <w:lang w:val="da"/>
        </w:rPr>
        <w:t>Hvis den ordregivende myndighed ønsker at fremhæve eller angive et eller flere afsnit i de generelle vilkår og betingelser eller adfærdskodekset for leverandører nærmere, så tilføj en artikel og angiv det nødvendige</w:t>
      </w:r>
      <w:r w:rsidR="00AB7D49" w:rsidRPr="001208DF">
        <w:rPr>
          <w:rFonts w:ascii="Arial" w:hAnsi="Arial" w:cs="Arial"/>
          <w:b/>
          <w:sz w:val="20"/>
          <w:szCs w:val="20"/>
          <w:shd w:val="clear" w:color="auto" w:fill="FF0000"/>
          <w:lang w:val="da"/>
        </w:rPr>
        <w:t>.)</w:t>
      </w:r>
    </w:p>
    <w:bookmarkEnd w:id="2"/>
    <w:p w14:paraId="724F3BE3" w14:textId="77777777" w:rsidR="00AB7D49" w:rsidRPr="001208DF" w:rsidRDefault="00AB7D49" w:rsidP="00E3071F">
      <w:pPr>
        <w:pStyle w:val="PlainText"/>
        <w:rPr>
          <w:rFonts w:ascii="Arial" w:hAnsi="Arial" w:cs="Arial"/>
        </w:rPr>
      </w:pPr>
    </w:p>
    <w:p w14:paraId="32E16C94" w14:textId="77777777" w:rsidR="00E3071F" w:rsidRPr="001208DF" w:rsidRDefault="00E3071F" w:rsidP="005B65F7">
      <w:pPr>
        <w:autoSpaceDE w:val="0"/>
        <w:autoSpaceDN w:val="0"/>
        <w:adjustRightInd w:val="0"/>
        <w:rPr>
          <w:rFonts w:ascii="Arial" w:hAnsi="Arial"/>
          <w:b/>
          <w:sz w:val="20"/>
          <w:szCs w:val="20"/>
        </w:rPr>
      </w:pPr>
      <w:r w:rsidRPr="001208DF">
        <w:br w:type="page"/>
      </w:r>
    </w:p>
    <w:p w14:paraId="1FE10E74" w14:textId="32DE0CEA" w:rsidR="009B0CE2" w:rsidRPr="006360B5" w:rsidRDefault="009B0CE2" w:rsidP="009B0CE2">
      <w:pPr>
        <w:pStyle w:val="PlainText"/>
        <w:jc w:val="both"/>
        <w:rPr>
          <w:rFonts w:ascii="Arial" w:hAnsi="Arial" w:cs="Arial"/>
          <w:sz w:val="24"/>
          <w:szCs w:val="24"/>
        </w:rPr>
      </w:pPr>
      <w:r>
        <w:rPr>
          <w:rFonts w:ascii="Arial" w:hAnsi="Arial"/>
          <w:b/>
          <w:caps/>
          <w:sz w:val="24"/>
        </w:rPr>
        <w:lastRenderedPageBreak/>
        <w:t xml:space="preserve">Bilag 1: </w:t>
      </w:r>
      <w:r>
        <w:rPr>
          <w:rFonts w:ascii="Arial" w:hAnsi="Arial" w:cs="Arial"/>
          <w:b/>
          <w:bCs/>
          <w:caps/>
          <w:sz w:val="24"/>
          <w:szCs w:val="24"/>
          <w:lang w:val="da"/>
        </w:rPr>
        <w:t>Opgavebeskrivelse</w:t>
      </w:r>
    </w:p>
    <w:p w14:paraId="17F44206" w14:textId="77777777" w:rsidR="009B0CE2" w:rsidRPr="005C59E8" w:rsidRDefault="009B0CE2" w:rsidP="009B0CE2">
      <w:pPr>
        <w:rPr>
          <w:rFonts w:ascii="Arial" w:hAnsi="Arial" w:cs="Arial"/>
          <w:b/>
          <w:caps/>
        </w:rPr>
      </w:pPr>
    </w:p>
    <w:p w14:paraId="10959768" w14:textId="77777777" w:rsidR="009B0CE2" w:rsidRPr="00B07BC6" w:rsidRDefault="009B0CE2" w:rsidP="009B0CE2">
      <w:pPr>
        <w:pStyle w:val="PlainText"/>
        <w:rPr>
          <w:rFonts w:ascii="Arial" w:hAnsi="Arial" w:cs="Arial"/>
          <w:b/>
          <w:caps/>
          <w:sz w:val="24"/>
          <w:szCs w:val="24"/>
        </w:rPr>
      </w:pPr>
    </w:p>
    <w:p w14:paraId="55DE1F3C" w14:textId="77777777" w:rsidR="009B0CE2" w:rsidRPr="00B07BC6" w:rsidRDefault="009B0CE2" w:rsidP="009B0CE2">
      <w:pPr>
        <w:pStyle w:val="PlainText"/>
        <w:numPr>
          <w:ilvl w:val="0"/>
          <w:numId w:val="39"/>
        </w:numPr>
        <w:rPr>
          <w:rFonts w:ascii="Arial" w:hAnsi="Arial" w:cs="Arial"/>
          <w:b/>
          <w:caps/>
        </w:rPr>
      </w:pPr>
      <w:r w:rsidRPr="00B07BC6">
        <w:rPr>
          <w:rFonts w:ascii="Arial" w:hAnsi="Arial"/>
          <w:b/>
          <w:caps/>
        </w:rPr>
        <w:t>Baggrundsinformation</w:t>
      </w:r>
    </w:p>
    <w:p w14:paraId="45613250" w14:textId="77777777" w:rsidR="009B0CE2" w:rsidRPr="00B07BC6" w:rsidRDefault="009B0CE2" w:rsidP="009B0CE2">
      <w:pPr>
        <w:pStyle w:val="PlainText"/>
        <w:rPr>
          <w:rFonts w:ascii="Arial" w:hAnsi="Arial" w:cs="Arial"/>
        </w:rPr>
      </w:pPr>
      <w:r w:rsidRPr="00B07BC6">
        <w:rPr>
          <w:rFonts w:ascii="Arial" w:hAnsi="Arial"/>
          <w:highlight w:val="yellow"/>
        </w:rPr>
        <w:t>&lt;Information om landet&gt;</w:t>
      </w:r>
    </w:p>
    <w:p w14:paraId="3CD40805" w14:textId="77777777" w:rsidR="009B0CE2" w:rsidRPr="00B07BC6" w:rsidRDefault="009B0CE2" w:rsidP="009B0CE2">
      <w:pPr>
        <w:pStyle w:val="PlainText"/>
        <w:ind w:left="360"/>
        <w:rPr>
          <w:rFonts w:ascii="Arial" w:hAnsi="Arial" w:cs="Arial"/>
        </w:rPr>
      </w:pPr>
    </w:p>
    <w:p w14:paraId="2D44834E" w14:textId="77777777" w:rsidR="009B0CE2" w:rsidRPr="00B07BC6" w:rsidRDefault="009B0CE2" w:rsidP="009B0CE2">
      <w:pPr>
        <w:pStyle w:val="PlainText"/>
        <w:rPr>
          <w:rFonts w:ascii="Arial" w:hAnsi="Arial" w:cs="Arial"/>
        </w:rPr>
      </w:pPr>
      <w:r w:rsidRPr="00B07BC6">
        <w:rPr>
          <w:rFonts w:ascii="Arial" w:hAnsi="Arial"/>
          <w:highlight w:val="yellow"/>
        </w:rPr>
        <w:t>&lt;Generel/relevant baggrundsinformation om projektet, organisationen og partneren&gt;</w:t>
      </w:r>
    </w:p>
    <w:p w14:paraId="386E18DC" w14:textId="77777777" w:rsidR="009B0CE2" w:rsidRPr="00B07BC6" w:rsidRDefault="009B0CE2" w:rsidP="009B0CE2">
      <w:pPr>
        <w:pStyle w:val="PlainText"/>
        <w:ind w:left="360"/>
        <w:rPr>
          <w:rFonts w:ascii="Arial" w:hAnsi="Arial" w:cs="Arial"/>
        </w:rPr>
      </w:pPr>
    </w:p>
    <w:p w14:paraId="72BC7B5F" w14:textId="77777777" w:rsidR="009B0CE2" w:rsidRPr="00B07BC6" w:rsidRDefault="009B0CE2" w:rsidP="009B0CE2">
      <w:pPr>
        <w:pStyle w:val="PlainText"/>
        <w:numPr>
          <w:ilvl w:val="0"/>
          <w:numId w:val="38"/>
        </w:numPr>
        <w:rPr>
          <w:rFonts w:ascii="Arial" w:hAnsi="Arial" w:cs="Arial"/>
          <w:b/>
          <w:caps/>
        </w:rPr>
      </w:pPr>
      <w:r w:rsidRPr="00B07BC6">
        <w:rPr>
          <w:rFonts w:ascii="Arial" w:hAnsi="Arial"/>
          <w:b/>
          <w:caps/>
        </w:rPr>
        <w:t>kontraktformål og Forventede resultater</w:t>
      </w:r>
    </w:p>
    <w:p w14:paraId="43D5E858" w14:textId="77777777" w:rsidR="009B0CE2" w:rsidRPr="00B07BC6" w:rsidRDefault="009B0CE2" w:rsidP="009B0CE2">
      <w:pPr>
        <w:pStyle w:val="PlainText"/>
        <w:rPr>
          <w:rFonts w:ascii="Arial" w:hAnsi="Arial" w:cs="Arial"/>
          <w:b/>
        </w:rPr>
      </w:pPr>
      <w:r w:rsidRPr="00B07BC6">
        <w:rPr>
          <w:rFonts w:ascii="Arial" w:hAnsi="Arial"/>
          <w:b/>
        </w:rPr>
        <w:t>Overordnet formål:</w:t>
      </w:r>
    </w:p>
    <w:p w14:paraId="003F4320" w14:textId="77777777" w:rsidR="009B0CE2" w:rsidRPr="00B07BC6" w:rsidRDefault="009B0CE2" w:rsidP="009B0CE2">
      <w:pPr>
        <w:pStyle w:val="PlainText"/>
        <w:rPr>
          <w:rFonts w:ascii="Arial" w:hAnsi="Arial" w:cs="Arial"/>
        </w:rPr>
      </w:pPr>
      <w:r w:rsidRPr="00B07BC6">
        <w:rPr>
          <w:rFonts w:ascii="Arial" w:hAnsi="Arial"/>
          <w:highlight w:val="yellow"/>
        </w:rPr>
        <w:t>&lt;Det overordnede formål med projektet er&gt;</w:t>
      </w:r>
      <w:r w:rsidRPr="00B07BC6">
        <w:rPr>
          <w:rFonts w:ascii="Arial" w:hAnsi="Arial"/>
        </w:rPr>
        <w:t xml:space="preserve"> </w:t>
      </w:r>
    </w:p>
    <w:p w14:paraId="15FEDD39" w14:textId="77777777" w:rsidR="009B0CE2" w:rsidRPr="00B07BC6" w:rsidRDefault="009B0CE2" w:rsidP="009B0CE2">
      <w:pPr>
        <w:pStyle w:val="PlainText"/>
        <w:rPr>
          <w:rFonts w:ascii="Arial" w:hAnsi="Arial" w:cs="Arial"/>
        </w:rPr>
      </w:pPr>
    </w:p>
    <w:p w14:paraId="6D7988D5" w14:textId="77777777" w:rsidR="009B0CE2" w:rsidRPr="005C59E8" w:rsidRDefault="009B0CE2" w:rsidP="009B0CE2">
      <w:pPr>
        <w:pStyle w:val="PlainText"/>
        <w:rPr>
          <w:rFonts w:ascii="Arial" w:hAnsi="Arial" w:cs="Arial"/>
          <w:b/>
        </w:rPr>
      </w:pPr>
      <w:r>
        <w:rPr>
          <w:rFonts w:ascii="Arial" w:hAnsi="Arial"/>
          <w:b/>
        </w:rPr>
        <w:t>Formål:</w:t>
      </w:r>
    </w:p>
    <w:p w14:paraId="6A833344" w14:textId="77777777" w:rsidR="009B0CE2" w:rsidRPr="00552323" w:rsidRDefault="009B0CE2" w:rsidP="009B0CE2">
      <w:pPr>
        <w:pStyle w:val="PlainText"/>
        <w:rPr>
          <w:rFonts w:ascii="Arial" w:hAnsi="Arial" w:cs="Arial"/>
        </w:rPr>
      </w:pPr>
      <w:r>
        <w:rPr>
          <w:rFonts w:ascii="Arial" w:hAnsi="Arial"/>
          <w:highlight w:val="yellow"/>
        </w:rPr>
        <w:t>&lt;Formålet med denne kontrakt er&gt;</w:t>
      </w:r>
    </w:p>
    <w:p w14:paraId="4652ACAB" w14:textId="77777777" w:rsidR="009B0CE2" w:rsidRPr="005C59E8" w:rsidRDefault="009B0CE2" w:rsidP="009B0CE2">
      <w:pPr>
        <w:pStyle w:val="PlainText"/>
        <w:rPr>
          <w:rFonts w:ascii="Arial" w:hAnsi="Arial" w:cs="Arial"/>
        </w:rPr>
      </w:pPr>
    </w:p>
    <w:p w14:paraId="6CB6E459" w14:textId="77777777" w:rsidR="009B0CE2" w:rsidRPr="00552323" w:rsidRDefault="009B0CE2" w:rsidP="009B0CE2">
      <w:pPr>
        <w:pStyle w:val="PlainText"/>
        <w:rPr>
          <w:rFonts w:ascii="Arial" w:hAnsi="Arial" w:cs="Arial"/>
          <w:b/>
        </w:rPr>
      </w:pPr>
      <w:r>
        <w:rPr>
          <w:rFonts w:ascii="Arial" w:hAnsi="Arial"/>
          <w:b/>
        </w:rPr>
        <w:t xml:space="preserve">Resultater leverandøren skal opnå: </w:t>
      </w:r>
    </w:p>
    <w:p w14:paraId="3F632E6E" w14:textId="77777777" w:rsidR="009B0CE2" w:rsidRPr="00752561" w:rsidRDefault="009B0CE2" w:rsidP="009B0CE2">
      <w:pPr>
        <w:pStyle w:val="PlainText"/>
        <w:rPr>
          <w:rFonts w:ascii="Arial" w:hAnsi="Arial" w:cs="Arial"/>
        </w:rPr>
      </w:pPr>
      <w:r>
        <w:rPr>
          <w:rFonts w:ascii="Arial" w:hAnsi="Arial"/>
        </w:rPr>
        <w:t>1.</w:t>
      </w:r>
    </w:p>
    <w:p w14:paraId="5AF914CA" w14:textId="77777777" w:rsidR="009B0CE2" w:rsidRPr="00752561" w:rsidRDefault="009B0CE2" w:rsidP="009B0CE2">
      <w:pPr>
        <w:pStyle w:val="PlainText"/>
        <w:rPr>
          <w:rFonts w:ascii="Arial" w:hAnsi="Arial" w:cs="Arial"/>
        </w:rPr>
      </w:pPr>
      <w:r>
        <w:rPr>
          <w:rFonts w:ascii="Arial" w:hAnsi="Arial"/>
        </w:rPr>
        <w:t>2.</w:t>
      </w:r>
    </w:p>
    <w:p w14:paraId="209F79A1" w14:textId="77777777" w:rsidR="009B0CE2" w:rsidRPr="00752561" w:rsidRDefault="009B0CE2" w:rsidP="009B0CE2">
      <w:pPr>
        <w:pStyle w:val="PlainText"/>
        <w:rPr>
          <w:rFonts w:ascii="Arial" w:hAnsi="Arial" w:cs="Arial"/>
          <w:highlight w:val="yellow"/>
        </w:rPr>
      </w:pPr>
      <w:r>
        <w:rPr>
          <w:rFonts w:ascii="Arial" w:hAnsi="Arial"/>
        </w:rPr>
        <w:t>3.</w:t>
      </w:r>
    </w:p>
    <w:p w14:paraId="2109CCB6" w14:textId="77777777" w:rsidR="009B0CE2" w:rsidRPr="00752561" w:rsidRDefault="009B0CE2" w:rsidP="009B0CE2">
      <w:pPr>
        <w:pStyle w:val="PlainText"/>
        <w:ind w:left="360"/>
        <w:rPr>
          <w:rFonts w:ascii="Arial" w:hAnsi="Arial" w:cs="Arial"/>
          <w:b/>
          <w:highlight w:val="cyan"/>
        </w:rPr>
      </w:pPr>
    </w:p>
    <w:p w14:paraId="0FFF36F0" w14:textId="77777777" w:rsidR="009B0CE2" w:rsidRPr="00752561" w:rsidRDefault="009B0CE2" w:rsidP="009B0CE2">
      <w:pPr>
        <w:pStyle w:val="PlainText"/>
        <w:numPr>
          <w:ilvl w:val="0"/>
          <w:numId w:val="38"/>
        </w:numPr>
        <w:rPr>
          <w:rFonts w:ascii="Arial" w:hAnsi="Arial" w:cs="Arial"/>
          <w:b/>
          <w:highlight w:val="cyan"/>
        </w:rPr>
      </w:pPr>
      <w:r>
        <w:rPr>
          <w:rFonts w:ascii="Arial" w:hAnsi="Arial"/>
          <w:b/>
          <w:highlight w:val="cyan"/>
        </w:rPr>
        <w:t>(VALGMULIGHED: FORUDSÆTNINGER OG RISICI)</w:t>
      </w:r>
    </w:p>
    <w:p w14:paraId="4CEB6057" w14:textId="77777777" w:rsidR="009B0CE2" w:rsidRDefault="009B0CE2" w:rsidP="009B0CE2">
      <w:pPr>
        <w:pStyle w:val="PlainText"/>
        <w:rPr>
          <w:rFonts w:ascii="Arial" w:hAnsi="Arial" w:cs="Arial"/>
          <w:b/>
        </w:rPr>
      </w:pPr>
      <w:r>
        <w:rPr>
          <w:rFonts w:ascii="Arial" w:hAnsi="Arial"/>
          <w:b/>
          <w:highlight w:val="red"/>
        </w:rPr>
        <w:t>(Bemærk: En formodning kunne være, at sikkerhedssituationen tillader, at arbejdet kan færdiggøres, eller at regeringen er villig til at samarbejde. En risiko kunne være begrænset adgang til området, landet osv. Venligst slet denne sektion, hvis irrelevant for denne kontrakt)</w:t>
      </w:r>
    </w:p>
    <w:p w14:paraId="7CDBCA8F" w14:textId="77777777" w:rsidR="009B0CE2" w:rsidRPr="001119EC" w:rsidRDefault="009B0CE2" w:rsidP="009B0CE2">
      <w:pPr>
        <w:pStyle w:val="PlainText"/>
        <w:rPr>
          <w:rFonts w:ascii="Arial" w:hAnsi="Arial" w:cs="Arial"/>
          <w:b/>
        </w:rPr>
      </w:pPr>
    </w:p>
    <w:p w14:paraId="16F6D1CE" w14:textId="77777777" w:rsidR="009B0CE2" w:rsidRPr="005C59E8" w:rsidRDefault="009B0CE2" w:rsidP="009B0CE2">
      <w:pPr>
        <w:pStyle w:val="PlainText"/>
        <w:numPr>
          <w:ilvl w:val="0"/>
          <w:numId w:val="38"/>
        </w:numPr>
        <w:rPr>
          <w:rFonts w:ascii="Arial" w:hAnsi="Arial" w:cs="Arial"/>
          <w:b/>
          <w:caps/>
        </w:rPr>
      </w:pPr>
      <w:r>
        <w:rPr>
          <w:rFonts w:ascii="Arial" w:hAnsi="Arial"/>
          <w:b/>
          <w:caps/>
        </w:rPr>
        <w:t xml:space="preserve">TJENESTEYDELSERNES ANVENDELSESOMRÅDE </w:t>
      </w:r>
    </w:p>
    <w:p w14:paraId="15DB7713" w14:textId="77777777" w:rsidR="009B0CE2" w:rsidRPr="00752561" w:rsidRDefault="009B0CE2" w:rsidP="009B0CE2">
      <w:pPr>
        <w:pStyle w:val="PlainText"/>
        <w:rPr>
          <w:rFonts w:ascii="Arial" w:hAnsi="Arial" w:cs="Arial"/>
          <w:highlight w:val="yellow"/>
        </w:rPr>
      </w:pPr>
      <w:r>
        <w:rPr>
          <w:rFonts w:ascii="Arial" w:hAnsi="Arial"/>
          <w:highlight w:val="yellow"/>
        </w:rPr>
        <w:t>&lt;Projektinformation inklusive geografisk område, der skal dækkes&gt;</w:t>
      </w:r>
    </w:p>
    <w:p w14:paraId="1F73BFF6" w14:textId="77777777" w:rsidR="009B0CE2" w:rsidRPr="00752561" w:rsidRDefault="009B0CE2" w:rsidP="009B0CE2">
      <w:pPr>
        <w:pStyle w:val="PlainText"/>
        <w:rPr>
          <w:rFonts w:ascii="Arial" w:hAnsi="Arial" w:cs="Arial"/>
          <w:highlight w:val="yellow"/>
        </w:rPr>
      </w:pPr>
    </w:p>
    <w:p w14:paraId="369812B7" w14:textId="77777777" w:rsidR="009B0CE2" w:rsidRPr="00752561" w:rsidRDefault="009B0CE2" w:rsidP="009B0CE2">
      <w:pPr>
        <w:rPr>
          <w:rFonts w:ascii="Arial" w:hAnsi="Arial" w:cs="Arial"/>
          <w:sz w:val="20"/>
          <w:szCs w:val="20"/>
          <w:highlight w:val="yellow"/>
        </w:rPr>
      </w:pPr>
      <w:r>
        <w:rPr>
          <w:rFonts w:ascii="Arial" w:hAnsi="Arial"/>
          <w:sz w:val="20"/>
          <w:highlight w:val="yellow"/>
        </w:rPr>
        <w:t>&lt;De opgaver, der skal udføres af leverandøren&gt;</w:t>
      </w:r>
    </w:p>
    <w:p w14:paraId="0312C1DD" w14:textId="77777777" w:rsidR="009B0CE2" w:rsidRPr="00752561" w:rsidRDefault="009B0CE2" w:rsidP="009B0CE2">
      <w:pPr>
        <w:pStyle w:val="PlainText"/>
        <w:ind w:left="360"/>
        <w:rPr>
          <w:rFonts w:ascii="Arial" w:hAnsi="Arial" w:cs="Arial"/>
          <w:highlight w:val="yellow"/>
        </w:rPr>
      </w:pPr>
    </w:p>
    <w:p w14:paraId="01A3E46D" w14:textId="77777777" w:rsidR="009B0CE2" w:rsidRPr="00FB7259" w:rsidRDefault="009B0CE2" w:rsidP="009B0CE2">
      <w:pPr>
        <w:pStyle w:val="PlainText"/>
        <w:rPr>
          <w:rFonts w:ascii="Arial" w:hAnsi="Arial" w:cs="Arial"/>
        </w:rPr>
      </w:pPr>
      <w:r>
        <w:rPr>
          <w:rFonts w:ascii="Arial" w:hAnsi="Arial"/>
          <w:highlight w:val="yellow"/>
        </w:rPr>
        <w:t>&lt;Ledelsesstrukturen: hvem er ansvarlig for denne kontrakt, og hvem skal leverandøren rapportere til&gt;</w:t>
      </w:r>
    </w:p>
    <w:p w14:paraId="077ED25D" w14:textId="77777777" w:rsidR="009B0CE2" w:rsidRPr="005C59E8" w:rsidRDefault="009B0CE2" w:rsidP="009B0CE2">
      <w:pPr>
        <w:pStyle w:val="PlainText"/>
        <w:rPr>
          <w:rFonts w:ascii="Arial" w:hAnsi="Arial" w:cs="Arial"/>
        </w:rPr>
      </w:pPr>
    </w:p>
    <w:p w14:paraId="2758FD11" w14:textId="77777777" w:rsidR="009B0CE2" w:rsidRPr="005C59E8" w:rsidRDefault="009B0CE2" w:rsidP="009B0CE2">
      <w:pPr>
        <w:pStyle w:val="PlainText"/>
        <w:numPr>
          <w:ilvl w:val="0"/>
          <w:numId w:val="37"/>
        </w:numPr>
        <w:rPr>
          <w:rFonts w:ascii="Arial" w:hAnsi="Arial" w:cs="Arial"/>
          <w:b/>
          <w:caps/>
        </w:rPr>
      </w:pPr>
      <w:r>
        <w:rPr>
          <w:rFonts w:ascii="Arial" w:hAnsi="Arial"/>
          <w:b/>
          <w:caps/>
        </w:rPr>
        <w:t>TIDSPLAN, LOGISTIK OG FACILITETER</w:t>
      </w:r>
    </w:p>
    <w:p w14:paraId="1BF1403D" w14:textId="77777777" w:rsidR="009B0CE2" w:rsidRPr="00752561" w:rsidRDefault="009B0CE2" w:rsidP="009B0CE2">
      <w:pPr>
        <w:rPr>
          <w:rFonts w:ascii="Arial" w:hAnsi="Arial" w:cs="Arial"/>
          <w:sz w:val="18"/>
          <w:szCs w:val="20"/>
          <w:highlight w:val="yellow"/>
        </w:rPr>
      </w:pPr>
      <w:r>
        <w:rPr>
          <w:rFonts w:ascii="Arial" w:hAnsi="Arial"/>
          <w:sz w:val="20"/>
          <w:highlight w:val="yellow"/>
        </w:rPr>
        <w:t>&lt;Hvornår kontrakten vil begynde og perioden for implementering&gt;</w:t>
      </w:r>
    </w:p>
    <w:p w14:paraId="113A1FA8" w14:textId="77777777" w:rsidR="009B0CE2" w:rsidRPr="00752561" w:rsidRDefault="009B0CE2" w:rsidP="009B0CE2">
      <w:pPr>
        <w:rPr>
          <w:rFonts w:ascii="Arial" w:hAnsi="Arial" w:cs="Arial"/>
          <w:sz w:val="20"/>
          <w:szCs w:val="20"/>
          <w:highlight w:val="yellow"/>
        </w:rPr>
      </w:pPr>
      <w:r>
        <w:rPr>
          <w:rFonts w:ascii="Arial" w:hAnsi="Arial"/>
          <w:sz w:val="20"/>
          <w:highlight w:val="yellow"/>
        </w:rPr>
        <w:t>&lt;Lokation for hvor leverandøren vil have sin base, mens opgaven udføres&gt;</w:t>
      </w:r>
    </w:p>
    <w:p w14:paraId="7DDD2C0C" w14:textId="77777777" w:rsidR="009B0CE2" w:rsidRPr="00752561" w:rsidRDefault="009B0CE2" w:rsidP="009B0CE2">
      <w:pPr>
        <w:rPr>
          <w:rFonts w:ascii="Arial" w:hAnsi="Arial" w:cs="Arial"/>
          <w:sz w:val="20"/>
          <w:szCs w:val="20"/>
          <w:highlight w:val="yellow"/>
        </w:rPr>
      </w:pPr>
      <w:r>
        <w:rPr>
          <w:rFonts w:ascii="Arial" w:hAnsi="Arial"/>
          <w:sz w:val="20"/>
          <w:highlight w:val="yellow"/>
        </w:rPr>
        <w:t>&lt;Faciliteter, der skal stilles til rådighed af den ordregivende myndighed, fx kontorfaciliteter&gt;</w:t>
      </w:r>
    </w:p>
    <w:p w14:paraId="28EFB528" w14:textId="77777777" w:rsidR="009B0CE2" w:rsidRDefault="009B0CE2" w:rsidP="009B0CE2">
      <w:pPr>
        <w:rPr>
          <w:rFonts w:ascii="Arial" w:hAnsi="Arial" w:cs="Arial"/>
          <w:sz w:val="20"/>
          <w:szCs w:val="20"/>
          <w:highlight w:val="yellow"/>
        </w:rPr>
      </w:pPr>
      <w:r>
        <w:rPr>
          <w:rFonts w:ascii="Arial" w:hAnsi="Arial"/>
          <w:sz w:val="20"/>
          <w:highlight w:val="yellow"/>
        </w:rPr>
        <w:t>&lt;Faciliteter, der skal stilles til rådighed af leverandøren&gt;</w:t>
      </w:r>
    </w:p>
    <w:p w14:paraId="0F058F7C" w14:textId="77777777" w:rsidR="009B0CE2" w:rsidRDefault="009B0CE2" w:rsidP="009B0CE2">
      <w:pPr>
        <w:rPr>
          <w:rFonts w:ascii="Arial" w:hAnsi="Arial" w:cs="Arial"/>
          <w:sz w:val="20"/>
          <w:szCs w:val="20"/>
          <w:highlight w:val="yellow"/>
        </w:rPr>
      </w:pPr>
    </w:p>
    <w:p w14:paraId="635E3441" w14:textId="77777777" w:rsidR="009B0CE2" w:rsidRPr="00522265" w:rsidRDefault="009B0CE2" w:rsidP="009B0CE2">
      <w:pPr>
        <w:numPr>
          <w:ilvl w:val="0"/>
          <w:numId w:val="37"/>
        </w:numPr>
        <w:rPr>
          <w:rFonts w:ascii="Arial" w:hAnsi="Arial" w:cs="Arial"/>
          <w:sz w:val="20"/>
          <w:szCs w:val="20"/>
        </w:rPr>
      </w:pPr>
      <w:r>
        <w:rPr>
          <w:rFonts w:ascii="Arial" w:hAnsi="Arial"/>
          <w:b/>
          <w:caps/>
          <w:sz w:val="20"/>
          <w:highlight w:val="cyan"/>
        </w:rPr>
        <w:t>(Valgmulighed: NØGLEEKSPERTER OG ANDET PERSONALE)</w:t>
      </w:r>
    </w:p>
    <w:p w14:paraId="300781E6" w14:textId="77777777" w:rsidR="009B0CE2" w:rsidRPr="00FB7259" w:rsidRDefault="009B0CE2" w:rsidP="009B0CE2">
      <w:pPr>
        <w:pStyle w:val="PlainText"/>
        <w:rPr>
          <w:rFonts w:ascii="Arial" w:hAnsi="Arial" w:cs="Arial"/>
          <w:caps/>
        </w:rPr>
      </w:pPr>
      <w:r>
        <w:rPr>
          <w:rFonts w:ascii="Arial" w:hAnsi="Arial"/>
          <w:highlight w:val="yellow"/>
        </w:rPr>
        <w:t>&lt;Kort beskrivelse. Venligst se formular for organisation og metodik&gt;</w:t>
      </w:r>
    </w:p>
    <w:p w14:paraId="2B0F17B1" w14:textId="77777777" w:rsidR="009B0CE2" w:rsidRDefault="009B0CE2" w:rsidP="009B0CE2">
      <w:pPr>
        <w:rPr>
          <w:rFonts w:ascii="Arial" w:hAnsi="Arial" w:cs="Arial"/>
          <w:b/>
          <w:sz w:val="20"/>
          <w:szCs w:val="20"/>
          <w:highlight w:val="red"/>
        </w:rPr>
      </w:pPr>
      <w:r>
        <w:rPr>
          <w:rFonts w:ascii="Arial" w:hAnsi="Arial"/>
          <w:b/>
          <w:sz w:val="20"/>
          <w:highlight w:val="red"/>
        </w:rPr>
        <w:t>(Bemærk: venligst slet, hvis kun en leverandør)</w:t>
      </w:r>
    </w:p>
    <w:p w14:paraId="7D0CB18C" w14:textId="77777777" w:rsidR="009B0CE2" w:rsidRDefault="009B0CE2" w:rsidP="009B0CE2">
      <w:pPr>
        <w:rPr>
          <w:rFonts w:ascii="Arial" w:hAnsi="Arial" w:cs="Arial"/>
          <w:b/>
          <w:sz w:val="20"/>
          <w:szCs w:val="20"/>
          <w:highlight w:val="red"/>
        </w:rPr>
      </w:pPr>
    </w:p>
    <w:p w14:paraId="6B04364D" w14:textId="77777777" w:rsidR="009B0CE2" w:rsidRPr="00522265" w:rsidRDefault="009B0CE2" w:rsidP="009B0CE2">
      <w:pPr>
        <w:numPr>
          <w:ilvl w:val="0"/>
          <w:numId w:val="37"/>
        </w:numPr>
        <w:rPr>
          <w:rFonts w:ascii="Arial" w:hAnsi="Arial" w:cs="Arial"/>
          <w:b/>
          <w:sz w:val="20"/>
          <w:szCs w:val="20"/>
        </w:rPr>
      </w:pPr>
      <w:r>
        <w:rPr>
          <w:rFonts w:ascii="Arial" w:hAnsi="Arial"/>
          <w:b/>
          <w:caps/>
          <w:sz w:val="20"/>
          <w:highlight w:val="cyan"/>
        </w:rPr>
        <w:t>(Valgmulighed: UNDERLEVERANDØRER)</w:t>
      </w:r>
    </w:p>
    <w:p w14:paraId="1BA41E49" w14:textId="77777777" w:rsidR="009B0CE2" w:rsidRPr="00B07BC6" w:rsidRDefault="009B0CE2" w:rsidP="009B0CE2">
      <w:pPr>
        <w:rPr>
          <w:rFonts w:ascii="Arial" w:hAnsi="Arial" w:cs="Arial"/>
          <w:b/>
          <w:sz w:val="20"/>
          <w:szCs w:val="20"/>
        </w:rPr>
      </w:pPr>
      <w:r w:rsidRPr="00B07BC6">
        <w:rPr>
          <w:rFonts w:ascii="Arial" w:hAnsi="Arial"/>
          <w:b/>
          <w:sz w:val="20"/>
          <w:highlight w:val="red"/>
        </w:rPr>
        <w:t>Bemærk: venligst slet denne sektion, hvis irrelevant for kontrakten)</w:t>
      </w:r>
    </w:p>
    <w:p w14:paraId="022AA92B" w14:textId="77777777" w:rsidR="009B0CE2" w:rsidRPr="00B07BC6" w:rsidRDefault="009B0CE2" w:rsidP="009B0CE2">
      <w:pPr>
        <w:rPr>
          <w:rFonts w:ascii="Arial" w:hAnsi="Arial" w:cs="Arial"/>
          <w:b/>
          <w:sz w:val="20"/>
          <w:szCs w:val="20"/>
        </w:rPr>
      </w:pPr>
    </w:p>
    <w:p w14:paraId="39A89782" w14:textId="77777777" w:rsidR="009B0CE2" w:rsidRPr="00B07BC6" w:rsidRDefault="009B0CE2" w:rsidP="009B0CE2">
      <w:pPr>
        <w:pStyle w:val="PlainText"/>
        <w:numPr>
          <w:ilvl w:val="0"/>
          <w:numId w:val="37"/>
        </w:numPr>
        <w:rPr>
          <w:rFonts w:ascii="Arial" w:hAnsi="Arial" w:cs="Arial"/>
          <w:b/>
          <w:caps/>
        </w:rPr>
      </w:pPr>
      <w:r w:rsidRPr="00B07BC6">
        <w:rPr>
          <w:rFonts w:ascii="Arial" w:hAnsi="Arial"/>
          <w:b/>
          <w:caps/>
        </w:rPr>
        <w:t>RAPPORTERING</w:t>
      </w:r>
    </w:p>
    <w:p w14:paraId="13C93B9C" w14:textId="77777777" w:rsidR="009B0CE2" w:rsidRPr="00B07BC6" w:rsidRDefault="009B0CE2" w:rsidP="009B0CE2">
      <w:pPr>
        <w:pStyle w:val="PlainText"/>
        <w:rPr>
          <w:rFonts w:ascii="Arial" w:hAnsi="Arial" w:cs="Arial"/>
          <w:highlight w:val="yellow"/>
        </w:rPr>
      </w:pPr>
      <w:r w:rsidRPr="00B07BC6">
        <w:rPr>
          <w:rFonts w:ascii="Arial" w:hAnsi="Arial"/>
          <w:highlight w:val="yellow"/>
        </w:rPr>
        <w:t>&lt;Krav til rapportering; hvad, hvordan og hvornår&gt;</w:t>
      </w:r>
    </w:p>
    <w:p w14:paraId="2A0090F0" w14:textId="77777777" w:rsidR="009B0CE2" w:rsidRPr="00B07BC6" w:rsidRDefault="009B0CE2" w:rsidP="009B0CE2">
      <w:pPr>
        <w:pStyle w:val="PlainText"/>
        <w:ind w:left="360"/>
        <w:rPr>
          <w:rFonts w:ascii="Arial" w:hAnsi="Arial" w:cs="Arial"/>
          <w:highlight w:val="yellow"/>
        </w:rPr>
      </w:pPr>
    </w:p>
    <w:p w14:paraId="72C502AE" w14:textId="77777777" w:rsidR="009B0CE2" w:rsidRPr="00B07BC6" w:rsidRDefault="009B0CE2" w:rsidP="009B0CE2">
      <w:pPr>
        <w:pStyle w:val="PlainText"/>
        <w:rPr>
          <w:rFonts w:ascii="Arial" w:hAnsi="Arial" w:cs="Arial"/>
        </w:rPr>
      </w:pPr>
      <w:r w:rsidRPr="00B07BC6">
        <w:rPr>
          <w:rFonts w:ascii="Arial" w:hAnsi="Arial"/>
          <w:highlight w:val="yellow"/>
        </w:rPr>
        <w:t>&lt;Rapporternes sprog, antal kopier og modtager&gt;</w:t>
      </w:r>
    </w:p>
    <w:p w14:paraId="0B04AF98" w14:textId="77777777" w:rsidR="009B0CE2" w:rsidRPr="00B07BC6" w:rsidRDefault="009B0CE2" w:rsidP="009B0CE2">
      <w:pPr>
        <w:pStyle w:val="PlainText"/>
        <w:rPr>
          <w:rFonts w:ascii="Arial" w:hAnsi="Arial" w:cs="Arial"/>
        </w:rPr>
      </w:pPr>
    </w:p>
    <w:p w14:paraId="4DD120BA" w14:textId="77777777" w:rsidR="009B0CE2" w:rsidRPr="005C59E8" w:rsidRDefault="009B0CE2" w:rsidP="009B0CE2">
      <w:pPr>
        <w:pStyle w:val="PlainText"/>
        <w:numPr>
          <w:ilvl w:val="0"/>
          <w:numId w:val="37"/>
        </w:numPr>
        <w:rPr>
          <w:rFonts w:ascii="Arial" w:hAnsi="Arial" w:cs="Arial"/>
          <w:b/>
          <w:caps/>
        </w:rPr>
      </w:pPr>
      <w:r>
        <w:rPr>
          <w:rFonts w:ascii="Arial" w:hAnsi="Arial"/>
          <w:b/>
          <w:caps/>
        </w:rPr>
        <w:t>KVALIFIKATIONSKRAV</w:t>
      </w:r>
    </w:p>
    <w:p w14:paraId="6AE1567C" w14:textId="77777777" w:rsidR="009B0CE2" w:rsidRPr="00AE0129" w:rsidRDefault="009B0CE2" w:rsidP="009B0CE2">
      <w:pPr>
        <w:rPr>
          <w:rFonts w:ascii="Arial" w:hAnsi="Arial" w:cs="Arial"/>
          <w:sz w:val="20"/>
          <w:szCs w:val="20"/>
        </w:rPr>
      </w:pPr>
      <w:r>
        <w:rPr>
          <w:rFonts w:ascii="Arial" w:hAnsi="Arial"/>
          <w:sz w:val="20"/>
          <w:highlight w:val="yellow"/>
        </w:rPr>
        <w:t>&lt;Noter de krævede kvalifikationer&gt;</w:t>
      </w:r>
    </w:p>
    <w:p w14:paraId="32E16CC8" w14:textId="61BFC7DC" w:rsidR="005B65F7" w:rsidRPr="00A00DA9" w:rsidRDefault="009B0CE2" w:rsidP="009B0CE2">
      <w:pPr>
        <w:pStyle w:val="PlainText"/>
        <w:rPr>
          <w:rFonts w:ascii="Arial" w:hAnsi="Arial" w:cs="Arial"/>
          <w:b/>
          <w:caps/>
        </w:rPr>
      </w:pPr>
      <w:r w:rsidRPr="00933B6A">
        <w:rPr>
          <w:rFonts w:ascii="Arial" w:hAnsi="Arial"/>
          <w:b/>
          <w:highlight w:val="red"/>
        </w:rPr>
        <w:t>(Bemærk: inkluder ikke finansielle betingelser (honorarer, refusionsberettigede udgifter og betalinger) i Kommissoriet (disse skal kun være inkluderet i kontrakten</w:t>
      </w:r>
      <w:r>
        <w:rPr>
          <w:rFonts w:ascii="Arial" w:hAnsi="Arial"/>
          <w:b/>
          <w:highlight w:val="red"/>
        </w:rPr>
        <w:t>)</w:t>
      </w:r>
      <w:r w:rsidRPr="00933B6A">
        <w:rPr>
          <w:rFonts w:ascii="Arial" w:hAnsi="Arial"/>
          <w:b/>
          <w:highlight w:val="red"/>
        </w:rPr>
        <w:t>)</w:t>
      </w:r>
      <w:r w:rsidR="005B65F7" w:rsidRPr="00A00DA9">
        <w:rPr>
          <w:rFonts w:ascii="Arial" w:hAnsi="Arial" w:cs="Arial"/>
          <w:b/>
          <w:caps/>
        </w:rPr>
        <w:br w:type="page"/>
      </w:r>
      <w:r w:rsidR="00711F91">
        <w:rPr>
          <w:rFonts w:ascii="Arial" w:hAnsi="Arial" w:cs="Arial"/>
          <w:b/>
          <w:bCs/>
          <w:caps/>
          <w:lang w:val="da"/>
        </w:rPr>
        <w:lastRenderedPageBreak/>
        <w:t>Bilag 2: Organisation og metodik</w:t>
      </w:r>
    </w:p>
    <w:p w14:paraId="32E16CC9" w14:textId="77777777" w:rsidR="005B65F7" w:rsidRPr="00A00DA9" w:rsidRDefault="005B65F7" w:rsidP="005B65F7">
      <w:pPr>
        <w:rPr>
          <w:rFonts w:ascii="Arial" w:hAnsi="Arial" w:cs="Arial"/>
          <w:b/>
          <w:sz w:val="20"/>
          <w:szCs w:val="20"/>
        </w:rPr>
      </w:pPr>
    </w:p>
    <w:p w14:paraId="32E16CCA" w14:textId="3EE4642C" w:rsidR="005B65F7" w:rsidRPr="00A00DA9" w:rsidRDefault="00711F91" w:rsidP="005B65F7">
      <w:pPr>
        <w:rPr>
          <w:rFonts w:ascii="Arial" w:hAnsi="Arial" w:cs="Arial"/>
          <w:b/>
          <w:caps/>
          <w:sz w:val="20"/>
          <w:szCs w:val="20"/>
        </w:rPr>
      </w:pPr>
      <w:r>
        <w:rPr>
          <w:rFonts w:ascii="Arial" w:hAnsi="Arial" w:cs="Arial"/>
          <w:b/>
          <w:bCs/>
          <w:sz w:val="20"/>
          <w:szCs w:val="20"/>
          <w:lang w:val="da"/>
        </w:rPr>
        <w:t>Skal udfyldes af tilbudsgiverne i overensstemmelse med følgende instruktioner</w:t>
      </w:r>
      <w:r w:rsidR="005B65F7" w:rsidRPr="00A00DA9">
        <w:rPr>
          <w:rFonts w:ascii="Arial" w:hAnsi="Arial" w:cs="Arial"/>
          <w:b/>
          <w:sz w:val="20"/>
          <w:szCs w:val="20"/>
        </w:rPr>
        <w:t>:</w:t>
      </w:r>
    </w:p>
    <w:p w14:paraId="32E16CCB" w14:textId="77777777" w:rsidR="005B65F7" w:rsidRPr="00A00DA9" w:rsidRDefault="005B65F7" w:rsidP="005B65F7">
      <w:pPr>
        <w:rPr>
          <w:rFonts w:ascii="Arial" w:hAnsi="Arial" w:cs="Arial"/>
          <w:b/>
          <w:caps/>
          <w:sz w:val="20"/>
          <w:szCs w:val="20"/>
        </w:rPr>
      </w:pPr>
    </w:p>
    <w:p w14:paraId="32E16CCC" w14:textId="5447996B" w:rsidR="005B65F7" w:rsidRPr="005C59E8" w:rsidRDefault="00711F91" w:rsidP="005B65F7">
      <w:pPr>
        <w:rPr>
          <w:rFonts w:ascii="Arial" w:hAnsi="Arial" w:cs="Arial"/>
          <w:b/>
          <w:sz w:val="20"/>
          <w:szCs w:val="20"/>
          <w:lang w:val="en-GB"/>
        </w:rPr>
      </w:pPr>
      <w:r>
        <w:rPr>
          <w:rFonts w:ascii="Arial" w:hAnsi="Arial" w:cs="Arial"/>
          <w:b/>
          <w:bCs/>
          <w:sz w:val="20"/>
          <w:szCs w:val="20"/>
          <w:lang w:val="da"/>
        </w:rPr>
        <w:t>Baggrund</w:t>
      </w:r>
    </w:p>
    <w:p w14:paraId="32E16CCD" w14:textId="42E73A8B" w:rsidR="005B65F7" w:rsidRPr="00A00DA9" w:rsidRDefault="00711F91" w:rsidP="005B65F7">
      <w:pPr>
        <w:pStyle w:val="ListBullet"/>
        <w:rPr>
          <w:rFonts w:ascii="Arial" w:hAnsi="Arial" w:cs="Arial"/>
          <w:sz w:val="20"/>
          <w:lang w:val="da-DK"/>
        </w:rPr>
      </w:pPr>
      <w:r>
        <w:rPr>
          <w:rFonts w:ascii="Arial" w:hAnsi="Arial" w:cs="Arial"/>
          <w:sz w:val="20"/>
          <w:lang w:val="da"/>
        </w:rPr>
        <w:t>Alle kommentarer til opgavebeskrivelsen, der er af vigtighed for den vellykkede udførelse af aktiviteterne, særligt formålet og forventede resultater, så forståelsesgraden af kontrakten demonstreres på denne måde. Detaljeret liste over input, aktiviteter og output. Alle kommentarer, der er i modstrid med opgavebeskrivelsen eller falder uden for anvendelsesområdet, vil ikke være en del af den endelige kontrakt</w:t>
      </w:r>
      <w:r w:rsidR="005B65F7" w:rsidRPr="00A00DA9">
        <w:rPr>
          <w:rFonts w:ascii="Arial" w:hAnsi="Arial" w:cs="Arial"/>
          <w:sz w:val="20"/>
          <w:lang w:val="da-DK"/>
        </w:rPr>
        <w:t>.</w:t>
      </w:r>
    </w:p>
    <w:p w14:paraId="32E16CCE" w14:textId="72DB79B9" w:rsidR="005B65F7" w:rsidRPr="00A00DA9" w:rsidRDefault="00711F91" w:rsidP="005B65F7">
      <w:pPr>
        <w:pStyle w:val="ListBullet"/>
        <w:numPr>
          <w:ilvl w:val="0"/>
          <w:numId w:val="41"/>
        </w:numPr>
        <w:rPr>
          <w:rFonts w:ascii="Arial" w:hAnsi="Arial" w:cs="Arial"/>
          <w:sz w:val="20"/>
          <w:lang w:val="da-DK"/>
        </w:rPr>
      </w:pPr>
      <w:r>
        <w:rPr>
          <w:rFonts w:ascii="Arial" w:hAnsi="Arial" w:cs="Arial"/>
          <w:sz w:val="20"/>
          <w:lang w:val="da"/>
        </w:rPr>
        <w:t>En opfattelse af nøglesager relateret til opfyldelsen af kontraktens mål og forventede resultater</w:t>
      </w:r>
      <w:r w:rsidR="005B65F7" w:rsidRPr="00A00DA9">
        <w:rPr>
          <w:rFonts w:ascii="Arial" w:hAnsi="Arial" w:cs="Arial"/>
          <w:sz w:val="20"/>
          <w:lang w:val="da-DK"/>
        </w:rPr>
        <w:t>.</w:t>
      </w:r>
    </w:p>
    <w:p w14:paraId="32E16CCF" w14:textId="10FCC9F8" w:rsidR="005B65F7" w:rsidRPr="00A00DA9" w:rsidRDefault="00711F91" w:rsidP="005B65F7">
      <w:pPr>
        <w:pStyle w:val="ListBullet"/>
        <w:numPr>
          <w:ilvl w:val="0"/>
          <w:numId w:val="41"/>
        </w:numPr>
        <w:rPr>
          <w:rFonts w:ascii="Arial" w:hAnsi="Arial" w:cs="Arial"/>
          <w:sz w:val="20"/>
          <w:lang w:val="da-DK"/>
        </w:rPr>
      </w:pPr>
      <w:r>
        <w:rPr>
          <w:rFonts w:ascii="Arial" w:hAnsi="Arial" w:cs="Arial"/>
          <w:sz w:val="20"/>
          <w:lang w:val="da"/>
        </w:rPr>
        <w:t>En forklaring på risici og formodninger, der har indflydelse på udførelsen af kontrakten</w:t>
      </w:r>
      <w:r w:rsidR="005B65F7" w:rsidRPr="00A00DA9">
        <w:rPr>
          <w:rFonts w:ascii="Arial" w:hAnsi="Arial" w:cs="Arial"/>
          <w:sz w:val="20"/>
          <w:lang w:val="da-DK"/>
        </w:rPr>
        <w:t>.</w:t>
      </w:r>
      <w:r w:rsidR="005B65F7" w:rsidRPr="00A00DA9">
        <w:rPr>
          <w:rFonts w:ascii="Arial" w:hAnsi="Arial" w:cs="Arial"/>
          <w:b/>
          <w:sz w:val="20"/>
          <w:lang w:val="da-DK"/>
        </w:rPr>
        <w:t xml:space="preserve"> </w:t>
      </w:r>
    </w:p>
    <w:p w14:paraId="32E16CD0" w14:textId="16C0203A" w:rsidR="005B65F7" w:rsidRPr="005C59E8" w:rsidRDefault="00711F91" w:rsidP="005B65F7">
      <w:pPr>
        <w:rPr>
          <w:rFonts w:ascii="Arial" w:hAnsi="Arial" w:cs="Arial"/>
          <w:b/>
          <w:sz w:val="20"/>
          <w:szCs w:val="20"/>
          <w:lang w:val="en-GB"/>
        </w:rPr>
      </w:pPr>
      <w:r>
        <w:rPr>
          <w:rFonts w:ascii="Arial" w:hAnsi="Arial" w:cs="Arial"/>
          <w:b/>
          <w:bCs/>
          <w:sz w:val="20"/>
          <w:szCs w:val="20"/>
          <w:lang w:val="da"/>
        </w:rPr>
        <w:t>Strategi</w:t>
      </w:r>
    </w:p>
    <w:p w14:paraId="32E16CD1" w14:textId="6F68EC44" w:rsidR="005B65F7" w:rsidRPr="00A00DA9" w:rsidRDefault="00711F91" w:rsidP="005B65F7">
      <w:pPr>
        <w:pStyle w:val="ListBullet"/>
        <w:rPr>
          <w:rFonts w:ascii="Arial" w:hAnsi="Arial" w:cs="Arial"/>
          <w:sz w:val="20"/>
          <w:lang w:val="da-DK"/>
        </w:rPr>
      </w:pPr>
      <w:r>
        <w:rPr>
          <w:rFonts w:ascii="Arial" w:hAnsi="Arial" w:cs="Arial"/>
          <w:sz w:val="20"/>
          <w:lang w:val="da"/>
        </w:rPr>
        <w:t>En oversigt over den foreslåede tilgang til implementeringen af kontrakten</w:t>
      </w:r>
      <w:r w:rsidR="005B65F7" w:rsidRPr="00A00DA9">
        <w:rPr>
          <w:rFonts w:ascii="Arial" w:hAnsi="Arial" w:cs="Arial"/>
          <w:sz w:val="20"/>
          <w:lang w:val="da-DK"/>
        </w:rPr>
        <w:t>.</w:t>
      </w:r>
    </w:p>
    <w:p w14:paraId="32E16CD2" w14:textId="1457C68F" w:rsidR="005B65F7" w:rsidRPr="00A00DA9" w:rsidRDefault="00711F91" w:rsidP="005B65F7">
      <w:pPr>
        <w:pStyle w:val="ListBullet"/>
        <w:rPr>
          <w:rFonts w:ascii="Arial" w:hAnsi="Arial" w:cs="Arial"/>
          <w:sz w:val="20"/>
          <w:lang w:val="da-DK"/>
        </w:rPr>
      </w:pPr>
      <w:r>
        <w:rPr>
          <w:rFonts w:ascii="Arial" w:hAnsi="Arial" w:cs="Arial"/>
          <w:sz w:val="20"/>
          <w:lang w:val="da"/>
        </w:rPr>
        <w:t>En liste over tilbudte aktiviteter, der anses for at være nødvendige for at opfylde kontraktens mål</w:t>
      </w:r>
      <w:r w:rsidR="005B65F7" w:rsidRPr="00A00DA9">
        <w:rPr>
          <w:rFonts w:ascii="Arial" w:hAnsi="Arial" w:cs="Arial"/>
          <w:sz w:val="20"/>
          <w:lang w:val="da-DK"/>
        </w:rPr>
        <w:t>.</w:t>
      </w:r>
    </w:p>
    <w:p w14:paraId="32E16CD3" w14:textId="4934FC51" w:rsidR="005B65F7" w:rsidRPr="00A00DA9" w:rsidRDefault="00711F91" w:rsidP="005B65F7">
      <w:pPr>
        <w:pStyle w:val="ListBullet"/>
        <w:rPr>
          <w:rFonts w:ascii="Arial" w:hAnsi="Arial" w:cs="Arial"/>
          <w:sz w:val="20"/>
          <w:lang w:val="da-DK"/>
        </w:rPr>
      </w:pPr>
      <w:r>
        <w:rPr>
          <w:rFonts w:ascii="Arial" w:hAnsi="Arial" w:cs="Arial"/>
          <w:sz w:val="20"/>
          <w:lang w:val="da"/>
        </w:rPr>
        <w:t>De relaterede input og output</w:t>
      </w:r>
      <w:r w:rsidR="005B65F7" w:rsidRPr="00A00DA9">
        <w:rPr>
          <w:rFonts w:ascii="Arial" w:hAnsi="Arial" w:cs="Arial"/>
          <w:sz w:val="20"/>
          <w:lang w:val="da-DK"/>
        </w:rPr>
        <w:t>.</w:t>
      </w:r>
    </w:p>
    <w:p w14:paraId="32E16CD4" w14:textId="31CEF955" w:rsidR="005B65F7" w:rsidRDefault="00711F91" w:rsidP="005B65F7">
      <w:pPr>
        <w:pStyle w:val="ListBullet"/>
        <w:rPr>
          <w:rFonts w:ascii="Arial" w:hAnsi="Arial" w:cs="Arial"/>
          <w:sz w:val="20"/>
        </w:rPr>
      </w:pPr>
      <w:r>
        <w:rPr>
          <w:rFonts w:ascii="Arial" w:hAnsi="Arial" w:cs="Arial"/>
          <w:sz w:val="20"/>
          <w:highlight w:val="cyan"/>
          <w:lang w:val="da"/>
        </w:rPr>
        <w:t>(Valgmulighed: I tilfælde af, at et tilbud fremsendes af et konsortium, en beskrivelse af input fra hvert af konsortiets medlemmer og opgavefordeling og ansvar imellem dem.)</w:t>
      </w:r>
      <w:r>
        <w:rPr>
          <w:rFonts w:ascii="Arial" w:hAnsi="Arial" w:cs="Arial"/>
          <w:sz w:val="20"/>
          <w:highlight w:val="lightGray"/>
          <w:lang w:val="da"/>
        </w:rPr>
        <w:t xml:space="preserve"> </w:t>
      </w:r>
      <w:r>
        <w:rPr>
          <w:rFonts w:ascii="Arial" w:hAnsi="Arial" w:cs="Arial"/>
          <w:b/>
          <w:bCs/>
          <w:sz w:val="20"/>
          <w:highlight w:val="red"/>
          <w:lang w:val="da"/>
        </w:rPr>
        <w:t>(Bemærk: slet denne mulighed, hvis den ikke er påkrævet</w:t>
      </w:r>
      <w:r w:rsidR="005B65F7" w:rsidRPr="00522265">
        <w:rPr>
          <w:rFonts w:ascii="Arial" w:hAnsi="Arial" w:cs="Arial"/>
          <w:b/>
          <w:sz w:val="20"/>
          <w:highlight w:val="red"/>
        </w:rPr>
        <w:t>)</w:t>
      </w:r>
    </w:p>
    <w:p w14:paraId="32E16CD5" w14:textId="7C8F1AD2" w:rsidR="005B65F7" w:rsidRDefault="00711F91" w:rsidP="005B65F7">
      <w:pPr>
        <w:pStyle w:val="ListBullet"/>
        <w:rPr>
          <w:rFonts w:ascii="Arial" w:hAnsi="Arial" w:cs="Arial"/>
          <w:sz w:val="20"/>
        </w:rPr>
      </w:pPr>
      <w:r>
        <w:rPr>
          <w:rFonts w:ascii="Arial" w:hAnsi="Arial" w:cs="Arial"/>
          <w:sz w:val="20"/>
          <w:highlight w:val="cyan"/>
          <w:lang w:val="da"/>
        </w:rPr>
        <w:t>(Valgmulighed: Hvis de</w:t>
      </w:r>
      <w:r w:rsidR="006F73C4">
        <w:rPr>
          <w:rFonts w:ascii="Arial" w:hAnsi="Arial" w:cs="Arial"/>
          <w:sz w:val="20"/>
          <w:highlight w:val="cyan"/>
          <w:lang w:val="da"/>
        </w:rPr>
        <w:t>r</w:t>
      </w:r>
      <w:r>
        <w:rPr>
          <w:rFonts w:ascii="Arial" w:hAnsi="Arial" w:cs="Arial"/>
          <w:sz w:val="20"/>
          <w:highlight w:val="cyan"/>
          <w:lang w:val="da"/>
        </w:rPr>
        <w:t xml:space="preserve"> er et ekspertteam: En beskrivelse af support-faciliteter (back-stopping), som ekspertteamet vil have fra tilbudsgiver i løbet af udførelsen af kontrakten.)</w:t>
      </w:r>
      <w:r>
        <w:rPr>
          <w:rFonts w:ascii="Arial" w:hAnsi="Arial" w:cs="Arial"/>
          <w:sz w:val="20"/>
          <w:lang w:val="da"/>
        </w:rPr>
        <w:t xml:space="preserve"> </w:t>
      </w:r>
      <w:r>
        <w:rPr>
          <w:rFonts w:ascii="Arial" w:hAnsi="Arial" w:cs="Arial"/>
          <w:b/>
          <w:bCs/>
          <w:sz w:val="20"/>
          <w:highlight w:val="red"/>
          <w:lang w:val="da"/>
        </w:rPr>
        <w:t>(Bemærk: slet denne mulighed, hvis den ikke er påkrævet</w:t>
      </w:r>
      <w:r w:rsidR="005B65F7" w:rsidRPr="00522265">
        <w:rPr>
          <w:rFonts w:ascii="Arial" w:hAnsi="Arial" w:cs="Arial"/>
          <w:b/>
          <w:sz w:val="20"/>
          <w:highlight w:val="red"/>
        </w:rPr>
        <w:t>)</w:t>
      </w:r>
    </w:p>
    <w:p w14:paraId="32E16CD6" w14:textId="03B3BBC9" w:rsidR="005B65F7" w:rsidRPr="00522265" w:rsidRDefault="00711F91" w:rsidP="005B65F7">
      <w:pPr>
        <w:pStyle w:val="ListBullet"/>
        <w:rPr>
          <w:rFonts w:ascii="Arial" w:hAnsi="Arial" w:cs="Arial"/>
          <w:sz w:val="20"/>
        </w:rPr>
      </w:pPr>
      <w:r>
        <w:rPr>
          <w:rFonts w:ascii="Arial" w:hAnsi="Arial" w:cs="Arial"/>
          <w:sz w:val="20"/>
          <w:highlight w:val="cyan"/>
          <w:lang w:val="da"/>
        </w:rPr>
        <w:t>(Valgmulighed: En beskrivelse af forudsete underleverancearrangementer med en klar indikation af opgaverne, som vil blive overdraget til en underleverandør og en meddelelse fra tilbudsgiver, der garanterer valgbarheden for enhver underleverandør.)</w:t>
      </w:r>
      <w:r>
        <w:rPr>
          <w:rFonts w:ascii="Arial" w:hAnsi="Arial" w:cs="Arial"/>
          <w:sz w:val="20"/>
          <w:lang w:val="da"/>
        </w:rPr>
        <w:t xml:space="preserve"> </w:t>
      </w:r>
      <w:r>
        <w:rPr>
          <w:rFonts w:ascii="Arial" w:hAnsi="Arial" w:cs="Arial"/>
          <w:b/>
          <w:bCs/>
          <w:sz w:val="20"/>
          <w:highlight w:val="red"/>
          <w:lang w:val="da"/>
        </w:rPr>
        <w:t>(Bemærk: slet denne mulighed, hvis den ikke er påkrævet</w:t>
      </w:r>
      <w:r w:rsidR="005B65F7" w:rsidRPr="00522265">
        <w:rPr>
          <w:rFonts w:ascii="Arial" w:hAnsi="Arial" w:cs="Arial"/>
          <w:b/>
          <w:sz w:val="20"/>
          <w:highlight w:val="red"/>
        </w:rPr>
        <w:t>)</w:t>
      </w:r>
    </w:p>
    <w:p w14:paraId="32E16CD7" w14:textId="5F5B615E" w:rsidR="005B65F7" w:rsidRPr="005C59E8" w:rsidRDefault="00711F91" w:rsidP="005B65F7">
      <w:pPr>
        <w:rPr>
          <w:rFonts w:ascii="Arial" w:hAnsi="Arial" w:cs="Arial"/>
          <w:b/>
          <w:sz w:val="20"/>
          <w:szCs w:val="20"/>
          <w:lang w:val="en-GB"/>
        </w:rPr>
      </w:pPr>
      <w:r>
        <w:rPr>
          <w:rFonts w:ascii="Arial" w:hAnsi="Arial" w:cs="Arial"/>
          <w:b/>
          <w:bCs/>
          <w:sz w:val="20"/>
          <w:szCs w:val="20"/>
          <w:lang w:val="da"/>
        </w:rPr>
        <w:t>Tidsplan for aktiviteterne</w:t>
      </w:r>
    </w:p>
    <w:p w14:paraId="32E16CD8" w14:textId="12FBE7DF" w:rsidR="005B65F7" w:rsidRPr="00A00DA9" w:rsidRDefault="00711F91" w:rsidP="005B65F7">
      <w:pPr>
        <w:pStyle w:val="ListBullet"/>
        <w:rPr>
          <w:rFonts w:ascii="Arial" w:hAnsi="Arial" w:cs="Arial"/>
          <w:sz w:val="20"/>
          <w:lang w:val="da-DK"/>
        </w:rPr>
      </w:pPr>
      <w:r>
        <w:rPr>
          <w:rFonts w:ascii="Arial" w:hAnsi="Arial" w:cs="Arial"/>
          <w:sz w:val="20"/>
          <w:lang w:val="da"/>
        </w:rPr>
        <w:t>Tidspunkt, rækkefølge og varighed for de tilbudte aktiviteter, hvor der er taget hensyn til transporttid</w:t>
      </w:r>
      <w:r w:rsidR="005B65F7" w:rsidRPr="00A00DA9">
        <w:rPr>
          <w:rFonts w:ascii="Arial" w:hAnsi="Arial" w:cs="Arial"/>
          <w:sz w:val="20"/>
          <w:lang w:val="da-DK"/>
        </w:rPr>
        <w:t>.</w:t>
      </w:r>
    </w:p>
    <w:p w14:paraId="32E16CD9" w14:textId="2F8A8598" w:rsidR="005B65F7" w:rsidRPr="00A00DA9" w:rsidRDefault="00711F91" w:rsidP="005B65F7">
      <w:pPr>
        <w:pStyle w:val="ListBullet"/>
        <w:rPr>
          <w:rFonts w:ascii="Arial" w:hAnsi="Arial" w:cs="Arial"/>
          <w:sz w:val="20"/>
          <w:lang w:val="da-DK"/>
        </w:rPr>
      </w:pPr>
      <w:r>
        <w:rPr>
          <w:rFonts w:ascii="Arial" w:hAnsi="Arial" w:cs="Arial"/>
          <w:sz w:val="20"/>
          <w:lang w:val="da"/>
        </w:rPr>
        <w:t>Identifikation af og tidspunkt for væsentlige milepæle i udførelsen af kontrakten, inklusive en indikation af, hvordan fuldførelsen af disse vil blive angivet i en hvilken som helst rapport, især de, der er angivet i opgavebeskrivelsen</w:t>
      </w:r>
      <w:r w:rsidR="005B65F7" w:rsidRPr="00A00DA9">
        <w:rPr>
          <w:rFonts w:ascii="Arial" w:hAnsi="Arial" w:cs="Arial"/>
          <w:sz w:val="20"/>
          <w:lang w:val="da-DK"/>
        </w:rPr>
        <w:t>.</w:t>
      </w:r>
    </w:p>
    <w:p w14:paraId="32E16CDA" w14:textId="53A8773C" w:rsidR="005B65F7" w:rsidRPr="005C59E8" w:rsidRDefault="00711F91" w:rsidP="005B65F7">
      <w:pPr>
        <w:pStyle w:val="ListBullet"/>
        <w:rPr>
          <w:rFonts w:ascii="Arial" w:hAnsi="Arial" w:cs="Arial"/>
          <w:sz w:val="20"/>
        </w:rPr>
      </w:pPr>
      <w:r>
        <w:rPr>
          <w:rFonts w:ascii="Arial" w:hAnsi="Arial" w:cs="Arial"/>
          <w:sz w:val="20"/>
          <w:lang w:val="da"/>
        </w:rPr>
        <w:t>Inkluder en plan</w:t>
      </w:r>
      <w:r w:rsidR="005B65F7">
        <w:rPr>
          <w:rFonts w:ascii="Arial" w:hAnsi="Arial" w:cs="Arial"/>
          <w:sz w:val="20"/>
        </w:rPr>
        <w:t>.</w:t>
      </w:r>
    </w:p>
    <w:p w14:paraId="32E16CDB" w14:textId="68850AF8" w:rsidR="005B65F7" w:rsidRPr="00522265" w:rsidRDefault="005B65F7" w:rsidP="005B65F7">
      <w:pPr>
        <w:rPr>
          <w:rFonts w:ascii="Arial" w:hAnsi="Arial" w:cs="Arial"/>
          <w:b/>
          <w:sz w:val="20"/>
          <w:szCs w:val="20"/>
          <w:highlight w:val="cyan"/>
          <w:lang w:val="fr-FR"/>
        </w:rPr>
      </w:pPr>
      <w:r w:rsidRPr="00522265">
        <w:rPr>
          <w:rFonts w:ascii="Arial" w:hAnsi="Arial" w:cs="Arial"/>
          <w:b/>
          <w:sz w:val="20"/>
          <w:szCs w:val="20"/>
          <w:highlight w:val="cyan"/>
          <w:lang w:val="fr-FR"/>
        </w:rPr>
        <w:t>(</w:t>
      </w:r>
      <w:proofErr w:type="gramStart"/>
      <w:r w:rsidR="00711F91">
        <w:rPr>
          <w:rFonts w:ascii="Arial" w:hAnsi="Arial" w:cs="Arial"/>
          <w:b/>
          <w:bCs/>
          <w:sz w:val="20"/>
          <w:szCs w:val="20"/>
          <w:highlight w:val="cyan"/>
          <w:lang w:val="da"/>
        </w:rPr>
        <w:t>Valgmulighed:</w:t>
      </w:r>
      <w:proofErr w:type="gramEnd"/>
      <w:r w:rsidR="00711F91">
        <w:rPr>
          <w:rFonts w:ascii="Arial" w:hAnsi="Arial" w:cs="Arial"/>
          <w:b/>
          <w:bCs/>
          <w:sz w:val="20"/>
          <w:szCs w:val="20"/>
          <w:highlight w:val="cyan"/>
          <w:lang w:val="da"/>
        </w:rPr>
        <w:t xml:space="preserve"> Logisk ramme</w:t>
      </w:r>
      <w:r w:rsidRPr="00522265">
        <w:rPr>
          <w:rFonts w:ascii="Arial" w:hAnsi="Arial" w:cs="Arial"/>
          <w:b/>
          <w:sz w:val="20"/>
          <w:szCs w:val="20"/>
          <w:highlight w:val="cyan"/>
          <w:lang w:val="fr-FR"/>
        </w:rPr>
        <w:t>)</w:t>
      </w:r>
    </w:p>
    <w:p w14:paraId="32E16CDC" w14:textId="0B172020" w:rsidR="005B65F7" w:rsidRPr="00A00DA9" w:rsidRDefault="00711F91" w:rsidP="005B65F7">
      <w:pPr>
        <w:pStyle w:val="ListBullet"/>
        <w:jc w:val="left"/>
        <w:rPr>
          <w:rFonts w:ascii="Arial" w:hAnsi="Arial" w:cs="Arial"/>
          <w:sz w:val="20"/>
          <w:lang w:val="da-DK"/>
        </w:rPr>
      </w:pPr>
      <w:r>
        <w:rPr>
          <w:rFonts w:ascii="Arial" w:hAnsi="Arial" w:cs="Arial"/>
          <w:sz w:val="20"/>
          <w:lang w:val="da"/>
        </w:rPr>
        <w:t xml:space="preserve">En logisk ramme, der afspejler overvejelserne ovenfor. </w:t>
      </w:r>
      <w:r>
        <w:rPr>
          <w:rFonts w:ascii="Arial" w:hAnsi="Arial" w:cs="Arial"/>
          <w:b/>
          <w:bCs/>
          <w:sz w:val="20"/>
          <w:highlight w:val="red"/>
          <w:lang w:val="da"/>
        </w:rPr>
        <w:t>Bemærk: Slet denne mulighed, hvis den ikke er påkrævet</w:t>
      </w:r>
      <w:r w:rsidR="005B65F7" w:rsidRPr="00A00DA9">
        <w:rPr>
          <w:rFonts w:ascii="Arial" w:hAnsi="Arial" w:cs="Arial"/>
          <w:b/>
          <w:sz w:val="20"/>
          <w:highlight w:val="red"/>
          <w:lang w:val="da-DK"/>
        </w:rPr>
        <w:t>)</w:t>
      </w:r>
    </w:p>
    <w:p w14:paraId="32E16CDD" w14:textId="40A7F0AE" w:rsidR="005B65F7" w:rsidRPr="00522265" w:rsidRDefault="005B65F7" w:rsidP="005B65F7">
      <w:pPr>
        <w:rPr>
          <w:rFonts w:ascii="Arial" w:hAnsi="Arial" w:cs="Arial"/>
          <w:b/>
          <w:caps/>
          <w:sz w:val="20"/>
          <w:szCs w:val="20"/>
          <w:highlight w:val="cyan"/>
          <w:lang w:val="en-GB"/>
        </w:rPr>
      </w:pPr>
      <w:r w:rsidRPr="00522265">
        <w:rPr>
          <w:rFonts w:ascii="Arial" w:hAnsi="Arial" w:cs="Arial"/>
          <w:b/>
          <w:sz w:val="20"/>
          <w:szCs w:val="20"/>
          <w:highlight w:val="cyan"/>
          <w:lang w:val="en-GB"/>
        </w:rPr>
        <w:t>(</w:t>
      </w:r>
      <w:r w:rsidR="00711F91">
        <w:rPr>
          <w:rFonts w:ascii="Arial" w:hAnsi="Arial" w:cs="Arial"/>
          <w:b/>
          <w:bCs/>
          <w:sz w:val="20"/>
          <w:szCs w:val="20"/>
          <w:highlight w:val="cyan"/>
          <w:lang w:val="da"/>
        </w:rPr>
        <w:t>Valgmulighed: Nøgleeksperter</w:t>
      </w:r>
      <w:r w:rsidRPr="00522265">
        <w:rPr>
          <w:rFonts w:ascii="Arial" w:hAnsi="Arial" w:cs="Arial"/>
          <w:b/>
          <w:sz w:val="20"/>
          <w:szCs w:val="20"/>
          <w:highlight w:val="cyan"/>
          <w:lang w:val="en-GB"/>
        </w:rPr>
        <w:t>)</w:t>
      </w:r>
    </w:p>
    <w:p w14:paraId="32E16CDE" w14:textId="3CBB6E4D" w:rsidR="005B65F7" w:rsidRPr="00A00DA9" w:rsidRDefault="00711F91" w:rsidP="005B65F7">
      <w:pPr>
        <w:pStyle w:val="ListBullet"/>
        <w:jc w:val="left"/>
        <w:rPr>
          <w:rFonts w:ascii="Arial" w:hAnsi="Arial" w:cs="Arial"/>
          <w:sz w:val="20"/>
          <w:lang w:val="da-DK"/>
        </w:rPr>
        <w:sectPr w:rsidR="005B65F7" w:rsidRPr="00A00DA9" w:rsidSect="00BD018E">
          <w:headerReference w:type="even" r:id="rId14"/>
          <w:headerReference w:type="default" r:id="rId15"/>
          <w:footerReference w:type="even" r:id="rId16"/>
          <w:footerReference w:type="default" r:id="rId17"/>
          <w:headerReference w:type="first" r:id="rId18"/>
          <w:footnotePr>
            <w:numStart w:val="2"/>
          </w:footnotePr>
          <w:pgSz w:w="11906" w:h="16838"/>
          <w:pgMar w:top="1701" w:right="1134" w:bottom="1701" w:left="1134" w:header="708" w:footer="454" w:gutter="0"/>
          <w:cols w:space="708"/>
          <w:docGrid w:linePitch="360"/>
        </w:sectPr>
      </w:pPr>
      <w:proofErr w:type="spellStart"/>
      <w:r w:rsidRPr="006C7FDE">
        <w:rPr>
          <w:rFonts w:ascii="Arial" w:hAnsi="Arial" w:cs="Arial"/>
          <w:sz w:val="20"/>
        </w:rPr>
        <w:t>Tilbudsgiveren</w:t>
      </w:r>
      <w:proofErr w:type="spellEnd"/>
      <w:r w:rsidRPr="006C7FDE">
        <w:rPr>
          <w:rFonts w:ascii="Arial" w:hAnsi="Arial" w:cs="Arial"/>
          <w:sz w:val="20"/>
        </w:rPr>
        <w:t xml:space="preserve"> </w:t>
      </w:r>
      <w:proofErr w:type="spellStart"/>
      <w:r w:rsidRPr="006C7FDE">
        <w:rPr>
          <w:rFonts w:ascii="Arial" w:hAnsi="Arial" w:cs="Arial"/>
          <w:sz w:val="20"/>
        </w:rPr>
        <w:t>skal</w:t>
      </w:r>
      <w:proofErr w:type="spellEnd"/>
      <w:r w:rsidRPr="006C7FDE">
        <w:rPr>
          <w:rFonts w:ascii="Arial" w:hAnsi="Arial" w:cs="Arial"/>
          <w:sz w:val="20"/>
        </w:rPr>
        <w:t xml:space="preserve"> </w:t>
      </w:r>
      <w:proofErr w:type="spellStart"/>
      <w:r w:rsidRPr="006C7FDE">
        <w:rPr>
          <w:rFonts w:ascii="Arial" w:hAnsi="Arial" w:cs="Arial"/>
          <w:sz w:val="20"/>
        </w:rPr>
        <w:t>inkludere</w:t>
      </w:r>
      <w:proofErr w:type="spellEnd"/>
      <w:r w:rsidRPr="006C7FDE">
        <w:rPr>
          <w:rFonts w:ascii="Arial" w:hAnsi="Arial" w:cs="Arial"/>
          <w:sz w:val="20"/>
        </w:rPr>
        <w:t xml:space="preserve"> </w:t>
      </w:r>
      <w:proofErr w:type="spellStart"/>
      <w:r w:rsidRPr="006C7FDE">
        <w:rPr>
          <w:rFonts w:ascii="Arial" w:hAnsi="Arial" w:cs="Arial"/>
          <w:sz w:val="20"/>
        </w:rPr>
        <w:t>en</w:t>
      </w:r>
      <w:proofErr w:type="spellEnd"/>
      <w:r w:rsidRPr="006C7FDE">
        <w:rPr>
          <w:rFonts w:ascii="Arial" w:hAnsi="Arial" w:cs="Arial"/>
          <w:sz w:val="20"/>
        </w:rPr>
        <w:t xml:space="preserve"> </w:t>
      </w:r>
      <w:proofErr w:type="spellStart"/>
      <w:r w:rsidRPr="006C7FDE">
        <w:rPr>
          <w:rFonts w:ascii="Arial" w:hAnsi="Arial" w:cs="Arial"/>
          <w:sz w:val="20"/>
        </w:rPr>
        <w:t>detaljeret</w:t>
      </w:r>
      <w:proofErr w:type="spellEnd"/>
      <w:r w:rsidRPr="006C7FDE">
        <w:rPr>
          <w:rFonts w:ascii="Arial" w:hAnsi="Arial" w:cs="Arial"/>
          <w:sz w:val="20"/>
        </w:rPr>
        <w:t xml:space="preserve"> </w:t>
      </w:r>
      <w:proofErr w:type="spellStart"/>
      <w:r w:rsidRPr="006C7FDE">
        <w:rPr>
          <w:rFonts w:ascii="Arial" w:hAnsi="Arial" w:cs="Arial"/>
          <w:sz w:val="20"/>
        </w:rPr>
        <w:t>beskrivelse</w:t>
      </w:r>
      <w:proofErr w:type="spellEnd"/>
      <w:r w:rsidRPr="006C7FDE">
        <w:rPr>
          <w:rFonts w:ascii="Arial" w:hAnsi="Arial" w:cs="Arial"/>
          <w:sz w:val="20"/>
        </w:rPr>
        <w:t xml:space="preserve"> </w:t>
      </w:r>
      <w:proofErr w:type="spellStart"/>
      <w:r w:rsidRPr="006C7FDE">
        <w:rPr>
          <w:rFonts w:ascii="Arial" w:hAnsi="Arial" w:cs="Arial"/>
          <w:sz w:val="20"/>
        </w:rPr>
        <w:t>af</w:t>
      </w:r>
      <w:proofErr w:type="spellEnd"/>
      <w:r w:rsidRPr="006C7FDE">
        <w:rPr>
          <w:rFonts w:ascii="Arial" w:hAnsi="Arial" w:cs="Arial"/>
          <w:sz w:val="20"/>
        </w:rPr>
        <w:t xml:space="preserve"> </w:t>
      </w:r>
      <w:proofErr w:type="spellStart"/>
      <w:r w:rsidRPr="006C7FDE">
        <w:rPr>
          <w:rFonts w:ascii="Arial" w:hAnsi="Arial" w:cs="Arial"/>
          <w:sz w:val="20"/>
        </w:rPr>
        <w:t>rolle</w:t>
      </w:r>
      <w:proofErr w:type="spellEnd"/>
      <w:r w:rsidRPr="006C7FDE">
        <w:rPr>
          <w:rFonts w:ascii="Arial" w:hAnsi="Arial" w:cs="Arial"/>
          <w:sz w:val="20"/>
        </w:rPr>
        <w:t xml:space="preserve"> og </w:t>
      </w:r>
      <w:proofErr w:type="spellStart"/>
      <w:r w:rsidRPr="006C7FDE">
        <w:rPr>
          <w:rFonts w:ascii="Arial" w:hAnsi="Arial" w:cs="Arial"/>
          <w:sz w:val="20"/>
        </w:rPr>
        <w:t>forpligtelser</w:t>
      </w:r>
      <w:proofErr w:type="spellEnd"/>
      <w:r w:rsidRPr="006C7FDE">
        <w:rPr>
          <w:rFonts w:ascii="Arial" w:hAnsi="Arial" w:cs="Arial"/>
          <w:sz w:val="20"/>
        </w:rPr>
        <w:t xml:space="preserve"> for </w:t>
      </w:r>
      <w:proofErr w:type="spellStart"/>
      <w:r w:rsidRPr="006C7FDE">
        <w:rPr>
          <w:rFonts w:ascii="Arial" w:hAnsi="Arial" w:cs="Arial"/>
          <w:sz w:val="20"/>
        </w:rPr>
        <w:t>hver</w:t>
      </w:r>
      <w:proofErr w:type="spellEnd"/>
      <w:r w:rsidRPr="006C7FDE">
        <w:rPr>
          <w:rFonts w:ascii="Arial" w:hAnsi="Arial" w:cs="Arial"/>
          <w:sz w:val="20"/>
        </w:rPr>
        <w:t xml:space="preserve"> </w:t>
      </w:r>
      <w:proofErr w:type="spellStart"/>
      <w:r w:rsidRPr="006C7FDE">
        <w:rPr>
          <w:rFonts w:ascii="Arial" w:hAnsi="Arial" w:cs="Arial"/>
          <w:sz w:val="20"/>
        </w:rPr>
        <w:t>af</w:t>
      </w:r>
      <w:proofErr w:type="spellEnd"/>
      <w:r w:rsidRPr="006C7FDE">
        <w:rPr>
          <w:rFonts w:ascii="Arial" w:hAnsi="Arial" w:cs="Arial"/>
          <w:sz w:val="20"/>
        </w:rPr>
        <w:t xml:space="preserve"> de </w:t>
      </w:r>
      <w:proofErr w:type="spellStart"/>
      <w:r w:rsidRPr="006C7FDE">
        <w:rPr>
          <w:rFonts w:ascii="Arial" w:hAnsi="Arial" w:cs="Arial"/>
          <w:sz w:val="20"/>
        </w:rPr>
        <w:t>nøgleeksperter</w:t>
      </w:r>
      <w:proofErr w:type="spellEnd"/>
      <w:r w:rsidRPr="006C7FDE">
        <w:rPr>
          <w:rFonts w:ascii="Arial" w:hAnsi="Arial" w:cs="Arial"/>
          <w:sz w:val="20"/>
        </w:rPr>
        <w:t xml:space="preserve"> </w:t>
      </w:r>
      <w:proofErr w:type="spellStart"/>
      <w:r w:rsidRPr="006C7FDE">
        <w:rPr>
          <w:rFonts w:ascii="Arial" w:hAnsi="Arial" w:cs="Arial"/>
          <w:sz w:val="20"/>
        </w:rPr>
        <w:t>eller</w:t>
      </w:r>
      <w:proofErr w:type="spellEnd"/>
      <w:r w:rsidRPr="006C7FDE">
        <w:rPr>
          <w:rFonts w:ascii="Arial" w:hAnsi="Arial" w:cs="Arial"/>
          <w:sz w:val="20"/>
        </w:rPr>
        <w:t xml:space="preserve"> </w:t>
      </w:r>
      <w:proofErr w:type="spellStart"/>
      <w:r w:rsidRPr="006C7FDE">
        <w:rPr>
          <w:rFonts w:ascii="Arial" w:hAnsi="Arial" w:cs="Arial"/>
          <w:sz w:val="20"/>
        </w:rPr>
        <w:t>ikke-nøgleeksperter</w:t>
      </w:r>
      <w:proofErr w:type="spellEnd"/>
      <w:r w:rsidRPr="006C7FDE">
        <w:rPr>
          <w:rFonts w:ascii="Arial" w:hAnsi="Arial" w:cs="Arial"/>
          <w:sz w:val="20"/>
        </w:rPr>
        <w:t xml:space="preserve">, som </w:t>
      </w:r>
      <w:proofErr w:type="spellStart"/>
      <w:r w:rsidRPr="006C7FDE">
        <w:rPr>
          <w:rFonts w:ascii="Arial" w:hAnsi="Arial" w:cs="Arial"/>
          <w:sz w:val="20"/>
        </w:rPr>
        <w:t>tilbudsgiveren</w:t>
      </w:r>
      <w:proofErr w:type="spellEnd"/>
      <w:r w:rsidRPr="006C7FDE">
        <w:rPr>
          <w:rFonts w:ascii="Arial" w:hAnsi="Arial" w:cs="Arial"/>
          <w:sz w:val="20"/>
        </w:rPr>
        <w:t xml:space="preserve"> </w:t>
      </w:r>
      <w:proofErr w:type="spellStart"/>
      <w:r w:rsidRPr="006C7FDE">
        <w:rPr>
          <w:rFonts w:ascii="Arial" w:hAnsi="Arial" w:cs="Arial"/>
          <w:sz w:val="20"/>
        </w:rPr>
        <w:t>foreslår</w:t>
      </w:r>
      <w:proofErr w:type="spellEnd"/>
      <w:r w:rsidRPr="006C7FDE">
        <w:rPr>
          <w:rFonts w:ascii="Arial" w:hAnsi="Arial" w:cs="Arial"/>
          <w:sz w:val="20"/>
        </w:rPr>
        <w:t xml:space="preserve"> at </w:t>
      </w:r>
      <w:proofErr w:type="spellStart"/>
      <w:r w:rsidRPr="006C7FDE">
        <w:rPr>
          <w:rFonts w:ascii="Arial" w:hAnsi="Arial" w:cs="Arial"/>
          <w:sz w:val="20"/>
        </w:rPr>
        <w:t>anvende</w:t>
      </w:r>
      <w:proofErr w:type="spellEnd"/>
      <w:r w:rsidRPr="006C7FDE">
        <w:rPr>
          <w:rFonts w:ascii="Arial" w:hAnsi="Arial" w:cs="Arial"/>
          <w:sz w:val="20"/>
        </w:rPr>
        <w:t xml:space="preserve"> til </w:t>
      </w:r>
      <w:proofErr w:type="spellStart"/>
      <w:r w:rsidRPr="006C7FDE">
        <w:rPr>
          <w:rFonts w:ascii="Arial" w:hAnsi="Arial" w:cs="Arial"/>
          <w:sz w:val="20"/>
        </w:rPr>
        <w:t>udførelsen</w:t>
      </w:r>
      <w:proofErr w:type="spellEnd"/>
      <w:r w:rsidRPr="006C7FDE">
        <w:rPr>
          <w:rFonts w:ascii="Arial" w:hAnsi="Arial" w:cs="Arial"/>
          <w:sz w:val="20"/>
        </w:rPr>
        <w:t xml:space="preserve"> </w:t>
      </w:r>
      <w:proofErr w:type="spellStart"/>
      <w:r w:rsidRPr="006C7FDE">
        <w:rPr>
          <w:rFonts w:ascii="Arial" w:hAnsi="Arial" w:cs="Arial"/>
          <w:sz w:val="20"/>
        </w:rPr>
        <w:t>af</w:t>
      </w:r>
      <w:proofErr w:type="spellEnd"/>
      <w:r w:rsidRPr="006C7FDE">
        <w:rPr>
          <w:rFonts w:ascii="Arial" w:hAnsi="Arial" w:cs="Arial"/>
          <w:sz w:val="20"/>
        </w:rPr>
        <w:t xml:space="preserve"> </w:t>
      </w:r>
      <w:proofErr w:type="spellStart"/>
      <w:r w:rsidRPr="006C7FDE">
        <w:rPr>
          <w:rFonts w:ascii="Arial" w:hAnsi="Arial" w:cs="Arial"/>
          <w:sz w:val="20"/>
        </w:rPr>
        <w:t>tjenesteydelserne</w:t>
      </w:r>
      <w:proofErr w:type="spellEnd"/>
      <w:r w:rsidRPr="006C7FDE">
        <w:rPr>
          <w:rFonts w:ascii="Arial" w:hAnsi="Arial" w:cs="Arial"/>
          <w:sz w:val="20"/>
        </w:rPr>
        <w:t xml:space="preserve">. </w:t>
      </w:r>
      <w:r>
        <w:rPr>
          <w:rFonts w:ascii="Arial" w:hAnsi="Arial" w:cs="Arial"/>
          <w:sz w:val="20"/>
          <w:lang w:val="da"/>
        </w:rPr>
        <w:t xml:space="preserve">Nøgleeksperterne er de personer, hvis involvering anses for væsentligt medvirkende til opfyldelsen af kontraktens mål. CV'et for hver nøgleekspert skal inkluderes, og de skal fremhæve erfaringen på det specifikke område for tjenesteydelserne og den specifikke erfaring i det land/den region, hvor tjenesteydelserne skal udføres. Herudover skal tilbudsgiveren inkludere information om nøgleeksperters nuværende deltagelse i andre kontrakter og/eller forpligtelser til at deltage i fremtidige kontrakter, inklusive detaljeret beskrivelse af deres opgaver og engagementsperiode. </w:t>
      </w:r>
      <w:r>
        <w:rPr>
          <w:rFonts w:ascii="Arial" w:hAnsi="Arial" w:cs="Arial"/>
          <w:b/>
          <w:bCs/>
          <w:sz w:val="20"/>
          <w:highlight w:val="red"/>
          <w:lang w:val="da"/>
        </w:rPr>
        <w:t>Bemærk: Venligst slet denne valgmulighed, hvis den ikke er påkrævet</w:t>
      </w:r>
      <w:r w:rsidR="005B65F7" w:rsidRPr="00A00DA9">
        <w:rPr>
          <w:rFonts w:ascii="Arial" w:hAnsi="Arial" w:cs="Arial"/>
          <w:b/>
          <w:sz w:val="20"/>
          <w:highlight w:val="red"/>
          <w:lang w:val="da-DK"/>
        </w:rPr>
        <w:t>)</w:t>
      </w:r>
    </w:p>
    <w:p w14:paraId="32E16CDF" w14:textId="142B27DE" w:rsidR="005B65F7" w:rsidRPr="00A00DA9" w:rsidRDefault="00711F91" w:rsidP="005079E4">
      <w:pPr>
        <w:pStyle w:val="Heading3"/>
        <w:ind w:left="-142"/>
        <w:rPr>
          <w:szCs w:val="24"/>
          <w:lang w:val="da-DK"/>
        </w:rPr>
      </w:pPr>
      <w:r>
        <w:rPr>
          <w:bCs/>
          <w:szCs w:val="24"/>
          <w:lang w:val="da"/>
        </w:rPr>
        <w:lastRenderedPageBreak/>
        <w:t>Bilag 3: Tilbudsformular</w:t>
      </w:r>
    </w:p>
    <w:p w14:paraId="32E16CE0" w14:textId="77777777" w:rsidR="005B65F7" w:rsidRPr="00A00DA9" w:rsidRDefault="005B65F7" w:rsidP="005079E4">
      <w:pPr>
        <w:tabs>
          <w:tab w:val="left" w:pos="3345"/>
        </w:tabs>
        <w:autoSpaceDE w:val="0"/>
        <w:autoSpaceDN w:val="0"/>
        <w:adjustRightInd w:val="0"/>
        <w:ind w:left="-142"/>
        <w:rPr>
          <w:rFonts w:ascii="Arial" w:hAnsi="Arial" w:cs="Arial"/>
          <w:b/>
          <w:sz w:val="20"/>
          <w:szCs w:val="20"/>
        </w:rPr>
      </w:pPr>
      <w:r w:rsidRPr="00A00DA9">
        <w:rPr>
          <w:rFonts w:ascii="Arial" w:hAnsi="Arial" w:cs="Arial"/>
          <w:b/>
          <w:sz w:val="20"/>
          <w:szCs w:val="20"/>
        </w:rPr>
        <w:tab/>
      </w:r>
    </w:p>
    <w:p w14:paraId="32E16CE1" w14:textId="75DC95EE" w:rsidR="005B65F7" w:rsidRPr="00A00DA9" w:rsidRDefault="00711F91" w:rsidP="005079E4">
      <w:pPr>
        <w:autoSpaceDE w:val="0"/>
        <w:autoSpaceDN w:val="0"/>
        <w:adjustRightInd w:val="0"/>
        <w:ind w:left="-142"/>
        <w:rPr>
          <w:rFonts w:ascii="Arial" w:hAnsi="Arial" w:cs="Arial"/>
          <w:sz w:val="20"/>
          <w:szCs w:val="20"/>
        </w:rPr>
      </w:pPr>
      <w:r>
        <w:rPr>
          <w:rFonts w:ascii="Arial" w:hAnsi="Arial" w:cs="Arial"/>
          <w:sz w:val="20"/>
          <w:szCs w:val="20"/>
          <w:lang w:val="da"/>
        </w:rPr>
        <w:t>Det finansielle tilbud for de ønskede tjenesteydelser er som følger</w:t>
      </w:r>
      <w:r w:rsidR="005B65F7" w:rsidRPr="00A00DA9">
        <w:rPr>
          <w:rFonts w:ascii="Arial" w:hAnsi="Arial" w:cs="Arial"/>
          <w:sz w:val="20"/>
          <w:szCs w:val="20"/>
        </w:rPr>
        <w:t>:</w:t>
      </w:r>
    </w:p>
    <w:p w14:paraId="29FDD6F3" w14:textId="77777777" w:rsidR="00711F91" w:rsidRDefault="00711F91" w:rsidP="00711F91">
      <w:pPr>
        <w:autoSpaceDE w:val="0"/>
        <w:autoSpaceDN w:val="0"/>
        <w:adjustRightInd w:val="0"/>
        <w:ind w:left="-142"/>
        <w:rPr>
          <w:rFonts w:ascii="Arial" w:hAnsi="Arial" w:cs="Arial"/>
          <w:b/>
          <w:bCs/>
          <w:sz w:val="20"/>
          <w:szCs w:val="20"/>
        </w:rPr>
      </w:pPr>
      <w:r>
        <w:rPr>
          <w:rFonts w:ascii="Arial" w:hAnsi="Arial" w:cs="Arial"/>
          <w:b/>
          <w:bCs/>
          <w:sz w:val="20"/>
          <w:szCs w:val="20"/>
          <w:highlight w:val="red"/>
          <w:lang w:val="da"/>
        </w:rPr>
        <w:t>Bemærk: Vælg venligst en af de nedenstående valgmuligheder og harmoniser denne sektion med artikel A.10. Finansielt tilbud)</w:t>
      </w:r>
    </w:p>
    <w:p w14:paraId="32E16CE3" w14:textId="77777777" w:rsidR="005B65F7" w:rsidRPr="00E4501F" w:rsidRDefault="005B65F7" w:rsidP="005079E4">
      <w:pPr>
        <w:autoSpaceDE w:val="0"/>
        <w:autoSpaceDN w:val="0"/>
        <w:adjustRightInd w:val="0"/>
        <w:ind w:left="-142"/>
        <w:rPr>
          <w:rFonts w:ascii="Arial" w:hAnsi="Arial" w:cs="Arial"/>
          <w:b/>
          <w:caps/>
          <w:sz w:val="20"/>
          <w:szCs w:val="20"/>
          <w:lang w:val="en-GB"/>
        </w:rPr>
      </w:pPr>
    </w:p>
    <w:p w14:paraId="656A709B" w14:textId="77777777" w:rsidR="00711F91" w:rsidRPr="00C05E8E" w:rsidRDefault="00711F91" w:rsidP="00711F91">
      <w:pPr>
        <w:rPr>
          <w:rFonts w:ascii="Arial" w:hAnsi="Arial" w:cs="Arial"/>
          <w:b/>
          <w:sz w:val="20"/>
          <w:szCs w:val="20"/>
        </w:rPr>
      </w:pPr>
      <w:r>
        <w:rPr>
          <w:rFonts w:ascii="Arial" w:hAnsi="Arial" w:cs="Arial"/>
          <w:b/>
          <w:bCs/>
          <w:sz w:val="20"/>
          <w:szCs w:val="20"/>
          <w:highlight w:val="cyan"/>
          <w:lang w:val="da"/>
        </w:rPr>
        <w:t>(Valgmulighed 1: Total pris)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139"/>
        <w:gridCol w:w="2281"/>
      </w:tblGrid>
      <w:tr w:rsidR="00C05E8E" w:rsidRPr="00C05E8E" w14:paraId="32E16CE8" w14:textId="77777777" w:rsidTr="005B65F7">
        <w:tc>
          <w:tcPr>
            <w:tcW w:w="6048" w:type="dxa"/>
            <w:shd w:val="clear" w:color="auto" w:fill="F3F3F3"/>
          </w:tcPr>
          <w:p w14:paraId="32E16CE5" w14:textId="77777777" w:rsidR="00711F91" w:rsidRPr="00C05E8E" w:rsidRDefault="00711F91" w:rsidP="00711F91">
            <w:pPr>
              <w:rPr>
                <w:rFonts w:ascii="Arial" w:hAnsi="Arial" w:cs="Arial"/>
                <w:b/>
                <w:sz w:val="20"/>
                <w:szCs w:val="20"/>
                <w:lang w:val="en-GB"/>
              </w:rPr>
            </w:pPr>
          </w:p>
        </w:tc>
        <w:tc>
          <w:tcPr>
            <w:tcW w:w="1139" w:type="dxa"/>
            <w:shd w:val="clear" w:color="auto" w:fill="F3F3F3"/>
          </w:tcPr>
          <w:p w14:paraId="32E16CE6" w14:textId="4FCDD873" w:rsidR="00711F91" w:rsidRPr="00C05E8E" w:rsidRDefault="00711F91" w:rsidP="009E5D58">
            <w:pPr>
              <w:jc w:val="center"/>
              <w:rPr>
                <w:rFonts w:ascii="Arial" w:hAnsi="Arial" w:cs="Arial"/>
                <w:b/>
                <w:sz w:val="20"/>
                <w:szCs w:val="20"/>
                <w:lang w:val="en-GB"/>
              </w:rPr>
            </w:pPr>
            <w:r w:rsidRPr="00C05E8E">
              <w:rPr>
                <w:rFonts w:ascii="Arial" w:hAnsi="Arial" w:cs="Arial"/>
                <w:b/>
                <w:bCs/>
                <w:sz w:val="20"/>
                <w:szCs w:val="20"/>
                <w:lang w:val="da"/>
              </w:rPr>
              <w:t>Valuta</w:t>
            </w:r>
          </w:p>
        </w:tc>
        <w:tc>
          <w:tcPr>
            <w:tcW w:w="2281" w:type="dxa"/>
            <w:shd w:val="clear" w:color="auto" w:fill="F3F3F3"/>
          </w:tcPr>
          <w:p w14:paraId="32E16CE7" w14:textId="35BC92C5" w:rsidR="00711F91" w:rsidRPr="00C05E8E" w:rsidRDefault="00711F91" w:rsidP="00711F91">
            <w:pPr>
              <w:jc w:val="center"/>
              <w:rPr>
                <w:rFonts w:ascii="Arial" w:hAnsi="Arial" w:cs="Arial"/>
                <w:b/>
                <w:sz w:val="20"/>
                <w:szCs w:val="20"/>
                <w:lang w:val="en-GB"/>
              </w:rPr>
            </w:pPr>
            <w:r w:rsidRPr="00C05E8E">
              <w:rPr>
                <w:rFonts w:ascii="Arial" w:hAnsi="Arial" w:cs="Arial"/>
                <w:b/>
                <w:bCs/>
                <w:sz w:val="20"/>
                <w:szCs w:val="20"/>
                <w:lang w:val="da"/>
              </w:rPr>
              <w:t>Beløb</w:t>
            </w:r>
          </w:p>
        </w:tc>
      </w:tr>
      <w:tr w:rsidR="00C05E8E" w:rsidRPr="00C05E8E" w14:paraId="32E16CEC" w14:textId="77777777" w:rsidTr="005B65F7">
        <w:tc>
          <w:tcPr>
            <w:tcW w:w="6048" w:type="dxa"/>
            <w:shd w:val="clear" w:color="auto" w:fill="F3F3F3"/>
          </w:tcPr>
          <w:p w14:paraId="32E16CE9" w14:textId="180F4801" w:rsidR="00711F91" w:rsidRPr="00C05E8E" w:rsidRDefault="00711F91" w:rsidP="00711F91">
            <w:pPr>
              <w:rPr>
                <w:rFonts w:ascii="Arial" w:hAnsi="Arial" w:cs="Arial"/>
                <w:sz w:val="20"/>
                <w:szCs w:val="20"/>
              </w:rPr>
            </w:pPr>
            <w:r w:rsidRPr="00C05E8E">
              <w:rPr>
                <w:rFonts w:ascii="Arial" w:hAnsi="Arial" w:cs="Arial"/>
                <w:sz w:val="20"/>
                <w:szCs w:val="20"/>
                <w:lang w:val="da"/>
              </w:rPr>
              <w:t>Total pris (honorarer og omkostninger)</w:t>
            </w:r>
          </w:p>
        </w:tc>
        <w:tc>
          <w:tcPr>
            <w:tcW w:w="1139" w:type="dxa"/>
          </w:tcPr>
          <w:p w14:paraId="32E16CEA" w14:textId="77777777" w:rsidR="00711F91" w:rsidRPr="00C05E8E" w:rsidRDefault="00711F91" w:rsidP="00711F91">
            <w:pPr>
              <w:rPr>
                <w:rFonts w:ascii="Arial" w:hAnsi="Arial" w:cs="Arial"/>
                <w:sz w:val="20"/>
                <w:szCs w:val="20"/>
              </w:rPr>
            </w:pPr>
          </w:p>
        </w:tc>
        <w:tc>
          <w:tcPr>
            <w:tcW w:w="2281" w:type="dxa"/>
          </w:tcPr>
          <w:p w14:paraId="32E16CEB" w14:textId="77777777" w:rsidR="00711F91" w:rsidRPr="00C05E8E" w:rsidRDefault="00711F91" w:rsidP="00711F91">
            <w:pPr>
              <w:rPr>
                <w:rFonts w:ascii="Arial" w:hAnsi="Arial" w:cs="Arial"/>
                <w:sz w:val="20"/>
                <w:szCs w:val="20"/>
              </w:rPr>
            </w:pPr>
          </w:p>
        </w:tc>
      </w:tr>
      <w:tr w:rsidR="00C05E8E" w:rsidRPr="00C05E8E" w14:paraId="32E16CF0" w14:textId="77777777" w:rsidTr="005B65F7">
        <w:tc>
          <w:tcPr>
            <w:tcW w:w="6048" w:type="dxa"/>
            <w:shd w:val="clear" w:color="auto" w:fill="F3F3F3"/>
          </w:tcPr>
          <w:p w14:paraId="32E16CED" w14:textId="3A74CF71" w:rsidR="00711F91" w:rsidRPr="00C05E8E" w:rsidRDefault="00711F91" w:rsidP="00711F91">
            <w:pPr>
              <w:rPr>
                <w:rFonts w:ascii="Arial" w:hAnsi="Arial" w:cs="Arial"/>
                <w:sz w:val="20"/>
                <w:szCs w:val="20"/>
              </w:rPr>
            </w:pPr>
            <w:r w:rsidRPr="00C05E8E">
              <w:rPr>
                <w:rFonts w:ascii="Arial" w:hAnsi="Arial" w:cs="Arial"/>
                <w:sz w:val="20"/>
                <w:szCs w:val="20"/>
                <w:lang w:val="da"/>
              </w:rPr>
              <w:t>Moms eller anden skat på tjenesteydelser</w:t>
            </w:r>
          </w:p>
        </w:tc>
        <w:tc>
          <w:tcPr>
            <w:tcW w:w="1139" w:type="dxa"/>
          </w:tcPr>
          <w:p w14:paraId="32E16CEE" w14:textId="77777777" w:rsidR="00711F91" w:rsidRPr="00C05E8E" w:rsidRDefault="00711F91" w:rsidP="00711F91">
            <w:pPr>
              <w:rPr>
                <w:rFonts w:ascii="Arial" w:hAnsi="Arial" w:cs="Arial"/>
                <w:sz w:val="20"/>
                <w:szCs w:val="20"/>
              </w:rPr>
            </w:pPr>
          </w:p>
        </w:tc>
        <w:tc>
          <w:tcPr>
            <w:tcW w:w="2281" w:type="dxa"/>
          </w:tcPr>
          <w:p w14:paraId="32E16CEF" w14:textId="77777777" w:rsidR="00711F91" w:rsidRPr="00C05E8E" w:rsidRDefault="00711F91" w:rsidP="00711F91">
            <w:pPr>
              <w:rPr>
                <w:rFonts w:ascii="Arial" w:hAnsi="Arial" w:cs="Arial"/>
                <w:sz w:val="20"/>
                <w:szCs w:val="20"/>
              </w:rPr>
            </w:pPr>
          </w:p>
        </w:tc>
      </w:tr>
      <w:tr w:rsidR="00C05E8E" w:rsidRPr="00C05E8E" w14:paraId="32E16CF4" w14:textId="77777777" w:rsidTr="005B65F7">
        <w:tc>
          <w:tcPr>
            <w:tcW w:w="6048" w:type="dxa"/>
            <w:shd w:val="clear" w:color="auto" w:fill="F3F3F3"/>
          </w:tcPr>
          <w:p w14:paraId="32E16CF1" w14:textId="754B3F36" w:rsidR="00711F91" w:rsidRPr="00C05E8E" w:rsidRDefault="00711F91" w:rsidP="00711F91">
            <w:pPr>
              <w:rPr>
                <w:rFonts w:ascii="Arial" w:hAnsi="Arial" w:cs="Arial"/>
                <w:b/>
                <w:sz w:val="20"/>
                <w:szCs w:val="20"/>
                <w:lang w:val="en-GB"/>
              </w:rPr>
            </w:pPr>
            <w:r w:rsidRPr="00C05E8E">
              <w:rPr>
                <w:rFonts w:ascii="Arial" w:hAnsi="Arial" w:cs="Arial"/>
                <w:b/>
                <w:bCs/>
                <w:sz w:val="20"/>
                <w:szCs w:val="20"/>
                <w:lang w:val="da"/>
              </w:rPr>
              <w:t>Total pris inklusive skatter</w:t>
            </w:r>
          </w:p>
        </w:tc>
        <w:tc>
          <w:tcPr>
            <w:tcW w:w="1139" w:type="dxa"/>
          </w:tcPr>
          <w:p w14:paraId="32E16CF2" w14:textId="77777777" w:rsidR="00711F91" w:rsidRPr="00C05E8E" w:rsidRDefault="00711F91" w:rsidP="00711F91">
            <w:pPr>
              <w:rPr>
                <w:rFonts w:ascii="Arial" w:hAnsi="Arial" w:cs="Arial"/>
                <w:b/>
                <w:sz w:val="20"/>
                <w:szCs w:val="20"/>
                <w:lang w:val="en-GB"/>
              </w:rPr>
            </w:pPr>
          </w:p>
        </w:tc>
        <w:tc>
          <w:tcPr>
            <w:tcW w:w="2281" w:type="dxa"/>
          </w:tcPr>
          <w:p w14:paraId="32E16CF3" w14:textId="77777777" w:rsidR="00711F91" w:rsidRPr="00C05E8E" w:rsidRDefault="00711F91" w:rsidP="00711F91">
            <w:pPr>
              <w:rPr>
                <w:rFonts w:ascii="Arial" w:hAnsi="Arial" w:cs="Arial"/>
                <w:b/>
                <w:sz w:val="20"/>
                <w:szCs w:val="20"/>
                <w:lang w:val="en-GB"/>
              </w:rPr>
            </w:pPr>
          </w:p>
        </w:tc>
      </w:tr>
    </w:tbl>
    <w:p w14:paraId="32E16CF5" w14:textId="77777777" w:rsidR="005B65F7" w:rsidRPr="00C05E8E" w:rsidRDefault="005B65F7" w:rsidP="005B65F7">
      <w:pPr>
        <w:rPr>
          <w:rFonts w:ascii="Arial" w:hAnsi="Arial" w:cs="Arial"/>
          <w:b/>
          <w:sz w:val="20"/>
          <w:szCs w:val="20"/>
          <w:lang w:val="en-GB"/>
        </w:rPr>
      </w:pPr>
      <w:r w:rsidRPr="00C05E8E">
        <w:rPr>
          <w:rFonts w:ascii="Arial" w:hAnsi="Arial" w:cs="Arial"/>
          <w:sz w:val="20"/>
          <w:szCs w:val="20"/>
          <w:lang w:val="en-GB"/>
        </w:rPr>
        <w:tab/>
      </w:r>
      <w:r w:rsidRPr="00C05E8E">
        <w:rPr>
          <w:rFonts w:ascii="Arial" w:hAnsi="Arial" w:cs="Arial"/>
          <w:sz w:val="20"/>
          <w:szCs w:val="20"/>
          <w:lang w:val="en-GB"/>
        </w:rPr>
        <w:tab/>
      </w:r>
      <w:r w:rsidRPr="00C05E8E">
        <w:rPr>
          <w:rFonts w:ascii="Arial" w:hAnsi="Arial" w:cs="Arial"/>
          <w:sz w:val="20"/>
          <w:szCs w:val="20"/>
          <w:lang w:val="en-GB"/>
        </w:rPr>
        <w:tab/>
      </w:r>
      <w:r w:rsidRPr="00C05E8E">
        <w:rPr>
          <w:rFonts w:ascii="Arial" w:hAnsi="Arial" w:cs="Arial"/>
          <w:sz w:val="20"/>
          <w:szCs w:val="20"/>
          <w:lang w:val="en-GB"/>
        </w:rPr>
        <w:tab/>
      </w:r>
      <w:r w:rsidRPr="00C05E8E">
        <w:rPr>
          <w:rFonts w:ascii="Arial" w:hAnsi="Arial" w:cs="Arial"/>
          <w:sz w:val="20"/>
          <w:szCs w:val="20"/>
          <w:lang w:val="en-GB"/>
        </w:rPr>
        <w:tab/>
      </w:r>
      <w:r w:rsidRPr="00C05E8E">
        <w:rPr>
          <w:rFonts w:ascii="Arial" w:hAnsi="Arial" w:cs="Arial"/>
          <w:sz w:val="20"/>
          <w:szCs w:val="20"/>
          <w:lang w:val="en-GB"/>
        </w:rPr>
        <w:tab/>
      </w:r>
      <w:r w:rsidRPr="00C05E8E">
        <w:rPr>
          <w:rFonts w:ascii="Arial" w:hAnsi="Arial" w:cs="Arial"/>
          <w:sz w:val="20"/>
          <w:szCs w:val="20"/>
          <w:lang w:val="en-GB"/>
        </w:rPr>
        <w:tab/>
      </w:r>
    </w:p>
    <w:p w14:paraId="3BD09BE5" w14:textId="77777777" w:rsidR="00711F91" w:rsidRPr="00C05E8E" w:rsidRDefault="00711F91" w:rsidP="00711F91">
      <w:pPr>
        <w:rPr>
          <w:rFonts w:ascii="Arial" w:hAnsi="Arial" w:cs="Arial"/>
          <w:b/>
          <w:sz w:val="20"/>
          <w:szCs w:val="20"/>
        </w:rPr>
      </w:pPr>
      <w:r w:rsidRPr="00C05E8E">
        <w:rPr>
          <w:rFonts w:ascii="Arial" w:hAnsi="Arial" w:cs="Arial"/>
          <w:b/>
          <w:bCs/>
          <w:sz w:val="20"/>
          <w:szCs w:val="20"/>
          <w:highlight w:val="cyan"/>
          <w:lang w:val="da"/>
        </w:rPr>
        <w:t>(Valgmulighed 2: Total pris for honorarer og refusionsberettigede udgifter)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134"/>
        <w:gridCol w:w="2272"/>
      </w:tblGrid>
      <w:tr w:rsidR="00C05E8E" w:rsidRPr="00C05E8E" w14:paraId="32E16CFA" w14:textId="77777777" w:rsidTr="005B65F7">
        <w:tc>
          <w:tcPr>
            <w:tcW w:w="6062" w:type="dxa"/>
            <w:shd w:val="clear" w:color="auto" w:fill="F3F3F3"/>
          </w:tcPr>
          <w:p w14:paraId="32E16CF7" w14:textId="77777777" w:rsidR="00711F91" w:rsidRPr="00C05E8E" w:rsidRDefault="00711F91" w:rsidP="00711F91">
            <w:pPr>
              <w:rPr>
                <w:rFonts w:ascii="Arial" w:hAnsi="Arial" w:cs="Arial"/>
                <w:b/>
                <w:sz w:val="20"/>
                <w:szCs w:val="20"/>
              </w:rPr>
            </w:pPr>
          </w:p>
        </w:tc>
        <w:tc>
          <w:tcPr>
            <w:tcW w:w="1134" w:type="dxa"/>
            <w:shd w:val="clear" w:color="auto" w:fill="F3F3F3"/>
          </w:tcPr>
          <w:p w14:paraId="32E16CF8" w14:textId="3D423CB1" w:rsidR="00711F91" w:rsidRPr="00C05E8E" w:rsidRDefault="00711F91" w:rsidP="00711F91">
            <w:pPr>
              <w:jc w:val="center"/>
              <w:rPr>
                <w:rFonts w:ascii="Arial" w:hAnsi="Arial" w:cs="Arial"/>
                <w:b/>
                <w:sz w:val="20"/>
                <w:szCs w:val="20"/>
                <w:lang w:val="en-GB"/>
              </w:rPr>
            </w:pPr>
            <w:r w:rsidRPr="00C05E8E">
              <w:rPr>
                <w:rFonts w:ascii="Arial" w:hAnsi="Arial" w:cs="Arial"/>
                <w:b/>
                <w:bCs/>
                <w:sz w:val="20"/>
                <w:szCs w:val="20"/>
                <w:lang w:val="da"/>
              </w:rPr>
              <w:t>Valuta</w:t>
            </w:r>
          </w:p>
        </w:tc>
        <w:tc>
          <w:tcPr>
            <w:tcW w:w="2272" w:type="dxa"/>
            <w:shd w:val="clear" w:color="auto" w:fill="F3F3F3"/>
          </w:tcPr>
          <w:p w14:paraId="32E16CF9" w14:textId="139416C3" w:rsidR="00711F91" w:rsidRPr="00C05E8E" w:rsidRDefault="00711F91" w:rsidP="00711F91">
            <w:pPr>
              <w:jc w:val="center"/>
              <w:rPr>
                <w:rFonts w:ascii="Arial" w:hAnsi="Arial" w:cs="Arial"/>
                <w:b/>
                <w:sz w:val="20"/>
                <w:szCs w:val="20"/>
                <w:lang w:val="en-GB"/>
              </w:rPr>
            </w:pPr>
            <w:r w:rsidRPr="00C05E8E">
              <w:rPr>
                <w:rFonts w:ascii="Arial" w:hAnsi="Arial" w:cs="Arial"/>
                <w:b/>
                <w:bCs/>
                <w:sz w:val="20"/>
                <w:szCs w:val="20"/>
                <w:lang w:val="da"/>
              </w:rPr>
              <w:t>Beløb</w:t>
            </w:r>
          </w:p>
        </w:tc>
      </w:tr>
      <w:tr w:rsidR="00C05E8E" w:rsidRPr="00C05E8E" w14:paraId="32E16CFE" w14:textId="77777777" w:rsidTr="005B65F7">
        <w:tc>
          <w:tcPr>
            <w:tcW w:w="6062" w:type="dxa"/>
            <w:tcBorders>
              <w:bottom w:val="single" w:sz="4" w:space="0" w:color="auto"/>
            </w:tcBorders>
            <w:shd w:val="clear" w:color="auto" w:fill="F3F3F3"/>
          </w:tcPr>
          <w:p w14:paraId="32E16CFB" w14:textId="51B38204" w:rsidR="00711F91" w:rsidRPr="00C05E8E" w:rsidRDefault="00711F91" w:rsidP="00711F91">
            <w:pPr>
              <w:rPr>
                <w:rFonts w:ascii="Arial" w:hAnsi="Arial" w:cs="Arial"/>
                <w:sz w:val="20"/>
                <w:szCs w:val="20"/>
                <w:lang w:val="en-GB"/>
              </w:rPr>
            </w:pPr>
            <w:r w:rsidRPr="00C05E8E">
              <w:rPr>
                <w:rFonts w:ascii="Arial" w:hAnsi="Arial" w:cs="Arial"/>
                <w:sz w:val="20"/>
                <w:szCs w:val="20"/>
                <w:lang w:val="da"/>
              </w:rPr>
              <w:t>Total pris (honorarer)</w:t>
            </w:r>
          </w:p>
        </w:tc>
        <w:tc>
          <w:tcPr>
            <w:tcW w:w="1134" w:type="dxa"/>
            <w:tcBorders>
              <w:bottom w:val="single" w:sz="4" w:space="0" w:color="auto"/>
            </w:tcBorders>
          </w:tcPr>
          <w:p w14:paraId="32E16CFC" w14:textId="77777777" w:rsidR="00711F91" w:rsidRPr="00C05E8E" w:rsidRDefault="00711F91" w:rsidP="00711F91">
            <w:pPr>
              <w:rPr>
                <w:rFonts w:ascii="Arial" w:hAnsi="Arial" w:cs="Arial"/>
                <w:sz w:val="20"/>
                <w:szCs w:val="20"/>
                <w:lang w:val="en-GB"/>
              </w:rPr>
            </w:pPr>
          </w:p>
        </w:tc>
        <w:tc>
          <w:tcPr>
            <w:tcW w:w="2272" w:type="dxa"/>
            <w:tcBorders>
              <w:bottom w:val="single" w:sz="4" w:space="0" w:color="auto"/>
            </w:tcBorders>
          </w:tcPr>
          <w:p w14:paraId="32E16CFD" w14:textId="77777777" w:rsidR="00711F91" w:rsidRPr="00C05E8E" w:rsidRDefault="00711F91" w:rsidP="00711F91">
            <w:pPr>
              <w:rPr>
                <w:rFonts w:ascii="Arial" w:hAnsi="Arial" w:cs="Arial"/>
                <w:sz w:val="20"/>
                <w:szCs w:val="20"/>
                <w:lang w:val="en-GB"/>
              </w:rPr>
            </w:pPr>
          </w:p>
        </w:tc>
      </w:tr>
      <w:tr w:rsidR="00C05E8E" w:rsidRPr="00C05E8E" w14:paraId="32E16D02" w14:textId="77777777" w:rsidTr="005B65F7">
        <w:tc>
          <w:tcPr>
            <w:tcW w:w="6062" w:type="dxa"/>
            <w:shd w:val="pct10" w:color="auto" w:fill="auto"/>
          </w:tcPr>
          <w:p w14:paraId="32E16CFF" w14:textId="1BB8283C" w:rsidR="00711F91" w:rsidRPr="00C05E8E" w:rsidRDefault="00711F91" w:rsidP="00711F91">
            <w:pPr>
              <w:rPr>
                <w:rFonts w:ascii="Arial" w:hAnsi="Arial" w:cs="Arial"/>
                <w:b/>
                <w:sz w:val="20"/>
                <w:szCs w:val="20"/>
                <w:lang w:val="en-GB"/>
              </w:rPr>
            </w:pPr>
            <w:r w:rsidRPr="00C05E8E">
              <w:rPr>
                <w:rFonts w:ascii="Arial" w:hAnsi="Arial" w:cs="Arial"/>
                <w:b/>
                <w:bCs/>
                <w:sz w:val="20"/>
                <w:szCs w:val="20"/>
                <w:lang w:val="da"/>
              </w:rPr>
              <w:t>Refusionsberettigede udgifter:</w:t>
            </w:r>
          </w:p>
        </w:tc>
        <w:tc>
          <w:tcPr>
            <w:tcW w:w="1134" w:type="dxa"/>
            <w:shd w:val="pct10" w:color="auto" w:fill="auto"/>
          </w:tcPr>
          <w:p w14:paraId="32E16D00" w14:textId="77777777" w:rsidR="00711F91" w:rsidRPr="00C05E8E" w:rsidRDefault="00711F91" w:rsidP="00711F91">
            <w:pPr>
              <w:rPr>
                <w:rFonts w:ascii="Arial" w:hAnsi="Arial" w:cs="Arial"/>
                <w:b/>
                <w:sz w:val="20"/>
                <w:szCs w:val="20"/>
                <w:lang w:val="en-GB"/>
              </w:rPr>
            </w:pPr>
          </w:p>
        </w:tc>
        <w:tc>
          <w:tcPr>
            <w:tcW w:w="2272" w:type="dxa"/>
            <w:shd w:val="pct10" w:color="auto" w:fill="auto"/>
          </w:tcPr>
          <w:p w14:paraId="32E16D01" w14:textId="77777777" w:rsidR="00711F91" w:rsidRPr="00C05E8E" w:rsidRDefault="00711F91" w:rsidP="00711F91">
            <w:pPr>
              <w:rPr>
                <w:rFonts w:ascii="Arial" w:hAnsi="Arial" w:cs="Arial"/>
                <w:b/>
                <w:sz w:val="20"/>
                <w:szCs w:val="20"/>
                <w:lang w:val="en-GB"/>
              </w:rPr>
            </w:pPr>
          </w:p>
        </w:tc>
      </w:tr>
      <w:tr w:rsidR="00C05E8E" w:rsidRPr="00C05E8E" w14:paraId="32E16D06" w14:textId="77777777" w:rsidTr="005B65F7">
        <w:tc>
          <w:tcPr>
            <w:tcW w:w="6062" w:type="dxa"/>
            <w:shd w:val="clear" w:color="auto" w:fill="F3F3F3"/>
          </w:tcPr>
          <w:p w14:paraId="32E16D03" w14:textId="3F3AD79D" w:rsidR="00711F91" w:rsidRPr="00C05E8E" w:rsidRDefault="00711F91" w:rsidP="00711F91">
            <w:pPr>
              <w:rPr>
                <w:rFonts w:ascii="Arial" w:hAnsi="Arial" w:cs="Arial"/>
                <w:b/>
                <w:sz w:val="20"/>
                <w:szCs w:val="20"/>
                <w:highlight w:val="yellow"/>
                <w:lang w:val="en-GB"/>
              </w:rPr>
            </w:pPr>
            <w:r w:rsidRPr="00C05E8E">
              <w:rPr>
                <w:rFonts w:ascii="Arial" w:hAnsi="Arial" w:cs="Arial"/>
                <w:sz w:val="20"/>
                <w:szCs w:val="20"/>
                <w:highlight w:val="yellow"/>
                <w:lang w:val="da"/>
              </w:rPr>
              <w:t>&lt;Transport&gt;</w:t>
            </w:r>
          </w:p>
        </w:tc>
        <w:tc>
          <w:tcPr>
            <w:tcW w:w="1134" w:type="dxa"/>
          </w:tcPr>
          <w:p w14:paraId="32E16D04" w14:textId="77777777" w:rsidR="00711F91" w:rsidRPr="00C05E8E" w:rsidRDefault="00711F91" w:rsidP="00711F91">
            <w:pPr>
              <w:rPr>
                <w:rFonts w:ascii="Arial" w:hAnsi="Arial" w:cs="Arial"/>
                <w:sz w:val="20"/>
                <w:szCs w:val="20"/>
                <w:lang w:val="en-GB"/>
              </w:rPr>
            </w:pPr>
          </w:p>
        </w:tc>
        <w:tc>
          <w:tcPr>
            <w:tcW w:w="2272" w:type="dxa"/>
          </w:tcPr>
          <w:p w14:paraId="32E16D05" w14:textId="77777777" w:rsidR="00711F91" w:rsidRPr="00C05E8E" w:rsidRDefault="00711F91" w:rsidP="00711F91">
            <w:pPr>
              <w:rPr>
                <w:rFonts w:ascii="Arial" w:hAnsi="Arial" w:cs="Arial"/>
                <w:sz w:val="20"/>
                <w:szCs w:val="20"/>
                <w:lang w:val="en-GB"/>
              </w:rPr>
            </w:pPr>
          </w:p>
        </w:tc>
      </w:tr>
      <w:tr w:rsidR="00C05E8E" w:rsidRPr="00C05E8E" w14:paraId="32E16D0A" w14:textId="77777777" w:rsidTr="005B65F7">
        <w:tc>
          <w:tcPr>
            <w:tcW w:w="6062" w:type="dxa"/>
            <w:shd w:val="clear" w:color="auto" w:fill="F3F3F3"/>
          </w:tcPr>
          <w:p w14:paraId="32E16D07" w14:textId="5CC6E6B8" w:rsidR="00711F91" w:rsidRPr="00C05E8E" w:rsidRDefault="00711F91" w:rsidP="00711F91">
            <w:pPr>
              <w:rPr>
                <w:rFonts w:ascii="Arial" w:hAnsi="Arial" w:cs="Arial"/>
                <w:b/>
                <w:sz w:val="20"/>
                <w:szCs w:val="20"/>
                <w:highlight w:val="yellow"/>
                <w:lang w:val="en-GB"/>
              </w:rPr>
            </w:pPr>
            <w:r w:rsidRPr="00C05E8E">
              <w:rPr>
                <w:rFonts w:ascii="Arial" w:hAnsi="Arial" w:cs="Arial"/>
                <w:sz w:val="20"/>
                <w:szCs w:val="20"/>
                <w:highlight w:val="yellow"/>
                <w:lang w:val="da"/>
              </w:rPr>
              <w:t>&lt;Indkvartering&gt;</w:t>
            </w:r>
          </w:p>
        </w:tc>
        <w:tc>
          <w:tcPr>
            <w:tcW w:w="1134" w:type="dxa"/>
          </w:tcPr>
          <w:p w14:paraId="32E16D08" w14:textId="77777777" w:rsidR="00711F91" w:rsidRPr="00C05E8E" w:rsidRDefault="00711F91" w:rsidP="00711F91">
            <w:pPr>
              <w:rPr>
                <w:rFonts w:ascii="Arial" w:hAnsi="Arial" w:cs="Arial"/>
                <w:sz w:val="20"/>
                <w:szCs w:val="20"/>
                <w:lang w:val="en-GB"/>
              </w:rPr>
            </w:pPr>
          </w:p>
        </w:tc>
        <w:tc>
          <w:tcPr>
            <w:tcW w:w="2272" w:type="dxa"/>
          </w:tcPr>
          <w:p w14:paraId="32E16D09" w14:textId="77777777" w:rsidR="00711F91" w:rsidRPr="00C05E8E" w:rsidRDefault="00711F91" w:rsidP="00711F91">
            <w:pPr>
              <w:rPr>
                <w:rFonts w:ascii="Arial" w:hAnsi="Arial" w:cs="Arial"/>
                <w:sz w:val="20"/>
                <w:szCs w:val="20"/>
                <w:lang w:val="en-GB"/>
              </w:rPr>
            </w:pPr>
          </w:p>
        </w:tc>
      </w:tr>
      <w:tr w:rsidR="00711F91" w:rsidRPr="00401F8D" w14:paraId="32E16D0E" w14:textId="77777777" w:rsidTr="005B65F7">
        <w:tc>
          <w:tcPr>
            <w:tcW w:w="6062" w:type="dxa"/>
            <w:shd w:val="clear" w:color="auto" w:fill="F3F3F3"/>
          </w:tcPr>
          <w:p w14:paraId="32E16D0B" w14:textId="478B470F" w:rsidR="00711F91" w:rsidRPr="00DD2740" w:rsidRDefault="00711F91" w:rsidP="00711F91">
            <w:pPr>
              <w:rPr>
                <w:rFonts w:ascii="Arial" w:hAnsi="Arial" w:cs="Arial"/>
                <w:sz w:val="20"/>
                <w:szCs w:val="20"/>
                <w:highlight w:val="yellow"/>
                <w:lang w:val="en-GB"/>
              </w:rPr>
            </w:pPr>
            <w:r>
              <w:rPr>
                <w:rFonts w:ascii="Arial" w:hAnsi="Arial" w:cs="Arial"/>
                <w:sz w:val="20"/>
                <w:szCs w:val="20"/>
                <w:highlight w:val="yellow"/>
                <w:lang w:val="da"/>
              </w:rPr>
              <w:t xml:space="preserve">&lt;Per </w:t>
            </w:r>
            <w:proofErr w:type="spellStart"/>
            <w:r>
              <w:rPr>
                <w:rFonts w:ascii="Arial" w:hAnsi="Arial" w:cs="Arial"/>
                <w:sz w:val="20"/>
                <w:szCs w:val="20"/>
                <w:highlight w:val="yellow"/>
                <w:lang w:val="da"/>
              </w:rPr>
              <w:t>diem</w:t>
            </w:r>
            <w:proofErr w:type="spellEnd"/>
            <w:r>
              <w:rPr>
                <w:rFonts w:ascii="Arial" w:hAnsi="Arial" w:cs="Arial"/>
                <w:sz w:val="20"/>
                <w:szCs w:val="20"/>
                <w:highlight w:val="yellow"/>
                <w:lang w:val="da"/>
              </w:rPr>
              <w:t>&gt;</w:t>
            </w:r>
          </w:p>
        </w:tc>
        <w:tc>
          <w:tcPr>
            <w:tcW w:w="1134" w:type="dxa"/>
          </w:tcPr>
          <w:p w14:paraId="32E16D0C" w14:textId="77777777" w:rsidR="00711F91" w:rsidRPr="00401F8D" w:rsidRDefault="00711F91" w:rsidP="00711F91">
            <w:pPr>
              <w:rPr>
                <w:rFonts w:ascii="Arial" w:hAnsi="Arial" w:cs="Arial"/>
                <w:sz w:val="20"/>
                <w:szCs w:val="20"/>
                <w:lang w:val="en-GB"/>
              </w:rPr>
            </w:pPr>
          </w:p>
        </w:tc>
        <w:tc>
          <w:tcPr>
            <w:tcW w:w="2272" w:type="dxa"/>
          </w:tcPr>
          <w:p w14:paraId="32E16D0D" w14:textId="77777777" w:rsidR="00711F91" w:rsidRPr="00401F8D" w:rsidRDefault="00711F91" w:rsidP="00711F91">
            <w:pPr>
              <w:rPr>
                <w:rFonts w:ascii="Arial" w:hAnsi="Arial" w:cs="Arial"/>
                <w:sz w:val="20"/>
                <w:szCs w:val="20"/>
                <w:lang w:val="en-GB"/>
              </w:rPr>
            </w:pPr>
          </w:p>
        </w:tc>
      </w:tr>
      <w:tr w:rsidR="00711F91" w:rsidRPr="00401F8D" w14:paraId="32E16D12" w14:textId="77777777" w:rsidTr="005B65F7">
        <w:tc>
          <w:tcPr>
            <w:tcW w:w="6062" w:type="dxa"/>
            <w:shd w:val="clear" w:color="auto" w:fill="F3F3F3"/>
          </w:tcPr>
          <w:p w14:paraId="32E16D0F" w14:textId="25F01DFB" w:rsidR="00711F91" w:rsidRPr="00DD2740" w:rsidRDefault="00711F91" w:rsidP="00711F91">
            <w:pPr>
              <w:rPr>
                <w:rFonts w:ascii="Arial" w:hAnsi="Arial" w:cs="Arial"/>
                <w:sz w:val="20"/>
                <w:szCs w:val="20"/>
                <w:highlight w:val="yellow"/>
                <w:lang w:val="en-GB"/>
              </w:rPr>
            </w:pPr>
            <w:r>
              <w:rPr>
                <w:rFonts w:ascii="Arial" w:hAnsi="Arial" w:cs="Arial"/>
                <w:sz w:val="20"/>
                <w:szCs w:val="20"/>
                <w:highlight w:val="yellow"/>
                <w:lang w:val="da"/>
              </w:rPr>
              <w:t>&lt;Kontoromkostninger&gt;</w:t>
            </w:r>
          </w:p>
        </w:tc>
        <w:tc>
          <w:tcPr>
            <w:tcW w:w="1134" w:type="dxa"/>
          </w:tcPr>
          <w:p w14:paraId="32E16D10" w14:textId="77777777" w:rsidR="00711F91" w:rsidRPr="00401F8D" w:rsidRDefault="00711F91" w:rsidP="00711F91">
            <w:pPr>
              <w:rPr>
                <w:rFonts w:ascii="Arial" w:hAnsi="Arial" w:cs="Arial"/>
                <w:sz w:val="20"/>
                <w:szCs w:val="20"/>
                <w:lang w:val="en-GB"/>
              </w:rPr>
            </w:pPr>
          </w:p>
        </w:tc>
        <w:tc>
          <w:tcPr>
            <w:tcW w:w="2272" w:type="dxa"/>
          </w:tcPr>
          <w:p w14:paraId="32E16D11" w14:textId="77777777" w:rsidR="00711F91" w:rsidRPr="00401F8D" w:rsidRDefault="00711F91" w:rsidP="00711F91">
            <w:pPr>
              <w:rPr>
                <w:rFonts w:ascii="Arial" w:hAnsi="Arial" w:cs="Arial"/>
                <w:sz w:val="20"/>
                <w:szCs w:val="20"/>
                <w:lang w:val="en-GB"/>
              </w:rPr>
            </w:pPr>
          </w:p>
        </w:tc>
      </w:tr>
      <w:tr w:rsidR="00711F91" w:rsidRPr="00401F8D" w14:paraId="32E16D16" w14:textId="77777777" w:rsidTr="005B65F7">
        <w:tc>
          <w:tcPr>
            <w:tcW w:w="6062" w:type="dxa"/>
            <w:shd w:val="clear" w:color="auto" w:fill="F3F3F3"/>
          </w:tcPr>
          <w:p w14:paraId="32E16D13" w14:textId="27370ED1" w:rsidR="00711F91" w:rsidRPr="00DD2740" w:rsidRDefault="00711F91" w:rsidP="00711F91">
            <w:pPr>
              <w:rPr>
                <w:rFonts w:ascii="Arial" w:hAnsi="Arial" w:cs="Arial"/>
                <w:sz w:val="20"/>
                <w:szCs w:val="20"/>
                <w:highlight w:val="yellow"/>
                <w:lang w:val="en-GB"/>
              </w:rPr>
            </w:pPr>
            <w:r>
              <w:rPr>
                <w:rFonts w:ascii="Arial" w:hAnsi="Arial" w:cs="Arial"/>
                <w:sz w:val="20"/>
                <w:szCs w:val="20"/>
                <w:highlight w:val="yellow"/>
                <w:lang w:val="da"/>
              </w:rPr>
              <w:t>&lt;Andre&gt;</w:t>
            </w:r>
          </w:p>
        </w:tc>
        <w:tc>
          <w:tcPr>
            <w:tcW w:w="1134" w:type="dxa"/>
          </w:tcPr>
          <w:p w14:paraId="32E16D14" w14:textId="77777777" w:rsidR="00711F91" w:rsidRPr="00401F8D" w:rsidRDefault="00711F91" w:rsidP="00711F91">
            <w:pPr>
              <w:rPr>
                <w:rFonts w:ascii="Arial" w:hAnsi="Arial" w:cs="Arial"/>
                <w:sz w:val="20"/>
                <w:szCs w:val="20"/>
                <w:lang w:val="en-GB"/>
              </w:rPr>
            </w:pPr>
          </w:p>
        </w:tc>
        <w:tc>
          <w:tcPr>
            <w:tcW w:w="2272" w:type="dxa"/>
          </w:tcPr>
          <w:p w14:paraId="32E16D15" w14:textId="77777777" w:rsidR="00711F91" w:rsidRPr="00401F8D" w:rsidRDefault="00711F91" w:rsidP="00711F91">
            <w:pPr>
              <w:rPr>
                <w:rFonts w:ascii="Arial" w:hAnsi="Arial" w:cs="Arial"/>
                <w:sz w:val="20"/>
                <w:szCs w:val="20"/>
                <w:lang w:val="en-GB"/>
              </w:rPr>
            </w:pPr>
          </w:p>
        </w:tc>
      </w:tr>
      <w:tr w:rsidR="00711F91" w:rsidRPr="00401F8D" w14:paraId="32E16D1A" w14:textId="77777777" w:rsidTr="005B65F7">
        <w:tc>
          <w:tcPr>
            <w:tcW w:w="6062" w:type="dxa"/>
            <w:shd w:val="clear" w:color="auto" w:fill="F3F3F3"/>
          </w:tcPr>
          <w:p w14:paraId="32E16D17" w14:textId="6819C58A" w:rsidR="00711F91" w:rsidRPr="00401F8D" w:rsidRDefault="00711F91" w:rsidP="00711F91">
            <w:pPr>
              <w:rPr>
                <w:rFonts w:ascii="Arial" w:hAnsi="Arial" w:cs="Arial"/>
                <w:b/>
                <w:sz w:val="20"/>
                <w:szCs w:val="20"/>
                <w:lang w:val="en-GB"/>
              </w:rPr>
            </w:pPr>
            <w:r>
              <w:rPr>
                <w:rFonts w:ascii="Arial" w:hAnsi="Arial" w:cs="Arial"/>
                <w:b/>
                <w:bCs/>
                <w:sz w:val="20"/>
                <w:szCs w:val="20"/>
                <w:lang w:val="da"/>
              </w:rPr>
              <w:t>Totale refusionsberettigede udgifter</w:t>
            </w:r>
          </w:p>
        </w:tc>
        <w:tc>
          <w:tcPr>
            <w:tcW w:w="1134" w:type="dxa"/>
          </w:tcPr>
          <w:p w14:paraId="32E16D18" w14:textId="77777777" w:rsidR="00711F91" w:rsidRPr="00401F8D" w:rsidRDefault="00711F91" w:rsidP="00711F91">
            <w:pPr>
              <w:rPr>
                <w:rFonts w:ascii="Arial" w:hAnsi="Arial" w:cs="Arial"/>
                <w:sz w:val="20"/>
                <w:szCs w:val="20"/>
                <w:lang w:val="en-GB"/>
              </w:rPr>
            </w:pPr>
          </w:p>
        </w:tc>
        <w:tc>
          <w:tcPr>
            <w:tcW w:w="2272" w:type="dxa"/>
          </w:tcPr>
          <w:p w14:paraId="32E16D19" w14:textId="77777777" w:rsidR="00711F91" w:rsidRPr="00401F8D" w:rsidRDefault="00711F91" w:rsidP="00711F91">
            <w:pPr>
              <w:rPr>
                <w:rFonts w:ascii="Arial" w:hAnsi="Arial" w:cs="Arial"/>
                <w:sz w:val="20"/>
                <w:szCs w:val="20"/>
                <w:lang w:val="en-GB"/>
              </w:rPr>
            </w:pPr>
          </w:p>
        </w:tc>
      </w:tr>
      <w:tr w:rsidR="00711F91" w:rsidRPr="000B0CF6" w14:paraId="32E16D1E" w14:textId="77777777" w:rsidTr="005B65F7">
        <w:tc>
          <w:tcPr>
            <w:tcW w:w="6062" w:type="dxa"/>
            <w:shd w:val="clear" w:color="auto" w:fill="F3F3F3"/>
          </w:tcPr>
          <w:p w14:paraId="32E16D1B" w14:textId="31CE4F53" w:rsidR="00711F91" w:rsidRPr="00A00DA9" w:rsidRDefault="00711F91" w:rsidP="00711F91">
            <w:pPr>
              <w:rPr>
                <w:rFonts w:ascii="Arial" w:hAnsi="Arial" w:cs="Arial"/>
                <w:sz w:val="20"/>
                <w:szCs w:val="20"/>
              </w:rPr>
            </w:pPr>
            <w:r>
              <w:rPr>
                <w:rFonts w:ascii="Arial" w:hAnsi="Arial" w:cs="Arial"/>
                <w:sz w:val="20"/>
                <w:szCs w:val="20"/>
                <w:lang w:val="da"/>
              </w:rPr>
              <w:t>Moms eller anden skat på tjenesteydelser</w:t>
            </w:r>
          </w:p>
        </w:tc>
        <w:tc>
          <w:tcPr>
            <w:tcW w:w="1134" w:type="dxa"/>
          </w:tcPr>
          <w:p w14:paraId="32E16D1C" w14:textId="77777777" w:rsidR="00711F91" w:rsidRPr="00A00DA9" w:rsidRDefault="00711F91" w:rsidP="00711F91">
            <w:pPr>
              <w:rPr>
                <w:rFonts w:ascii="Arial" w:hAnsi="Arial" w:cs="Arial"/>
                <w:sz w:val="20"/>
                <w:szCs w:val="20"/>
              </w:rPr>
            </w:pPr>
          </w:p>
        </w:tc>
        <w:tc>
          <w:tcPr>
            <w:tcW w:w="2272" w:type="dxa"/>
          </w:tcPr>
          <w:p w14:paraId="32E16D1D" w14:textId="77777777" w:rsidR="00711F91" w:rsidRPr="00A00DA9" w:rsidRDefault="00711F91" w:rsidP="00711F91">
            <w:pPr>
              <w:rPr>
                <w:rFonts w:ascii="Arial" w:hAnsi="Arial" w:cs="Arial"/>
                <w:sz w:val="20"/>
                <w:szCs w:val="20"/>
              </w:rPr>
            </w:pPr>
          </w:p>
        </w:tc>
      </w:tr>
      <w:tr w:rsidR="00711F91" w:rsidRPr="00401F8D" w14:paraId="32E16D22" w14:textId="77777777" w:rsidTr="005B65F7">
        <w:tc>
          <w:tcPr>
            <w:tcW w:w="6062" w:type="dxa"/>
            <w:shd w:val="clear" w:color="auto" w:fill="F3F3F3"/>
          </w:tcPr>
          <w:p w14:paraId="32E16D1F" w14:textId="0D42F395" w:rsidR="00711F91" w:rsidRPr="00401F8D" w:rsidRDefault="00711F91" w:rsidP="00711F91">
            <w:pPr>
              <w:rPr>
                <w:rFonts w:ascii="Arial" w:hAnsi="Arial" w:cs="Arial"/>
                <w:b/>
                <w:sz w:val="20"/>
                <w:szCs w:val="20"/>
                <w:lang w:val="en-GB"/>
              </w:rPr>
            </w:pPr>
            <w:r>
              <w:rPr>
                <w:rFonts w:ascii="Arial" w:hAnsi="Arial" w:cs="Arial"/>
                <w:b/>
                <w:bCs/>
                <w:sz w:val="20"/>
                <w:szCs w:val="20"/>
                <w:lang w:val="da"/>
              </w:rPr>
              <w:t>Total pris inklusive skatter</w:t>
            </w:r>
          </w:p>
        </w:tc>
        <w:tc>
          <w:tcPr>
            <w:tcW w:w="1134" w:type="dxa"/>
          </w:tcPr>
          <w:p w14:paraId="32E16D20" w14:textId="77777777" w:rsidR="00711F91" w:rsidRPr="00401F8D" w:rsidRDefault="00711F91" w:rsidP="00711F91">
            <w:pPr>
              <w:rPr>
                <w:rFonts w:ascii="Arial" w:hAnsi="Arial" w:cs="Arial"/>
                <w:sz w:val="20"/>
                <w:szCs w:val="20"/>
                <w:lang w:val="en-GB"/>
              </w:rPr>
            </w:pPr>
          </w:p>
        </w:tc>
        <w:tc>
          <w:tcPr>
            <w:tcW w:w="2272" w:type="dxa"/>
          </w:tcPr>
          <w:p w14:paraId="32E16D21" w14:textId="77777777" w:rsidR="00711F91" w:rsidRPr="00401F8D" w:rsidRDefault="00711F91" w:rsidP="00711F91">
            <w:pPr>
              <w:rPr>
                <w:rFonts w:ascii="Arial" w:hAnsi="Arial" w:cs="Arial"/>
                <w:sz w:val="20"/>
                <w:szCs w:val="20"/>
                <w:lang w:val="en-GB"/>
              </w:rPr>
            </w:pPr>
          </w:p>
        </w:tc>
      </w:tr>
    </w:tbl>
    <w:p w14:paraId="32E16D23" w14:textId="77777777" w:rsidR="005B65F7" w:rsidRDefault="005B65F7" w:rsidP="005B65F7">
      <w:pPr>
        <w:rPr>
          <w:rFonts w:ascii="Arial" w:hAnsi="Arial" w:cs="Arial"/>
          <w:b/>
          <w:sz w:val="20"/>
          <w:szCs w:val="20"/>
          <w:highlight w:val="lightGray"/>
          <w:lang w:val="en-GB"/>
        </w:rPr>
      </w:pPr>
    </w:p>
    <w:p w14:paraId="32E16D24" w14:textId="42AD3BB0" w:rsidR="005B65F7" w:rsidRDefault="005B65F7" w:rsidP="005B65F7">
      <w:pPr>
        <w:rPr>
          <w:rFonts w:ascii="Arial" w:hAnsi="Arial" w:cs="Arial"/>
          <w:b/>
          <w:sz w:val="20"/>
          <w:szCs w:val="20"/>
          <w:lang w:val="en-US"/>
        </w:rPr>
      </w:pPr>
      <w:r w:rsidRPr="005917C4">
        <w:rPr>
          <w:rFonts w:ascii="Arial" w:hAnsi="Arial" w:cs="Arial"/>
          <w:b/>
          <w:highlight w:val="cyan"/>
          <w:lang w:val="en-US"/>
        </w:rPr>
        <w:t>(</w:t>
      </w:r>
      <w:r w:rsidR="00711F91">
        <w:rPr>
          <w:rFonts w:ascii="Arial" w:hAnsi="Arial" w:cs="Arial"/>
          <w:b/>
          <w:bCs/>
          <w:sz w:val="20"/>
          <w:szCs w:val="20"/>
          <w:highlight w:val="cyan"/>
          <w:lang w:val="da"/>
        </w:rPr>
        <w:t>Valgmulighed 3: Honorar-/timebaseret pris</w:t>
      </w:r>
      <w:r w:rsidRPr="005917C4">
        <w:rPr>
          <w:rFonts w:ascii="Arial" w:hAnsi="Arial" w:cs="Arial"/>
          <w:b/>
          <w:sz w:val="20"/>
          <w:szCs w:val="20"/>
          <w:highlight w:val="cyan"/>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134"/>
        <w:gridCol w:w="2272"/>
      </w:tblGrid>
      <w:tr w:rsidR="00711F91" w:rsidRPr="00401F8D" w14:paraId="32E16D28" w14:textId="77777777" w:rsidTr="005B65F7">
        <w:tc>
          <w:tcPr>
            <w:tcW w:w="6062" w:type="dxa"/>
            <w:shd w:val="clear" w:color="auto" w:fill="F3F3F3"/>
          </w:tcPr>
          <w:p w14:paraId="32E16D25" w14:textId="77777777" w:rsidR="00711F91" w:rsidRPr="00401F8D" w:rsidRDefault="00711F91" w:rsidP="00711F91">
            <w:pPr>
              <w:rPr>
                <w:rFonts w:ascii="Arial" w:hAnsi="Arial" w:cs="Arial"/>
                <w:b/>
                <w:sz w:val="20"/>
                <w:szCs w:val="20"/>
                <w:lang w:val="en-GB"/>
              </w:rPr>
            </w:pPr>
          </w:p>
        </w:tc>
        <w:tc>
          <w:tcPr>
            <w:tcW w:w="1134" w:type="dxa"/>
            <w:shd w:val="clear" w:color="auto" w:fill="F3F3F3"/>
          </w:tcPr>
          <w:p w14:paraId="32E16D26" w14:textId="1B2759D5" w:rsidR="00711F91" w:rsidRPr="00401F8D" w:rsidRDefault="00711F91" w:rsidP="00711F91">
            <w:pPr>
              <w:jc w:val="center"/>
              <w:rPr>
                <w:rFonts w:ascii="Arial" w:hAnsi="Arial" w:cs="Arial"/>
                <w:b/>
                <w:sz w:val="20"/>
                <w:szCs w:val="20"/>
                <w:lang w:val="en-GB"/>
              </w:rPr>
            </w:pPr>
            <w:r>
              <w:rPr>
                <w:rFonts w:ascii="Arial" w:hAnsi="Arial" w:cs="Arial"/>
                <w:b/>
                <w:bCs/>
                <w:sz w:val="20"/>
                <w:szCs w:val="20"/>
                <w:lang w:val="da"/>
              </w:rPr>
              <w:t>Valuta</w:t>
            </w:r>
          </w:p>
        </w:tc>
        <w:tc>
          <w:tcPr>
            <w:tcW w:w="2272" w:type="dxa"/>
            <w:shd w:val="clear" w:color="auto" w:fill="F3F3F3"/>
          </w:tcPr>
          <w:p w14:paraId="32E16D27" w14:textId="639E3A1F" w:rsidR="00711F91" w:rsidRPr="00401F8D" w:rsidRDefault="00711F91" w:rsidP="00711F91">
            <w:pPr>
              <w:jc w:val="center"/>
              <w:rPr>
                <w:rFonts w:ascii="Arial" w:hAnsi="Arial" w:cs="Arial"/>
                <w:b/>
                <w:sz w:val="20"/>
                <w:szCs w:val="20"/>
                <w:lang w:val="en-GB"/>
              </w:rPr>
            </w:pPr>
            <w:r>
              <w:rPr>
                <w:rFonts w:ascii="Arial" w:hAnsi="Arial" w:cs="Arial"/>
                <w:b/>
                <w:bCs/>
                <w:sz w:val="20"/>
                <w:szCs w:val="20"/>
                <w:lang w:val="da"/>
              </w:rPr>
              <w:t>Beløb</w:t>
            </w:r>
          </w:p>
        </w:tc>
      </w:tr>
      <w:tr w:rsidR="00711F91" w:rsidRPr="00401F8D" w14:paraId="32E16D2C" w14:textId="77777777" w:rsidTr="005B65F7">
        <w:tc>
          <w:tcPr>
            <w:tcW w:w="6062" w:type="dxa"/>
            <w:shd w:val="clear" w:color="auto" w:fill="F3F3F3"/>
          </w:tcPr>
          <w:p w14:paraId="32E16D29" w14:textId="577BA24E" w:rsidR="00711F91" w:rsidRPr="00A9678F" w:rsidRDefault="00711F91" w:rsidP="00711F91">
            <w:pPr>
              <w:rPr>
                <w:rFonts w:ascii="Arial" w:hAnsi="Arial" w:cs="Arial"/>
                <w:sz w:val="20"/>
                <w:szCs w:val="20"/>
                <w:lang w:val="en-GB"/>
              </w:rPr>
            </w:pPr>
            <w:r>
              <w:rPr>
                <w:rFonts w:ascii="Arial" w:hAnsi="Arial" w:cs="Arial"/>
                <w:sz w:val="20"/>
                <w:szCs w:val="20"/>
                <w:lang w:val="da"/>
              </w:rPr>
              <w:t>Honorarsats</w:t>
            </w:r>
          </w:p>
        </w:tc>
        <w:tc>
          <w:tcPr>
            <w:tcW w:w="1134" w:type="dxa"/>
          </w:tcPr>
          <w:p w14:paraId="32E16D2A" w14:textId="77777777" w:rsidR="00711F91" w:rsidRPr="00401F8D" w:rsidRDefault="00711F91" w:rsidP="00711F91">
            <w:pPr>
              <w:rPr>
                <w:rFonts w:ascii="Arial" w:hAnsi="Arial" w:cs="Arial"/>
                <w:sz w:val="20"/>
                <w:szCs w:val="20"/>
                <w:lang w:val="en-GB"/>
              </w:rPr>
            </w:pPr>
          </w:p>
        </w:tc>
        <w:tc>
          <w:tcPr>
            <w:tcW w:w="2272" w:type="dxa"/>
          </w:tcPr>
          <w:p w14:paraId="32E16D2B" w14:textId="77777777" w:rsidR="00711F91" w:rsidRPr="00401F8D" w:rsidRDefault="00711F91" w:rsidP="00711F91">
            <w:pPr>
              <w:rPr>
                <w:rFonts w:ascii="Arial" w:hAnsi="Arial" w:cs="Arial"/>
                <w:sz w:val="20"/>
                <w:szCs w:val="20"/>
                <w:lang w:val="en-GB"/>
              </w:rPr>
            </w:pPr>
          </w:p>
        </w:tc>
      </w:tr>
      <w:tr w:rsidR="00711F91" w:rsidRPr="001D4295" w14:paraId="32E16D30" w14:textId="77777777" w:rsidTr="005B65F7">
        <w:tc>
          <w:tcPr>
            <w:tcW w:w="6062" w:type="dxa"/>
          </w:tcPr>
          <w:p w14:paraId="32E16D2D" w14:textId="6EEEC3F2" w:rsidR="00711F91" w:rsidRPr="001D4295" w:rsidRDefault="00711F91" w:rsidP="00711F91">
            <w:pPr>
              <w:rPr>
                <w:rFonts w:ascii="Arial" w:hAnsi="Arial" w:cs="Arial"/>
                <w:sz w:val="20"/>
                <w:szCs w:val="20"/>
                <w:lang w:val="en-GB"/>
              </w:rPr>
            </w:pPr>
            <w:r>
              <w:rPr>
                <w:rFonts w:ascii="Arial" w:hAnsi="Arial" w:cs="Arial"/>
                <w:sz w:val="20"/>
                <w:szCs w:val="20"/>
                <w:lang w:val="da"/>
              </w:rPr>
              <w:t xml:space="preserve">Antal </w:t>
            </w:r>
            <w:r>
              <w:rPr>
                <w:rFonts w:ascii="Arial" w:hAnsi="Arial" w:cs="Arial"/>
                <w:sz w:val="20"/>
                <w:szCs w:val="20"/>
                <w:highlight w:val="yellow"/>
                <w:lang w:val="da"/>
              </w:rPr>
              <w:t>&lt;dage&gt;</w:t>
            </w:r>
            <w:r>
              <w:rPr>
                <w:rFonts w:ascii="Arial" w:hAnsi="Arial" w:cs="Arial"/>
                <w:sz w:val="20"/>
                <w:szCs w:val="20"/>
                <w:lang w:val="da"/>
              </w:rPr>
              <w:t xml:space="preserve"> </w:t>
            </w:r>
            <w:r>
              <w:rPr>
                <w:rFonts w:ascii="Arial" w:hAnsi="Arial" w:cs="Arial"/>
                <w:sz w:val="20"/>
                <w:szCs w:val="20"/>
                <w:highlight w:val="yellow"/>
                <w:lang w:val="da"/>
              </w:rPr>
              <w:t>&lt;måneder&gt;</w:t>
            </w:r>
          </w:p>
        </w:tc>
        <w:tc>
          <w:tcPr>
            <w:tcW w:w="1134" w:type="dxa"/>
            <w:shd w:val="clear" w:color="auto" w:fill="FFFFFF"/>
          </w:tcPr>
          <w:p w14:paraId="32E16D2E" w14:textId="77777777" w:rsidR="00711F91" w:rsidRPr="001D4295" w:rsidRDefault="00711F91" w:rsidP="00711F91">
            <w:pPr>
              <w:rPr>
                <w:rFonts w:ascii="Arial" w:hAnsi="Arial" w:cs="Arial"/>
                <w:sz w:val="20"/>
                <w:szCs w:val="20"/>
                <w:lang w:val="en-GB"/>
              </w:rPr>
            </w:pPr>
          </w:p>
        </w:tc>
        <w:tc>
          <w:tcPr>
            <w:tcW w:w="2272" w:type="dxa"/>
          </w:tcPr>
          <w:p w14:paraId="32E16D2F" w14:textId="77777777" w:rsidR="00711F91" w:rsidRPr="001D4295" w:rsidRDefault="00711F91" w:rsidP="00711F91">
            <w:pPr>
              <w:rPr>
                <w:rFonts w:ascii="Arial" w:hAnsi="Arial" w:cs="Arial"/>
                <w:sz w:val="20"/>
                <w:szCs w:val="20"/>
                <w:lang w:val="en-GB"/>
              </w:rPr>
            </w:pPr>
          </w:p>
        </w:tc>
      </w:tr>
      <w:tr w:rsidR="00711F91" w:rsidRPr="00306828" w14:paraId="32E16D34" w14:textId="77777777" w:rsidTr="005B65F7">
        <w:tc>
          <w:tcPr>
            <w:tcW w:w="6062" w:type="dxa"/>
            <w:tcBorders>
              <w:bottom w:val="single" w:sz="4" w:space="0" w:color="auto"/>
            </w:tcBorders>
            <w:shd w:val="clear" w:color="auto" w:fill="F3F3F3"/>
          </w:tcPr>
          <w:p w14:paraId="32E16D31" w14:textId="24BD0AD8" w:rsidR="00711F91" w:rsidRPr="00306828" w:rsidRDefault="00711F91" w:rsidP="00711F91">
            <w:pPr>
              <w:rPr>
                <w:rFonts w:ascii="Arial" w:hAnsi="Arial" w:cs="Arial"/>
                <w:b/>
                <w:sz w:val="20"/>
                <w:szCs w:val="20"/>
                <w:lang w:val="en-GB"/>
              </w:rPr>
            </w:pPr>
            <w:r>
              <w:rPr>
                <w:rFonts w:ascii="Arial" w:hAnsi="Arial" w:cs="Arial"/>
                <w:b/>
                <w:bCs/>
                <w:sz w:val="20"/>
                <w:szCs w:val="20"/>
                <w:lang w:val="da"/>
              </w:rPr>
              <w:t>Totale honorarer</w:t>
            </w:r>
          </w:p>
        </w:tc>
        <w:tc>
          <w:tcPr>
            <w:tcW w:w="1134" w:type="dxa"/>
            <w:tcBorders>
              <w:bottom w:val="single" w:sz="4" w:space="0" w:color="auto"/>
            </w:tcBorders>
          </w:tcPr>
          <w:p w14:paraId="32E16D32" w14:textId="77777777" w:rsidR="00711F91" w:rsidRPr="00306828" w:rsidRDefault="00711F91" w:rsidP="00711F91">
            <w:pPr>
              <w:rPr>
                <w:rFonts w:ascii="Arial" w:hAnsi="Arial" w:cs="Arial"/>
                <w:b/>
                <w:sz w:val="20"/>
                <w:szCs w:val="20"/>
                <w:lang w:val="en-GB"/>
              </w:rPr>
            </w:pPr>
          </w:p>
        </w:tc>
        <w:tc>
          <w:tcPr>
            <w:tcW w:w="2272" w:type="dxa"/>
            <w:tcBorders>
              <w:bottom w:val="single" w:sz="4" w:space="0" w:color="auto"/>
            </w:tcBorders>
          </w:tcPr>
          <w:p w14:paraId="32E16D33" w14:textId="77777777" w:rsidR="00711F91" w:rsidRPr="00306828" w:rsidRDefault="00711F91" w:rsidP="00711F91">
            <w:pPr>
              <w:rPr>
                <w:rFonts w:ascii="Arial" w:hAnsi="Arial" w:cs="Arial"/>
                <w:b/>
                <w:sz w:val="20"/>
                <w:szCs w:val="20"/>
                <w:lang w:val="en-GB"/>
              </w:rPr>
            </w:pPr>
          </w:p>
        </w:tc>
      </w:tr>
      <w:tr w:rsidR="00711F91" w:rsidRPr="001D4295" w14:paraId="32E16D38" w14:textId="77777777" w:rsidTr="005B65F7">
        <w:tc>
          <w:tcPr>
            <w:tcW w:w="6062" w:type="dxa"/>
            <w:shd w:val="pct10" w:color="auto" w:fill="auto"/>
          </w:tcPr>
          <w:p w14:paraId="32E16D35" w14:textId="0A2CF95B" w:rsidR="00711F91" w:rsidRPr="001D4295" w:rsidRDefault="00711F91" w:rsidP="00711F91">
            <w:pPr>
              <w:rPr>
                <w:rFonts w:ascii="Arial" w:hAnsi="Arial" w:cs="Arial"/>
                <w:b/>
                <w:sz w:val="20"/>
                <w:szCs w:val="20"/>
                <w:lang w:val="en-GB"/>
              </w:rPr>
            </w:pPr>
            <w:r>
              <w:rPr>
                <w:rFonts w:ascii="Arial" w:hAnsi="Arial" w:cs="Arial"/>
                <w:b/>
                <w:bCs/>
                <w:sz w:val="20"/>
                <w:szCs w:val="20"/>
                <w:lang w:val="da"/>
              </w:rPr>
              <w:t>Refusionsberettigede udgifter:</w:t>
            </w:r>
          </w:p>
        </w:tc>
        <w:tc>
          <w:tcPr>
            <w:tcW w:w="1134" w:type="dxa"/>
            <w:shd w:val="pct10" w:color="auto" w:fill="auto"/>
          </w:tcPr>
          <w:p w14:paraId="32E16D36" w14:textId="77777777" w:rsidR="00711F91" w:rsidRPr="001D4295" w:rsidRDefault="00711F91" w:rsidP="00711F91">
            <w:pPr>
              <w:rPr>
                <w:rFonts w:ascii="Arial" w:hAnsi="Arial" w:cs="Arial"/>
                <w:b/>
                <w:sz w:val="20"/>
                <w:szCs w:val="20"/>
                <w:lang w:val="en-GB"/>
              </w:rPr>
            </w:pPr>
          </w:p>
        </w:tc>
        <w:tc>
          <w:tcPr>
            <w:tcW w:w="2272" w:type="dxa"/>
            <w:shd w:val="pct10" w:color="auto" w:fill="auto"/>
          </w:tcPr>
          <w:p w14:paraId="32E16D37" w14:textId="77777777" w:rsidR="00711F91" w:rsidRPr="001D4295" w:rsidRDefault="00711F91" w:rsidP="00711F91">
            <w:pPr>
              <w:rPr>
                <w:rFonts w:ascii="Arial" w:hAnsi="Arial" w:cs="Arial"/>
                <w:b/>
                <w:sz w:val="20"/>
                <w:szCs w:val="20"/>
                <w:lang w:val="en-GB"/>
              </w:rPr>
            </w:pPr>
          </w:p>
        </w:tc>
      </w:tr>
      <w:tr w:rsidR="00711F91" w:rsidRPr="00401F8D" w14:paraId="32E16D3C" w14:textId="77777777" w:rsidTr="005B65F7">
        <w:tc>
          <w:tcPr>
            <w:tcW w:w="6062" w:type="dxa"/>
            <w:shd w:val="clear" w:color="auto" w:fill="F3F3F3"/>
          </w:tcPr>
          <w:p w14:paraId="32E16D39" w14:textId="5658A465" w:rsidR="00711F91" w:rsidRPr="00DD2740" w:rsidRDefault="00711F91" w:rsidP="00711F91">
            <w:pPr>
              <w:rPr>
                <w:rFonts w:ascii="Arial" w:hAnsi="Arial" w:cs="Arial"/>
                <w:b/>
                <w:sz w:val="20"/>
                <w:szCs w:val="20"/>
                <w:highlight w:val="yellow"/>
                <w:lang w:val="en-GB"/>
              </w:rPr>
            </w:pPr>
            <w:r>
              <w:rPr>
                <w:rFonts w:ascii="Arial" w:hAnsi="Arial" w:cs="Arial"/>
                <w:sz w:val="20"/>
                <w:szCs w:val="20"/>
                <w:highlight w:val="yellow"/>
                <w:lang w:val="da"/>
              </w:rPr>
              <w:t>&lt;Transport&gt;</w:t>
            </w:r>
          </w:p>
        </w:tc>
        <w:tc>
          <w:tcPr>
            <w:tcW w:w="1134" w:type="dxa"/>
          </w:tcPr>
          <w:p w14:paraId="32E16D3A" w14:textId="77777777" w:rsidR="00711F91" w:rsidRPr="00401F8D" w:rsidRDefault="00711F91" w:rsidP="00711F91">
            <w:pPr>
              <w:rPr>
                <w:rFonts w:ascii="Arial" w:hAnsi="Arial" w:cs="Arial"/>
                <w:sz w:val="20"/>
                <w:szCs w:val="20"/>
                <w:lang w:val="en-GB"/>
              </w:rPr>
            </w:pPr>
          </w:p>
        </w:tc>
        <w:tc>
          <w:tcPr>
            <w:tcW w:w="2272" w:type="dxa"/>
          </w:tcPr>
          <w:p w14:paraId="32E16D3B" w14:textId="77777777" w:rsidR="00711F91" w:rsidRPr="00401F8D" w:rsidRDefault="00711F91" w:rsidP="00711F91">
            <w:pPr>
              <w:rPr>
                <w:rFonts w:ascii="Arial" w:hAnsi="Arial" w:cs="Arial"/>
                <w:sz w:val="20"/>
                <w:szCs w:val="20"/>
                <w:lang w:val="en-GB"/>
              </w:rPr>
            </w:pPr>
          </w:p>
        </w:tc>
      </w:tr>
      <w:tr w:rsidR="00711F91" w:rsidRPr="00401F8D" w14:paraId="32E16D40" w14:textId="77777777" w:rsidTr="005B65F7">
        <w:tc>
          <w:tcPr>
            <w:tcW w:w="6062" w:type="dxa"/>
            <w:shd w:val="clear" w:color="auto" w:fill="F3F3F3"/>
          </w:tcPr>
          <w:p w14:paraId="32E16D3D" w14:textId="3654AC94" w:rsidR="00711F91" w:rsidRPr="00DD2740" w:rsidRDefault="00711F91" w:rsidP="00711F91">
            <w:pPr>
              <w:rPr>
                <w:rFonts w:ascii="Arial" w:hAnsi="Arial" w:cs="Arial"/>
                <w:b/>
                <w:sz w:val="20"/>
                <w:szCs w:val="20"/>
                <w:highlight w:val="yellow"/>
                <w:lang w:val="en-GB"/>
              </w:rPr>
            </w:pPr>
            <w:r>
              <w:rPr>
                <w:rFonts w:ascii="Arial" w:hAnsi="Arial" w:cs="Arial"/>
                <w:sz w:val="20"/>
                <w:szCs w:val="20"/>
                <w:highlight w:val="yellow"/>
                <w:lang w:val="da"/>
              </w:rPr>
              <w:t>&lt;Indkvartering&gt;</w:t>
            </w:r>
          </w:p>
        </w:tc>
        <w:tc>
          <w:tcPr>
            <w:tcW w:w="1134" w:type="dxa"/>
          </w:tcPr>
          <w:p w14:paraId="32E16D3E" w14:textId="77777777" w:rsidR="00711F91" w:rsidRPr="00401F8D" w:rsidRDefault="00711F91" w:rsidP="00711F91">
            <w:pPr>
              <w:rPr>
                <w:rFonts w:ascii="Arial" w:hAnsi="Arial" w:cs="Arial"/>
                <w:sz w:val="20"/>
                <w:szCs w:val="20"/>
                <w:lang w:val="en-GB"/>
              </w:rPr>
            </w:pPr>
          </w:p>
        </w:tc>
        <w:tc>
          <w:tcPr>
            <w:tcW w:w="2272" w:type="dxa"/>
          </w:tcPr>
          <w:p w14:paraId="32E16D3F" w14:textId="77777777" w:rsidR="00711F91" w:rsidRPr="00401F8D" w:rsidRDefault="00711F91" w:rsidP="00711F91">
            <w:pPr>
              <w:rPr>
                <w:rFonts w:ascii="Arial" w:hAnsi="Arial" w:cs="Arial"/>
                <w:sz w:val="20"/>
                <w:szCs w:val="20"/>
                <w:lang w:val="en-GB"/>
              </w:rPr>
            </w:pPr>
          </w:p>
        </w:tc>
      </w:tr>
      <w:tr w:rsidR="00711F91" w:rsidRPr="00401F8D" w14:paraId="32E16D44" w14:textId="77777777" w:rsidTr="005B65F7">
        <w:tc>
          <w:tcPr>
            <w:tcW w:w="6062" w:type="dxa"/>
            <w:shd w:val="clear" w:color="auto" w:fill="F3F3F3"/>
          </w:tcPr>
          <w:p w14:paraId="32E16D41" w14:textId="2553D18A" w:rsidR="00711F91" w:rsidRPr="00DD2740" w:rsidRDefault="00711F91" w:rsidP="00711F91">
            <w:pPr>
              <w:rPr>
                <w:rFonts w:ascii="Arial" w:hAnsi="Arial" w:cs="Arial"/>
                <w:sz w:val="20"/>
                <w:szCs w:val="20"/>
                <w:highlight w:val="yellow"/>
                <w:lang w:val="en-GB"/>
              </w:rPr>
            </w:pPr>
            <w:r>
              <w:rPr>
                <w:rFonts w:ascii="Arial" w:hAnsi="Arial" w:cs="Arial"/>
                <w:sz w:val="20"/>
                <w:szCs w:val="20"/>
                <w:highlight w:val="yellow"/>
                <w:lang w:val="da"/>
              </w:rPr>
              <w:t xml:space="preserve">&lt;Per </w:t>
            </w:r>
            <w:proofErr w:type="spellStart"/>
            <w:r>
              <w:rPr>
                <w:rFonts w:ascii="Arial" w:hAnsi="Arial" w:cs="Arial"/>
                <w:sz w:val="20"/>
                <w:szCs w:val="20"/>
                <w:highlight w:val="yellow"/>
                <w:lang w:val="da"/>
              </w:rPr>
              <w:t>diem</w:t>
            </w:r>
            <w:proofErr w:type="spellEnd"/>
            <w:r>
              <w:rPr>
                <w:rFonts w:ascii="Arial" w:hAnsi="Arial" w:cs="Arial"/>
                <w:sz w:val="20"/>
                <w:szCs w:val="20"/>
                <w:highlight w:val="yellow"/>
                <w:lang w:val="da"/>
              </w:rPr>
              <w:t>&gt;</w:t>
            </w:r>
          </w:p>
        </w:tc>
        <w:tc>
          <w:tcPr>
            <w:tcW w:w="1134" w:type="dxa"/>
          </w:tcPr>
          <w:p w14:paraId="32E16D42" w14:textId="77777777" w:rsidR="00711F91" w:rsidRPr="00401F8D" w:rsidRDefault="00711F91" w:rsidP="00711F91">
            <w:pPr>
              <w:rPr>
                <w:rFonts w:ascii="Arial" w:hAnsi="Arial" w:cs="Arial"/>
                <w:sz w:val="20"/>
                <w:szCs w:val="20"/>
                <w:lang w:val="en-GB"/>
              </w:rPr>
            </w:pPr>
          </w:p>
        </w:tc>
        <w:tc>
          <w:tcPr>
            <w:tcW w:w="2272" w:type="dxa"/>
          </w:tcPr>
          <w:p w14:paraId="32E16D43" w14:textId="77777777" w:rsidR="00711F91" w:rsidRPr="00401F8D" w:rsidRDefault="00711F91" w:rsidP="00711F91">
            <w:pPr>
              <w:rPr>
                <w:rFonts w:ascii="Arial" w:hAnsi="Arial" w:cs="Arial"/>
                <w:sz w:val="20"/>
                <w:szCs w:val="20"/>
                <w:lang w:val="en-GB"/>
              </w:rPr>
            </w:pPr>
          </w:p>
        </w:tc>
      </w:tr>
      <w:tr w:rsidR="00C05E8E" w:rsidRPr="00C05E8E" w14:paraId="32E16D48" w14:textId="77777777" w:rsidTr="005B65F7">
        <w:tc>
          <w:tcPr>
            <w:tcW w:w="6062" w:type="dxa"/>
            <w:shd w:val="clear" w:color="auto" w:fill="F3F3F3"/>
          </w:tcPr>
          <w:p w14:paraId="32E16D45" w14:textId="0D921CA3" w:rsidR="00711F91" w:rsidRPr="00C05E8E" w:rsidRDefault="00711F91" w:rsidP="00711F91">
            <w:pPr>
              <w:rPr>
                <w:rFonts w:ascii="Arial" w:hAnsi="Arial" w:cs="Arial"/>
                <w:sz w:val="20"/>
                <w:szCs w:val="20"/>
                <w:highlight w:val="yellow"/>
                <w:lang w:val="en-GB"/>
              </w:rPr>
            </w:pPr>
            <w:r w:rsidRPr="00C05E8E">
              <w:rPr>
                <w:rFonts w:ascii="Arial" w:hAnsi="Arial" w:cs="Arial"/>
                <w:sz w:val="20"/>
                <w:szCs w:val="20"/>
                <w:highlight w:val="yellow"/>
                <w:lang w:val="da"/>
              </w:rPr>
              <w:t>&lt;Kontoromkostninger&gt;</w:t>
            </w:r>
          </w:p>
        </w:tc>
        <w:tc>
          <w:tcPr>
            <w:tcW w:w="1134" w:type="dxa"/>
          </w:tcPr>
          <w:p w14:paraId="32E16D46" w14:textId="77777777" w:rsidR="00711F91" w:rsidRPr="00C05E8E" w:rsidRDefault="00711F91" w:rsidP="00711F91">
            <w:pPr>
              <w:rPr>
                <w:rFonts w:ascii="Arial" w:hAnsi="Arial" w:cs="Arial"/>
                <w:sz w:val="20"/>
                <w:szCs w:val="20"/>
                <w:lang w:val="en-GB"/>
              </w:rPr>
            </w:pPr>
          </w:p>
        </w:tc>
        <w:tc>
          <w:tcPr>
            <w:tcW w:w="2272" w:type="dxa"/>
          </w:tcPr>
          <w:p w14:paraId="32E16D47" w14:textId="77777777" w:rsidR="00711F91" w:rsidRPr="00C05E8E" w:rsidRDefault="00711F91" w:rsidP="00711F91">
            <w:pPr>
              <w:rPr>
                <w:rFonts w:ascii="Arial" w:hAnsi="Arial" w:cs="Arial"/>
                <w:sz w:val="20"/>
                <w:szCs w:val="20"/>
                <w:lang w:val="en-GB"/>
              </w:rPr>
            </w:pPr>
          </w:p>
        </w:tc>
      </w:tr>
      <w:tr w:rsidR="00C05E8E" w:rsidRPr="00C05E8E" w14:paraId="32E16D4C" w14:textId="77777777" w:rsidTr="005B65F7">
        <w:tc>
          <w:tcPr>
            <w:tcW w:w="6062" w:type="dxa"/>
            <w:shd w:val="clear" w:color="auto" w:fill="F3F3F3"/>
          </w:tcPr>
          <w:p w14:paraId="32E16D49" w14:textId="62F0892E" w:rsidR="00711F91" w:rsidRPr="00C05E8E" w:rsidRDefault="00711F91" w:rsidP="00711F91">
            <w:pPr>
              <w:rPr>
                <w:rFonts w:ascii="Arial" w:hAnsi="Arial" w:cs="Arial"/>
                <w:sz w:val="20"/>
                <w:szCs w:val="20"/>
                <w:highlight w:val="yellow"/>
                <w:lang w:val="en-GB"/>
              </w:rPr>
            </w:pPr>
            <w:r w:rsidRPr="00C05E8E">
              <w:rPr>
                <w:rFonts w:ascii="Arial" w:hAnsi="Arial" w:cs="Arial"/>
                <w:sz w:val="20"/>
                <w:szCs w:val="20"/>
                <w:highlight w:val="yellow"/>
                <w:lang w:val="da"/>
              </w:rPr>
              <w:t>&lt;Andre&gt;</w:t>
            </w:r>
          </w:p>
        </w:tc>
        <w:tc>
          <w:tcPr>
            <w:tcW w:w="1134" w:type="dxa"/>
          </w:tcPr>
          <w:p w14:paraId="32E16D4A" w14:textId="77777777" w:rsidR="00711F91" w:rsidRPr="00C05E8E" w:rsidRDefault="00711F91" w:rsidP="00711F91">
            <w:pPr>
              <w:rPr>
                <w:rFonts w:ascii="Arial" w:hAnsi="Arial" w:cs="Arial"/>
                <w:sz w:val="20"/>
                <w:szCs w:val="20"/>
                <w:lang w:val="en-GB"/>
              </w:rPr>
            </w:pPr>
          </w:p>
        </w:tc>
        <w:tc>
          <w:tcPr>
            <w:tcW w:w="2272" w:type="dxa"/>
          </w:tcPr>
          <w:p w14:paraId="32E16D4B" w14:textId="77777777" w:rsidR="00711F91" w:rsidRPr="00C05E8E" w:rsidRDefault="00711F91" w:rsidP="00711F91">
            <w:pPr>
              <w:rPr>
                <w:rFonts w:ascii="Arial" w:hAnsi="Arial" w:cs="Arial"/>
                <w:sz w:val="20"/>
                <w:szCs w:val="20"/>
                <w:lang w:val="en-GB"/>
              </w:rPr>
            </w:pPr>
          </w:p>
        </w:tc>
      </w:tr>
      <w:tr w:rsidR="00C05E8E" w:rsidRPr="00C05E8E" w14:paraId="32E16D50" w14:textId="77777777" w:rsidTr="005B65F7">
        <w:tc>
          <w:tcPr>
            <w:tcW w:w="6062" w:type="dxa"/>
            <w:shd w:val="clear" w:color="auto" w:fill="F3F3F3"/>
          </w:tcPr>
          <w:p w14:paraId="32E16D4D" w14:textId="5DFDA1CD" w:rsidR="00711F91" w:rsidRPr="00C05E8E" w:rsidRDefault="00711F91" w:rsidP="00711F91">
            <w:pPr>
              <w:rPr>
                <w:rFonts w:ascii="Arial" w:hAnsi="Arial" w:cs="Arial"/>
                <w:b/>
                <w:sz w:val="20"/>
                <w:szCs w:val="20"/>
                <w:lang w:val="en-GB"/>
              </w:rPr>
            </w:pPr>
            <w:r w:rsidRPr="00C05E8E">
              <w:rPr>
                <w:rFonts w:ascii="Arial" w:hAnsi="Arial" w:cs="Arial"/>
                <w:b/>
                <w:bCs/>
                <w:sz w:val="20"/>
                <w:szCs w:val="20"/>
                <w:lang w:val="da"/>
              </w:rPr>
              <w:t>Totale refusionsberettigede udgifter</w:t>
            </w:r>
          </w:p>
        </w:tc>
        <w:tc>
          <w:tcPr>
            <w:tcW w:w="1134" w:type="dxa"/>
          </w:tcPr>
          <w:p w14:paraId="32E16D4E" w14:textId="77777777" w:rsidR="00711F91" w:rsidRPr="00C05E8E" w:rsidRDefault="00711F91" w:rsidP="00711F91">
            <w:pPr>
              <w:rPr>
                <w:rFonts w:ascii="Arial" w:hAnsi="Arial" w:cs="Arial"/>
                <w:sz w:val="20"/>
                <w:szCs w:val="20"/>
                <w:lang w:val="en-GB"/>
              </w:rPr>
            </w:pPr>
          </w:p>
        </w:tc>
        <w:tc>
          <w:tcPr>
            <w:tcW w:w="2272" w:type="dxa"/>
          </w:tcPr>
          <w:p w14:paraId="32E16D4F" w14:textId="77777777" w:rsidR="00711F91" w:rsidRPr="00C05E8E" w:rsidRDefault="00711F91" w:rsidP="00711F91">
            <w:pPr>
              <w:rPr>
                <w:rFonts w:ascii="Arial" w:hAnsi="Arial" w:cs="Arial"/>
                <w:sz w:val="20"/>
                <w:szCs w:val="20"/>
                <w:lang w:val="en-GB"/>
              </w:rPr>
            </w:pPr>
          </w:p>
        </w:tc>
      </w:tr>
      <w:tr w:rsidR="00C05E8E" w:rsidRPr="00C05E8E" w14:paraId="32E16D54" w14:textId="77777777" w:rsidTr="005B65F7">
        <w:tc>
          <w:tcPr>
            <w:tcW w:w="6062" w:type="dxa"/>
            <w:shd w:val="clear" w:color="auto" w:fill="F3F3F3"/>
          </w:tcPr>
          <w:p w14:paraId="32E16D51" w14:textId="208D1437" w:rsidR="00711F91" w:rsidRPr="00C05E8E" w:rsidRDefault="00711F91" w:rsidP="00711F91">
            <w:pPr>
              <w:rPr>
                <w:rFonts w:ascii="Arial" w:hAnsi="Arial" w:cs="Arial"/>
                <w:sz w:val="20"/>
                <w:szCs w:val="20"/>
              </w:rPr>
            </w:pPr>
            <w:r w:rsidRPr="00C05E8E">
              <w:rPr>
                <w:rFonts w:ascii="Arial" w:hAnsi="Arial" w:cs="Arial"/>
                <w:sz w:val="20"/>
                <w:szCs w:val="20"/>
                <w:lang w:val="da"/>
              </w:rPr>
              <w:t>Moms eller anden skat på tjenesteydelser</w:t>
            </w:r>
          </w:p>
        </w:tc>
        <w:tc>
          <w:tcPr>
            <w:tcW w:w="1134" w:type="dxa"/>
          </w:tcPr>
          <w:p w14:paraId="32E16D52" w14:textId="77777777" w:rsidR="00711F91" w:rsidRPr="00C05E8E" w:rsidRDefault="00711F91" w:rsidP="00711F91">
            <w:pPr>
              <w:rPr>
                <w:rFonts w:ascii="Arial" w:hAnsi="Arial" w:cs="Arial"/>
                <w:sz w:val="20"/>
                <w:szCs w:val="20"/>
              </w:rPr>
            </w:pPr>
          </w:p>
        </w:tc>
        <w:tc>
          <w:tcPr>
            <w:tcW w:w="2272" w:type="dxa"/>
          </w:tcPr>
          <w:p w14:paraId="32E16D53" w14:textId="77777777" w:rsidR="00711F91" w:rsidRPr="00C05E8E" w:rsidRDefault="00711F91" w:rsidP="00711F91">
            <w:pPr>
              <w:rPr>
                <w:rFonts w:ascii="Arial" w:hAnsi="Arial" w:cs="Arial"/>
                <w:sz w:val="20"/>
                <w:szCs w:val="20"/>
              </w:rPr>
            </w:pPr>
          </w:p>
        </w:tc>
      </w:tr>
      <w:tr w:rsidR="00C05E8E" w:rsidRPr="00C05E8E" w14:paraId="32E16D58" w14:textId="77777777" w:rsidTr="005B65F7">
        <w:tc>
          <w:tcPr>
            <w:tcW w:w="6062" w:type="dxa"/>
            <w:shd w:val="clear" w:color="auto" w:fill="F3F3F3"/>
          </w:tcPr>
          <w:p w14:paraId="32E16D55" w14:textId="310B4F8A" w:rsidR="00711F91" w:rsidRPr="00C05E8E" w:rsidRDefault="00711F91" w:rsidP="00711F91">
            <w:pPr>
              <w:rPr>
                <w:rFonts w:ascii="Arial" w:hAnsi="Arial" w:cs="Arial"/>
                <w:b/>
                <w:sz w:val="20"/>
                <w:szCs w:val="20"/>
                <w:lang w:val="en-GB"/>
              </w:rPr>
            </w:pPr>
            <w:r w:rsidRPr="00C05E8E">
              <w:rPr>
                <w:rFonts w:ascii="Arial" w:hAnsi="Arial" w:cs="Arial"/>
                <w:b/>
                <w:bCs/>
                <w:sz w:val="20"/>
                <w:szCs w:val="20"/>
                <w:lang w:val="da"/>
              </w:rPr>
              <w:t>Total pris inklusive skatter</w:t>
            </w:r>
          </w:p>
        </w:tc>
        <w:tc>
          <w:tcPr>
            <w:tcW w:w="1134" w:type="dxa"/>
          </w:tcPr>
          <w:p w14:paraId="32E16D56" w14:textId="77777777" w:rsidR="00711F91" w:rsidRPr="00C05E8E" w:rsidRDefault="00711F91" w:rsidP="00711F91">
            <w:pPr>
              <w:rPr>
                <w:rFonts w:ascii="Arial" w:hAnsi="Arial" w:cs="Arial"/>
                <w:sz w:val="20"/>
                <w:szCs w:val="20"/>
                <w:lang w:val="en-GB"/>
              </w:rPr>
            </w:pPr>
          </w:p>
        </w:tc>
        <w:tc>
          <w:tcPr>
            <w:tcW w:w="2272" w:type="dxa"/>
          </w:tcPr>
          <w:p w14:paraId="32E16D57" w14:textId="77777777" w:rsidR="00711F91" w:rsidRPr="00C05E8E" w:rsidRDefault="00711F91" w:rsidP="00711F91">
            <w:pPr>
              <w:rPr>
                <w:rFonts w:ascii="Arial" w:hAnsi="Arial" w:cs="Arial"/>
                <w:sz w:val="20"/>
                <w:szCs w:val="20"/>
                <w:lang w:val="en-GB"/>
              </w:rPr>
            </w:pPr>
          </w:p>
        </w:tc>
      </w:tr>
    </w:tbl>
    <w:p w14:paraId="32E16D59" w14:textId="77777777" w:rsidR="00A0203A" w:rsidRPr="00C05E8E" w:rsidRDefault="00A0203A" w:rsidP="005B65F7">
      <w:pPr>
        <w:rPr>
          <w:rFonts w:ascii="Arial" w:hAnsi="Arial" w:cs="Arial"/>
          <w:b/>
          <w:sz w:val="20"/>
          <w:szCs w:val="20"/>
          <w:lang w:val="en-GB"/>
        </w:rPr>
      </w:pPr>
    </w:p>
    <w:p w14:paraId="32E16D5A" w14:textId="348ABD6E" w:rsidR="00A0203A" w:rsidRPr="00C05E8E" w:rsidRDefault="00711F91" w:rsidP="005B65F7">
      <w:pPr>
        <w:rPr>
          <w:rFonts w:ascii="Arial" w:hAnsi="Arial" w:cs="Arial"/>
          <w:b/>
          <w:sz w:val="20"/>
          <w:szCs w:val="20"/>
          <w:lang w:val="en-GB"/>
        </w:rPr>
      </w:pPr>
      <w:r w:rsidRPr="00C05E8E">
        <w:rPr>
          <w:rFonts w:ascii="Arial" w:hAnsi="Arial" w:cs="Arial"/>
          <w:b/>
          <w:bCs/>
          <w:sz w:val="20"/>
          <w:szCs w:val="20"/>
          <w:lang w:val="da"/>
        </w:rPr>
        <w:t>Andre relevante oplysninger</w:t>
      </w:r>
      <w:r w:rsidR="00A0203A" w:rsidRPr="00C05E8E">
        <w:rPr>
          <w:rFonts w:ascii="Arial" w:hAnsi="Arial" w:cs="Arial"/>
          <w:b/>
          <w:sz w:val="20"/>
          <w:szCs w:val="20"/>
          <w:lang w:val="en-GB"/>
        </w:rPr>
        <w:t>:</w:t>
      </w:r>
    </w:p>
    <w:p w14:paraId="32E16D5B" w14:textId="77777777" w:rsidR="005B65F7" w:rsidRPr="00C05E8E" w:rsidRDefault="005B65F7" w:rsidP="005B65F7">
      <w:pPr>
        <w:rPr>
          <w:rFonts w:ascii="Arial" w:hAnsi="Arial" w:cs="Arial"/>
          <w:b/>
          <w:sz w:val="20"/>
          <w:szCs w:val="20"/>
          <w:lang w:val="en-GB"/>
        </w:rPr>
      </w:pPr>
      <w:r w:rsidRPr="00C05E8E">
        <w:rPr>
          <w:rFonts w:ascii="Arial" w:hAnsi="Arial" w:cs="Arial"/>
          <w:b/>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C05E8E" w:rsidRPr="00C05E8E" w14:paraId="32E16D5D" w14:textId="77777777" w:rsidTr="005B65F7">
        <w:trPr>
          <w:cantSplit/>
        </w:trPr>
        <w:tc>
          <w:tcPr>
            <w:tcW w:w="9426" w:type="dxa"/>
            <w:gridSpan w:val="2"/>
            <w:shd w:val="pct10" w:color="auto" w:fill="auto"/>
          </w:tcPr>
          <w:p w14:paraId="32E16D5C" w14:textId="440C1740" w:rsidR="00711F91" w:rsidRPr="00C05E8E" w:rsidRDefault="00711F91" w:rsidP="00711F91">
            <w:pPr>
              <w:jc w:val="center"/>
              <w:rPr>
                <w:rFonts w:ascii="Arial" w:hAnsi="Arial" w:cs="Arial"/>
                <w:b/>
                <w:bCs/>
                <w:sz w:val="20"/>
                <w:szCs w:val="20"/>
                <w:lang w:val="en-GB"/>
              </w:rPr>
            </w:pPr>
            <w:r w:rsidRPr="00C05E8E">
              <w:rPr>
                <w:rFonts w:ascii="Arial" w:hAnsi="Arial" w:cs="Arial"/>
                <w:b/>
                <w:bCs/>
                <w:caps/>
                <w:sz w:val="20"/>
                <w:szCs w:val="20"/>
                <w:lang w:val="da"/>
              </w:rPr>
              <w:t>Information om tilbudsgiver</w:t>
            </w:r>
          </w:p>
        </w:tc>
      </w:tr>
      <w:tr w:rsidR="00C05E8E" w:rsidRPr="00C05E8E" w14:paraId="32E16D60" w14:textId="77777777" w:rsidTr="005B65F7">
        <w:tc>
          <w:tcPr>
            <w:tcW w:w="3895" w:type="dxa"/>
          </w:tcPr>
          <w:p w14:paraId="32E16D5E" w14:textId="297FB3DA" w:rsidR="00711F91" w:rsidRPr="00C05E8E" w:rsidRDefault="00711F91" w:rsidP="00711F91">
            <w:pPr>
              <w:rPr>
                <w:rFonts w:ascii="Arial" w:hAnsi="Arial" w:cs="Arial"/>
                <w:sz w:val="20"/>
                <w:szCs w:val="20"/>
                <w:lang w:val="en-GB"/>
              </w:rPr>
            </w:pPr>
            <w:r w:rsidRPr="00C05E8E">
              <w:rPr>
                <w:rFonts w:ascii="Arial" w:hAnsi="Arial" w:cs="Arial"/>
                <w:sz w:val="20"/>
                <w:szCs w:val="20"/>
                <w:lang w:val="da"/>
              </w:rPr>
              <w:t>Virksomhed (juridisk navn)</w:t>
            </w:r>
          </w:p>
        </w:tc>
        <w:tc>
          <w:tcPr>
            <w:tcW w:w="5531" w:type="dxa"/>
          </w:tcPr>
          <w:p w14:paraId="32E16D5F" w14:textId="77777777" w:rsidR="00711F91" w:rsidRPr="00C05E8E" w:rsidRDefault="00711F91" w:rsidP="00711F91">
            <w:pPr>
              <w:rPr>
                <w:rFonts w:ascii="Arial" w:hAnsi="Arial" w:cs="Arial"/>
                <w:sz w:val="20"/>
                <w:szCs w:val="20"/>
                <w:lang w:val="en-GB"/>
              </w:rPr>
            </w:pPr>
          </w:p>
        </w:tc>
      </w:tr>
      <w:tr w:rsidR="00C05E8E" w:rsidRPr="00C05E8E" w14:paraId="32E16D63" w14:textId="77777777" w:rsidTr="005B65F7">
        <w:tc>
          <w:tcPr>
            <w:tcW w:w="3895" w:type="dxa"/>
          </w:tcPr>
          <w:p w14:paraId="32E16D61" w14:textId="215379E6" w:rsidR="00711F91" w:rsidRPr="00C05E8E" w:rsidRDefault="00711F91" w:rsidP="00711F91">
            <w:pPr>
              <w:rPr>
                <w:rFonts w:ascii="Arial" w:hAnsi="Arial" w:cs="Arial"/>
                <w:sz w:val="20"/>
                <w:szCs w:val="20"/>
                <w:lang w:val="en-GB"/>
              </w:rPr>
            </w:pPr>
            <w:r w:rsidRPr="00C05E8E">
              <w:rPr>
                <w:rFonts w:ascii="Arial" w:hAnsi="Arial" w:cs="Arial"/>
                <w:sz w:val="20"/>
                <w:szCs w:val="20"/>
                <w:lang w:val="da"/>
              </w:rPr>
              <w:t>Vejnavn og nummer</w:t>
            </w:r>
          </w:p>
        </w:tc>
        <w:tc>
          <w:tcPr>
            <w:tcW w:w="5531" w:type="dxa"/>
          </w:tcPr>
          <w:p w14:paraId="32E16D62" w14:textId="77777777" w:rsidR="00711F91" w:rsidRPr="00C05E8E" w:rsidRDefault="00711F91" w:rsidP="00711F91">
            <w:pPr>
              <w:rPr>
                <w:rFonts w:ascii="Arial" w:hAnsi="Arial" w:cs="Arial"/>
                <w:sz w:val="20"/>
                <w:szCs w:val="20"/>
                <w:lang w:val="en-GB"/>
              </w:rPr>
            </w:pPr>
          </w:p>
        </w:tc>
      </w:tr>
      <w:tr w:rsidR="00C05E8E" w:rsidRPr="00C05E8E" w14:paraId="32E16D66" w14:textId="77777777" w:rsidTr="005B65F7">
        <w:tc>
          <w:tcPr>
            <w:tcW w:w="3895" w:type="dxa"/>
          </w:tcPr>
          <w:p w14:paraId="32E16D64" w14:textId="0F3D8FE4" w:rsidR="00711F91" w:rsidRPr="00C05E8E" w:rsidRDefault="00711F91" w:rsidP="00711F91">
            <w:pPr>
              <w:rPr>
                <w:rFonts w:ascii="Arial" w:hAnsi="Arial" w:cs="Arial"/>
                <w:sz w:val="20"/>
                <w:szCs w:val="20"/>
                <w:lang w:val="en-GB"/>
              </w:rPr>
            </w:pPr>
            <w:r w:rsidRPr="00C05E8E">
              <w:rPr>
                <w:rFonts w:ascii="Arial" w:hAnsi="Arial" w:cs="Arial"/>
                <w:sz w:val="20"/>
                <w:szCs w:val="20"/>
                <w:lang w:val="da"/>
              </w:rPr>
              <w:t xml:space="preserve">By </w:t>
            </w:r>
          </w:p>
        </w:tc>
        <w:tc>
          <w:tcPr>
            <w:tcW w:w="5531" w:type="dxa"/>
          </w:tcPr>
          <w:p w14:paraId="32E16D65" w14:textId="77777777" w:rsidR="00711F91" w:rsidRPr="00C05E8E" w:rsidRDefault="00711F91" w:rsidP="00711F91">
            <w:pPr>
              <w:rPr>
                <w:rFonts w:ascii="Arial" w:hAnsi="Arial" w:cs="Arial"/>
                <w:sz w:val="20"/>
                <w:szCs w:val="20"/>
                <w:lang w:val="en-GB"/>
              </w:rPr>
            </w:pPr>
          </w:p>
        </w:tc>
      </w:tr>
      <w:tr w:rsidR="00711F91" w:rsidRPr="005C59E8" w14:paraId="32E16D69" w14:textId="77777777" w:rsidTr="005B65F7">
        <w:tc>
          <w:tcPr>
            <w:tcW w:w="3895" w:type="dxa"/>
          </w:tcPr>
          <w:p w14:paraId="32E16D67" w14:textId="09D63C34" w:rsidR="00711F91" w:rsidRPr="005C59E8" w:rsidRDefault="00711F91" w:rsidP="00711F91">
            <w:pPr>
              <w:rPr>
                <w:rFonts w:ascii="Arial" w:hAnsi="Arial" w:cs="Arial"/>
                <w:sz w:val="20"/>
                <w:szCs w:val="20"/>
                <w:lang w:val="en-GB"/>
              </w:rPr>
            </w:pPr>
            <w:r>
              <w:rPr>
                <w:rFonts w:ascii="Arial" w:hAnsi="Arial" w:cs="Arial"/>
                <w:sz w:val="20"/>
                <w:szCs w:val="20"/>
                <w:lang w:val="da"/>
              </w:rPr>
              <w:t>Postnummer</w:t>
            </w:r>
          </w:p>
        </w:tc>
        <w:tc>
          <w:tcPr>
            <w:tcW w:w="5531" w:type="dxa"/>
          </w:tcPr>
          <w:p w14:paraId="32E16D68" w14:textId="77777777" w:rsidR="00711F91" w:rsidRPr="005C59E8" w:rsidRDefault="00711F91" w:rsidP="00711F91">
            <w:pPr>
              <w:rPr>
                <w:rFonts w:ascii="Arial" w:hAnsi="Arial" w:cs="Arial"/>
                <w:sz w:val="20"/>
                <w:szCs w:val="20"/>
                <w:lang w:val="en-GB"/>
              </w:rPr>
            </w:pPr>
          </w:p>
        </w:tc>
      </w:tr>
      <w:tr w:rsidR="00711F91" w:rsidRPr="005C59E8" w14:paraId="32E16D6C" w14:textId="77777777" w:rsidTr="005B65F7">
        <w:tc>
          <w:tcPr>
            <w:tcW w:w="3895" w:type="dxa"/>
          </w:tcPr>
          <w:p w14:paraId="32E16D6A" w14:textId="23714D72" w:rsidR="00711F91" w:rsidRPr="005C59E8" w:rsidRDefault="00711F91" w:rsidP="00711F91">
            <w:pPr>
              <w:rPr>
                <w:rFonts w:ascii="Arial" w:hAnsi="Arial" w:cs="Arial"/>
                <w:sz w:val="20"/>
                <w:szCs w:val="20"/>
                <w:lang w:val="en-GB"/>
              </w:rPr>
            </w:pPr>
            <w:r>
              <w:rPr>
                <w:rFonts w:ascii="Arial" w:hAnsi="Arial" w:cs="Arial"/>
                <w:sz w:val="20"/>
                <w:szCs w:val="20"/>
                <w:lang w:val="da"/>
              </w:rPr>
              <w:t xml:space="preserve">Land </w:t>
            </w:r>
          </w:p>
        </w:tc>
        <w:tc>
          <w:tcPr>
            <w:tcW w:w="5531" w:type="dxa"/>
          </w:tcPr>
          <w:p w14:paraId="32E16D6B" w14:textId="77777777" w:rsidR="00711F91" w:rsidRPr="005C59E8" w:rsidRDefault="00711F91" w:rsidP="00711F91">
            <w:pPr>
              <w:rPr>
                <w:rFonts w:ascii="Arial" w:hAnsi="Arial" w:cs="Arial"/>
                <w:sz w:val="20"/>
                <w:szCs w:val="20"/>
                <w:lang w:val="en-GB"/>
              </w:rPr>
            </w:pPr>
          </w:p>
        </w:tc>
      </w:tr>
      <w:tr w:rsidR="00711F91" w:rsidRPr="005C59E8" w14:paraId="32E16D6F" w14:textId="77777777" w:rsidTr="005B65F7">
        <w:tc>
          <w:tcPr>
            <w:tcW w:w="3895" w:type="dxa"/>
          </w:tcPr>
          <w:p w14:paraId="32E16D6D" w14:textId="77777777" w:rsidR="00711F91" w:rsidRPr="005C59E8" w:rsidRDefault="00711F91" w:rsidP="00711F91">
            <w:pPr>
              <w:rPr>
                <w:rFonts w:ascii="Arial" w:hAnsi="Arial" w:cs="Arial"/>
                <w:sz w:val="20"/>
                <w:szCs w:val="20"/>
                <w:lang w:val="en-GB"/>
              </w:rPr>
            </w:pPr>
          </w:p>
        </w:tc>
        <w:tc>
          <w:tcPr>
            <w:tcW w:w="5531" w:type="dxa"/>
          </w:tcPr>
          <w:p w14:paraId="32E16D6E" w14:textId="77777777" w:rsidR="00711F91" w:rsidRPr="005C59E8" w:rsidRDefault="00711F91" w:rsidP="00711F91">
            <w:pPr>
              <w:rPr>
                <w:rFonts w:ascii="Arial" w:hAnsi="Arial" w:cs="Arial"/>
                <w:sz w:val="20"/>
                <w:szCs w:val="20"/>
                <w:lang w:val="en-GB"/>
              </w:rPr>
            </w:pPr>
          </w:p>
        </w:tc>
      </w:tr>
      <w:tr w:rsidR="00711F91" w:rsidRPr="005C59E8" w14:paraId="32E16D72" w14:textId="77777777" w:rsidTr="005B65F7">
        <w:tc>
          <w:tcPr>
            <w:tcW w:w="3895" w:type="dxa"/>
          </w:tcPr>
          <w:p w14:paraId="32E16D70" w14:textId="4D7F1980" w:rsidR="00711F91" w:rsidRPr="005C59E8" w:rsidRDefault="00711F91" w:rsidP="00711F91">
            <w:pPr>
              <w:rPr>
                <w:rFonts w:ascii="Arial" w:hAnsi="Arial" w:cs="Arial"/>
                <w:sz w:val="20"/>
                <w:szCs w:val="20"/>
                <w:lang w:val="en-GB"/>
              </w:rPr>
            </w:pPr>
            <w:r>
              <w:rPr>
                <w:rFonts w:ascii="Arial" w:hAnsi="Arial" w:cs="Arial"/>
                <w:sz w:val="20"/>
                <w:szCs w:val="20"/>
                <w:lang w:val="da"/>
              </w:rPr>
              <w:t>Telefonnummer</w:t>
            </w:r>
          </w:p>
        </w:tc>
        <w:tc>
          <w:tcPr>
            <w:tcW w:w="5531" w:type="dxa"/>
          </w:tcPr>
          <w:p w14:paraId="32E16D71" w14:textId="77777777" w:rsidR="00711F91" w:rsidRPr="005C59E8" w:rsidRDefault="00711F91" w:rsidP="00711F91">
            <w:pPr>
              <w:rPr>
                <w:rFonts w:ascii="Arial" w:hAnsi="Arial" w:cs="Arial"/>
                <w:sz w:val="20"/>
                <w:szCs w:val="20"/>
                <w:lang w:val="en-GB"/>
              </w:rPr>
            </w:pPr>
          </w:p>
        </w:tc>
      </w:tr>
      <w:tr w:rsidR="00711F91" w:rsidRPr="005C59E8" w14:paraId="32E16D75" w14:textId="77777777" w:rsidTr="005B65F7">
        <w:tc>
          <w:tcPr>
            <w:tcW w:w="3895" w:type="dxa"/>
          </w:tcPr>
          <w:p w14:paraId="32E16D73" w14:textId="0C1B250F" w:rsidR="00711F91" w:rsidRPr="005C59E8" w:rsidRDefault="00711F91" w:rsidP="00711F91">
            <w:pPr>
              <w:rPr>
                <w:rFonts w:ascii="Arial" w:hAnsi="Arial" w:cs="Arial"/>
                <w:sz w:val="20"/>
                <w:szCs w:val="20"/>
                <w:lang w:val="en-GB"/>
              </w:rPr>
            </w:pPr>
            <w:r>
              <w:rPr>
                <w:rFonts w:ascii="Arial" w:hAnsi="Arial" w:cs="Arial"/>
                <w:sz w:val="20"/>
                <w:szCs w:val="20"/>
                <w:lang w:val="da"/>
              </w:rPr>
              <w:t>E-mail</w:t>
            </w:r>
          </w:p>
        </w:tc>
        <w:tc>
          <w:tcPr>
            <w:tcW w:w="5531" w:type="dxa"/>
          </w:tcPr>
          <w:p w14:paraId="32E16D74" w14:textId="77777777" w:rsidR="00711F91" w:rsidRPr="005C59E8" w:rsidRDefault="00711F91" w:rsidP="00711F91">
            <w:pPr>
              <w:rPr>
                <w:rFonts w:ascii="Arial" w:hAnsi="Arial" w:cs="Arial"/>
                <w:sz w:val="20"/>
                <w:szCs w:val="20"/>
                <w:lang w:val="en-GB"/>
              </w:rPr>
            </w:pPr>
          </w:p>
        </w:tc>
      </w:tr>
      <w:tr w:rsidR="00711F91" w:rsidRPr="005C59E8" w14:paraId="32E16D78" w14:textId="77777777" w:rsidTr="005B65F7">
        <w:tc>
          <w:tcPr>
            <w:tcW w:w="3895" w:type="dxa"/>
          </w:tcPr>
          <w:p w14:paraId="32E16D76" w14:textId="4C0EE515" w:rsidR="00711F91" w:rsidRPr="005C59E8" w:rsidRDefault="00711F91" w:rsidP="00711F91">
            <w:pPr>
              <w:rPr>
                <w:rFonts w:ascii="Arial" w:hAnsi="Arial" w:cs="Arial"/>
                <w:sz w:val="20"/>
                <w:szCs w:val="20"/>
                <w:lang w:val="en-GB"/>
              </w:rPr>
            </w:pPr>
            <w:r>
              <w:rPr>
                <w:rFonts w:ascii="Arial" w:hAnsi="Arial" w:cs="Arial"/>
                <w:sz w:val="20"/>
                <w:szCs w:val="20"/>
                <w:lang w:val="da"/>
              </w:rPr>
              <w:t>Websted</w:t>
            </w:r>
          </w:p>
        </w:tc>
        <w:tc>
          <w:tcPr>
            <w:tcW w:w="5531" w:type="dxa"/>
          </w:tcPr>
          <w:p w14:paraId="32E16D77" w14:textId="77777777" w:rsidR="00711F91" w:rsidRPr="005C59E8" w:rsidRDefault="00711F91" w:rsidP="00711F91">
            <w:pPr>
              <w:rPr>
                <w:rFonts w:ascii="Arial" w:hAnsi="Arial" w:cs="Arial"/>
                <w:sz w:val="20"/>
                <w:szCs w:val="20"/>
                <w:lang w:val="en-GB"/>
              </w:rPr>
            </w:pPr>
          </w:p>
        </w:tc>
      </w:tr>
      <w:tr w:rsidR="00711F91" w:rsidRPr="005C59E8" w14:paraId="32E16D7B" w14:textId="77777777" w:rsidTr="005B65F7">
        <w:tc>
          <w:tcPr>
            <w:tcW w:w="3895" w:type="dxa"/>
          </w:tcPr>
          <w:p w14:paraId="32E16D79" w14:textId="77777777" w:rsidR="00711F91" w:rsidRPr="005C59E8" w:rsidRDefault="00711F91" w:rsidP="00711F91">
            <w:pPr>
              <w:rPr>
                <w:rFonts w:ascii="Arial" w:hAnsi="Arial" w:cs="Arial"/>
                <w:sz w:val="20"/>
                <w:szCs w:val="20"/>
                <w:lang w:val="en-GB"/>
              </w:rPr>
            </w:pPr>
          </w:p>
        </w:tc>
        <w:tc>
          <w:tcPr>
            <w:tcW w:w="5531" w:type="dxa"/>
          </w:tcPr>
          <w:p w14:paraId="32E16D7A" w14:textId="77777777" w:rsidR="00711F91" w:rsidRPr="005C59E8" w:rsidRDefault="00711F91" w:rsidP="00711F91">
            <w:pPr>
              <w:rPr>
                <w:rFonts w:ascii="Arial" w:hAnsi="Arial" w:cs="Arial"/>
                <w:sz w:val="20"/>
                <w:szCs w:val="20"/>
                <w:lang w:val="en-GB"/>
              </w:rPr>
            </w:pPr>
          </w:p>
        </w:tc>
      </w:tr>
      <w:tr w:rsidR="00711F91" w:rsidRPr="005C59E8" w14:paraId="32E16D7E" w14:textId="77777777" w:rsidTr="005B65F7">
        <w:tc>
          <w:tcPr>
            <w:tcW w:w="3895" w:type="dxa"/>
          </w:tcPr>
          <w:p w14:paraId="32E16D7C" w14:textId="6299711B" w:rsidR="00711F91" w:rsidRPr="005C59E8" w:rsidRDefault="00711F91" w:rsidP="00711F91">
            <w:pPr>
              <w:rPr>
                <w:rFonts w:ascii="Arial" w:hAnsi="Arial" w:cs="Arial"/>
                <w:sz w:val="20"/>
                <w:szCs w:val="20"/>
                <w:lang w:val="en-GB"/>
              </w:rPr>
            </w:pPr>
            <w:r>
              <w:rPr>
                <w:rFonts w:ascii="Arial" w:hAnsi="Arial" w:cs="Arial"/>
                <w:sz w:val="20"/>
                <w:szCs w:val="20"/>
                <w:lang w:val="da"/>
              </w:rPr>
              <w:t>Direktør (navn)</w:t>
            </w:r>
          </w:p>
        </w:tc>
        <w:tc>
          <w:tcPr>
            <w:tcW w:w="5531" w:type="dxa"/>
          </w:tcPr>
          <w:p w14:paraId="32E16D7D" w14:textId="77777777" w:rsidR="00711F91" w:rsidRPr="005C59E8" w:rsidRDefault="00711F91" w:rsidP="00711F91">
            <w:pPr>
              <w:rPr>
                <w:rFonts w:ascii="Arial" w:hAnsi="Arial" w:cs="Arial"/>
                <w:sz w:val="20"/>
                <w:szCs w:val="20"/>
                <w:lang w:val="en-GB"/>
              </w:rPr>
            </w:pPr>
          </w:p>
        </w:tc>
      </w:tr>
    </w:tbl>
    <w:p w14:paraId="32E16D7F" w14:textId="77777777" w:rsidR="005B65F7" w:rsidRDefault="005B65F7" w:rsidP="005B65F7">
      <w:pPr>
        <w:rPr>
          <w:rFonts w:ascii="Arial" w:hAnsi="Arial" w:cs="Arial"/>
          <w:sz w:val="20"/>
          <w:szCs w:val="20"/>
          <w:lang w:val="en-GB"/>
        </w:rPr>
      </w:pPr>
    </w:p>
    <w:p w14:paraId="1C5CA93D" w14:textId="77777777" w:rsidR="00AE35A5" w:rsidRPr="005C59E8" w:rsidRDefault="00AE35A5" w:rsidP="005B65F7">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711F91" w:rsidRPr="005C59E8" w14:paraId="32E16D81" w14:textId="77777777" w:rsidTr="005B65F7">
        <w:trPr>
          <w:cantSplit/>
        </w:trPr>
        <w:tc>
          <w:tcPr>
            <w:tcW w:w="9426" w:type="dxa"/>
            <w:gridSpan w:val="2"/>
            <w:shd w:val="pct10" w:color="auto" w:fill="auto"/>
          </w:tcPr>
          <w:p w14:paraId="32E16D80" w14:textId="239013A9" w:rsidR="00711F91" w:rsidRPr="005C59E8" w:rsidRDefault="00711F91" w:rsidP="00711F91">
            <w:pPr>
              <w:jc w:val="center"/>
              <w:rPr>
                <w:rFonts w:ascii="Arial" w:hAnsi="Arial" w:cs="Arial"/>
                <w:b/>
                <w:bCs/>
                <w:sz w:val="20"/>
                <w:szCs w:val="20"/>
                <w:lang w:val="en-GB"/>
              </w:rPr>
            </w:pPr>
            <w:r>
              <w:rPr>
                <w:rFonts w:ascii="Arial" w:hAnsi="Arial" w:cs="Arial"/>
                <w:b/>
                <w:bCs/>
                <w:sz w:val="20"/>
                <w:szCs w:val="20"/>
                <w:highlight w:val="cyan"/>
                <w:lang w:val="da"/>
              </w:rPr>
              <w:lastRenderedPageBreak/>
              <w:t>(Valgmulighed: GENERELLE VIRKSOMHEDSOPLYSNINGER)</w:t>
            </w:r>
          </w:p>
        </w:tc>
      </w:tr>
      <w:tr w:rsidR="00711F91" w:rsidRPr="005C59E8" w14:paraId="32E16D84" w14:textId="77777777" w:rsidTr="005B65F7">
        <w:tc>
          <w:tcPr>
            <w:tcW w:w="3898" w:type="dxa"/>
          </w:tcPr>
          <w:p w14:paraId="32E16D82" w14:textId="79CDBDA9" w:rsidR="00711F91" w:rsidRPr="005917C4" w:rsidRDefault="00711F91" w:rsidP="00711F91">
            <w:pPr>
              <w:rPr>
                <w:rFonts w:ascii="Arial" w:hAnsi="Arial" w:cs="Arial"/>
                <w:sz w:val="20"/>
                <w:szCs w:val="20"/>
                <w:highlight w:val="cyan"/>
                <w:lang w:val="en-GB"/>
              </w:rPr>
            </w:pPr>
            <w:r>
              <w:rPr>
                <w:rFonts w:ascii="Arial" w:hAnsi="Arial" w:cs="Arial"/>
                <w:sz w:val="20"/>
                <w:szCs w:val="20"/>
                <w:highlight w:val="cyan"/>
                <w:lang w:val="da"/>
              </w:rPr>
              <w:t xml:space="preserve">Etableringsår </w:t>
            </w:r>
          </w:p>
        </w:tc>
        <w:tc>
          <w:tcPr>
            <w:tcW w:w="5528" w:type="dxa"/>
          </w:tcPr>
          <w:p w14:paraId="32E16D83" w14:textId="77777777" w:rsidR="00711F91" w:rsidRPr="005C59E8" w:rsidRDefault="00711F91" w:rsidP="00711F91">
            <w:pPr>
              <w:rPr>
                <w:rFonts w:ascii="Arial" w:hAnsi="Arial" w:cs="Arial"/>
                <w:sz w:val="20"/>
                <w:szCs w:val="20"/>
                <w:lang w:val="en-GB"/>
              </w:rPr>
            </w:pPr>
          </w:p>
        </w:tc>
      </w:tr>
      <w:tr w:rsidR="00711F91" w:rsidRPr="000B0CF6" w14:paraId="32E16D87" w14:textId="77777777" w:rsidTr="005B65F7">
        <w:tc>
          <w:tcPr>
            <w:tcW w:w="3898" w:type="dxa"/>
          </w:tcPr>
          <w:p w14:paraId="32E16D85" w14:textId="2FD96955" w:rsidR="00711F91" w:rsidRPr="005917C4" w:rsidRDefault="00711F91" w:rsidP="00711F91">
            <w:pPr>
              <w:rPr>
                <w:rFonts w:ascii="Arial" w:hAnsi="Arial" w:cs="Arial"/>
                <w:sz w:val="20"/>
                <w:szCs w:val="20"/>
                <w:highlight w:val="cyan"/>
                <w:lang w:val="en-GB"/>
              </w:rPr>
            </w:pPr>
            <w:r>
              <w:rPr>
                <w:rFonts w:ascii="Arial" w:hAnsi="Arial" w:cs="Arial"/>
                <w:sz w:val="20"/>
                <w:szCs w:val="20"/>
                <w:highlight w:val="cyan"/>
                <w:lang w:val="da"/>
              </w:rPr>
              <w:t>Antal fuldtidsansatte</w:t>
            </w:r>
          </w:p>
        </w:tc>
        <w:tc>
          <w:tcPr>
            <w:tcW w:w="5528" w:type="dxa"/>
          </w:tcPr>
          <w:p w14:paraId="32E16D86" w14:textId="77777777" w:rsidR="00711F91" w:rsidRPr="005C59E8" w:rsidRDefault="00711F91" w:rsidP="00711F91">
            <w:pPr>
              <w:rPr>
                <w:rFonts w:ascii="Arial" w:hAnsi="Arial" w:cs="Arial"/>
                <w:sz w:val="20"/>
                <w:szCs w:val="20"/>
                <w:lang w:val="en-GB"/>
              </w:rPr>
            </w:pPr>
          </w:p>
        </w:tc>
      </w:tr>
      <w:tr w:rsidR="00711F91" w:rsidRPr="005C59E8" w14:paraId="32E16D8A" w14:textId="77777777" w:rsidTr="005B65F7">
        <w:tc>
          <w:tcPr>
            <w:tcW w:w="3898" w:type="dxa"/>
          </w:tcPr>
          <w:p w14:paraId="32E16D88" w14:textId="2B776D70" w:rsidR="00711F91" w:rsidRPr="005917C4" w:rsidRDefault="00711F91" w:rsidP="00711F91">
            <w:pPr>
              <w:rPr>
                <w:rFonts w:ascii="Arial" w:hAnsi="Arial" w:cs="Arial"/>
                <w:sz w:val="20"/>
                <w:szCs w:val="20"/>
                <w:highlight w:val="cyan"/>
                <w:lang w:val="en-GB"/>
              </w:rPr>
            </w:pPr>
            <w:r>
              <w:rPr>
                <w:rFonts w:ascii="Arial" w:hAnsi="Arial" w:cs="Arial"/>
                <w:sz w:val="20"/>
                <w:szCs w:val="20"/>
                <w:highlight w:val="cyan"/>
                <w:lang w:val="da"/>
              </w:rPr>
              <w:t>Licensmyndighed</w:t>
            </w:r>
          </w:p>
        </w:tc>
        <w:tc>
          <w:tcPr>
            <w:tcW w:w="5528" w:type="dxa"/>
          </w:tcPr>
          <w:p w14:paraId="32E16D89" w14:textId="77777777" w:rsidR="00711F91" w:rsidRPr="005C59E8" w:rsidRDefault="00711F91" w:rsidP="00711F91">
            <w:pPr>
              <w:rPr>
                <w:rFonts w:ascii="Arial" w:hAnsi="Arial" w:cs="Arial"/>
                <w:sz w:val="20"/>
                <w:szCs w:val="20"/>
                <w:lang w:val="en-GB"/>
              </w:rPr>
            </w:pPr>
          </w:p>
        </w:tc>
      </w:tr>
      <w:tr w:rsidR="00711F91" w:rsidRPr="000B0CF6" w14:paraId="32E16D8D" w14:textId="77777777" w:rsidTr="005B65F7">
        <w:tc>
          <w:tcPr>
            <w:tcW w:w="3898" w:type="dxa"/>
          </w:tcPr>
          <w:p w14:paraId="32E16D8B" w14:textId="79D55FB9" w:rsidR="00711F91" w:rsidRPr="005917C4" w:rsidRDefault="00711F91" w:rsidP="00711F91">
            <w:pPr>
              <w:rPr>
                <w:rFonts w:ascii="Arial" w:hAnsi="Arial" w:cs="Arial"/>
                <w:sz w:val="20"/>
                <w:szCs w:val="20"/>
                <w:highlight w:val="cyan"/>
                <w:lang w:val="en-GB"/>
              </w:rPr>
            </w:pPr>
            <w:r>
              <w:rPr>
                <w:rFonts w:ascii="Arial" w:hAnsi="Arial" w:cs="Arial"/>
                <w:sz w:val="20"/>
                <w:szCs w:val="20"/>
                <w:highlight w:val="cyan"/>
                <w:lang w:val="da"/>
              </w:rPr>
              <w:t>Licensnummer (momsnummer/skatte-id)</w:t>
            </w:r>
          </w:p>
        </w:tc>
        <w:tc>
          <w:tcPr>
            <w:tcW w:w="5528" w:type="dxa"/>
          </w:tcPr>
          <w:p w14:paraId="32E16D8C" w14:textId="77777777" w:rsidR="00711F91" w:rsidRPr="005C59E8" w:rsidRDefault="00711F91" w:rsidP="00711F91">
            <w:pPr>
              <w:rPr>
                <w:rFonts w:ascii="Arial" w:hAnsi="Arial" w:cs="Arial"/>
                <w:sz w:val="20"/>
                <w:szCs w:val="20"/>
                <w:lang w:val="en-GB"/>
              </w:rPr>
            </w:pPr>
          </w:p>
        </w:tc>
      </w:tr>
      <w:tr w:rsidR="00711F91" w:rsidRPr="005C59E8" w14:paraId="32E16D90" w14:textId="77777777" w:rsidTr="005B65F7">
        <w:tc>
          <w:tcPr>
            <w:tcW w:w="3898" w:type="dxa"/>
          </w:tcPr>
          <w:p w14:paraId="32E16D8E" w14:textId="111D271B" w:rsidR="00711F91" w:rsidRPr="005917C4" w:rsidRDefault="00711F91" w:rsidP="00711F91">
            <w:pPr>
              <w:rPr>
                <w:rFonts w:ascii="Arial" w:hAnsi="Arial" w:cs="Arial"/>
                <w:sz w:val="20"/>
                <w:szCs w:val="20"/>
                <w:highlight w:val="cyan"/>
                <w:lang w:val="en-GB"/>
              </w:rPr>
            </w:pPr>
            <w:r>
              <w:rPr>
                <w:rFonts w:ascii="Arial" w:hAnsi="Arial" w:cs="Arial"/>
                <w:sz w:val="20"/>
                <w:szCs w:val="20"/>
                <w:highlight w:val="cyan"/>
                <w:lang w:val="da"/>
              </w:rPr>
              <w:t>Lande med registreret kontor:</w:t>
            </w:r>
          </w:p>
        </w:tc>
        <w:tc>
          <w:tcPr>
            <w:tcW w:w="5528" w:type="dxa"/>
          </w:tcPr>
          <w:p w14:paraId="32E16D8F" w14:textId="77777777" w:rsidR="00711F91" w:rsidRPr="005C59E8" w:rsidRDefault="00711F91" w:rsidP="00711F91">
            <w:pPr>
              <w:rPr>
                <w:rFonts w:ascii="Arial" w:hAnsi="Arial" w:cs="Arial"/>
                <w:sz w:val="20"/>
                <w:szCs w:val="20"/>
                <w:lang w:val="en-GB"/>
              </w:rPr>
            </w:pPr>
          </w:p>
        </w:tc>
      </w:tr>
      <w:tr w:rsidR="00711F91" w:rsidRPr="000B0CF6" w14:paraId="32E16D93" w14:textId="77777777" w:rsidTr="005B65F7">
        <w:tc>
          <w:tcPr>
            <w:tcW w:w="3898" w:type="dxa"/>
          </w:tcPr>
          <w:p w14:paraId="32E16D91" w14:textId="7A4CEEAA" w:rsidR="00711F91" w:rsidRPr="00D7217F" w:rsidRDefault="00711F91" w:rsidP="00711F91">
            <w:pPr>
              <w:rPr>
                <w:rFonts w:ascii="Arial" w:hAnsi="Arial" w:cs="Arial"/>
                <w:sz w:val="20"/>
                <w:szCs w:val="20"/>
                <w:highlight w:val="cyan"/>
                <w:lang w:val="en-GB"/>
              </w:rPr>
            </w:pPr>
            <w:r>
              <w:rPr>
                <w:rFonts w:ascii="Arial" w:hAnsi="Arial" w:cs="Arial"/>
                <w:sz w:val="20"/>
                <w:szCs w:val="20"/>
                <w:highlight w:val="cyan"/>
                <w:lang w:val="da"/>
              </w:rPr>
              <w:t>Virksomhedens internationale kvalitetssikringscertificeringer</w:t>
            </w:r>
          </w:p>
        </w:tc>
        <w:tc>
          <w:tcPr>
            <w:tcW w:w="5528" w:type="dxa"/>
          </w:tcPr>
          <w:p w14:paraId="32E16D92" w14:textId="77777777" w:rsidR="00711F91" w:rsidRPr="005C59E8" w:rsidRDefault="00711F91" w:rsidP="00711F91">
            <w:pPr>
              <w:rPr>
                <w:rFonts w:ascii="Arial" w:hAnsi="Arial" w:cs="Arial"/>
                <w:sz w:val="20"/>
                <w:szCs w:val="20"/>
                <w:lang w:val="en-GB"/>
              </w:rPr>
            </w:pPr>
          </w:p>
        </w:tc>
      </w:tr>
      <w:tr w:rsidR="00711F91" w:rsidRPr="000B0CF6" w14:paraId="32E16D96" w14:textId="77777777" w:rsidTr="005B65F7">
        <w:tc>
          <w:tcPr>
            <w:tcW w:w="3898" w:type="dxa"/>
          </w:tcPr>
          <w:p w14:paraId="32E16D94" w14:textId="1075769B" w:rsidR="00711F91" w:rsidRPr="00A00DA9" w:rsidRDefault="00711F91" w:rsidP="00711F91">
            <w:pPr>
              <w:rPr>
                <w:rFonts w:ascii="Arial" w:hAnsi="Arial" w:cs="Arial"/>
                <w:sz w:val="20"/>
                <w:szCs w:val="20"/>
                <w:highlight w:val="cyan"/>
              </w:rPr>
            </w:pPr>
            <w:r>
              <w:rPr>
                <w:rFonts w:ascii="Arial" w:hAnsi="Arial" w:cs="Arial"/>
                <w:sz w:val="20"/>
                <w:szCs w:val="20"/>
                <w:highlight w:val="cyan"/>
                <w:lang w:val="da"/>
              </w:rPr>
              <w:t>Virksomhedens lokale og nationale kvalitetssikringscertificeringer</w:t>
            </w:r>
          </w:p>
        </w:tc>
        <w:tc>
          <w:tcPr>
            <w:tcW w:w="5528" w:type="dxa"/>
          </w:tcPr>
          <w:p w14:paraId="32E16D95" w14:textId="77777777" w:rsidR="00711F91" w:rsidRPr="00A00DA9" w:rsidRDefault="00711F91" w:rsidP="00711F91">
            <w:pPr>
              <w:rPr>
                <w:rFonts w:ascii="Arial" w:hAnsi="Arial" w:cs="Arial"/>
                <w:sz w:val="20"/>
                <w:szCs w:val="20"/>
              </w:rPr>
            </w:pPr>
          </w:p>
        </w:tc>
      </w:tr>
      <w:tr w:rsidR="00711F91" w:rsidRPr="000B0CF6" w14:paraId="32E16D99" w14:textId="77777777" w:rsidTr="005B65F7">
        <w:tc>
          <w:tcPr>
            <w:tcW w:w="3898" w:type="dxa"/>
          </w:tcPr>
          <w:p w14:paraId="32E16D97" w14:textId="7B252B08" w:rsidR="00711F91" w:rsidRPr="00A00DA9" w:rsidRDefault="00711F91" w:rsidP="00711F91">
            <w:pPr>
              <w:rPr>
                <w:rFonts w:ascii="Arial" w:hAnsi="Arial" w:cs="Arial"/>
                <w:sz w:val="20"/>
                <w:szCs w:val="20"/>
                <w:highlight w:val="cyan"/>
              </w:rPr>
            </w:pPr>
            <w:r>
              <w:rPr>
                <w:rFonts w:ascii="Arial" w:hAnsi="Arial" w:cs="Arial"/>
                <w:sz w:val="20"/>
                <w:szCs w:val="20"/>
                <w:highlight w:val="cyan"/>
                <w:lang w:val="da"/>
              </w:rPr>
              <w:t>International handels-/brancheorganisationer, som virksomheden er medlem af</w:t>
            </w:r>
          </w:p>
        </w:tc>
        <w:tc>
          <w:tcPr>
            <w:tcW w:w="5528" w:type="dxa"/>
          </w:tcPr>
          <w:p w14:paraId="32E16D98" w14:textId="77777777" w:rsidR="00711F91" w:rsidRPr="00A00DA9" w:rsidRDefault="00711F91" w:rsidP="00711F91">
            <w:pPr>
              <w:rPr>
                <w:rFonts w:ascii="Arial" w:hAnsi="Arial" w:cs="Arial"/>
                <w:sz w:val="20"/>
                <w:szCs w:val="20"/>
              </w:rPr>
            </w:pPr>
          </w:p>
        </w:tc>
      </w:tr>
      <w:tr w:rsidR="00711F91" w:rsidRPr="000B0CF6" w14:paraId="32E16D9C" w14:textId="77777777" w:rsidTr="005B65F7">
        <w:tc>
          <w:tcPr>
            <w:tcW w:w="3898" w:type="dxa"/>
          </w:tcPr>
          <w:p w14:paraId="32E16D9A" w14:textId="416B85E7" w:rsidR="00711F91" w:rsidRPr="00A00DA9" w:rsidRDefault="00711F91" w:rsidP="00711F91">
            <w:pPr>
              <w:rPr>
                <w:rFonts w:ascii="Arial" w:hAnsi="Arial" w:cs="Arial"/>
                <w:sz w:val="20"/>
                <w:szCs w:val="20"/>
                <w:highlight w:val="cyan"/>
              </w:rPr>
            </w:pPr>
            <w:r>
              <w:rPr>
                <w:rFonts w:ascii="Arial" w:hAnsi="Arial" w:cs="Arial"/>
                <w:sz w:val="20"/>
                <w:szCs w:val="20"/>
                <w:highlight w:val="cyan"/>
                <w:lang w:val="da"/>
              </w:rPr>
              <w:t>Lokale handels-/brancheorganisationer, som virksomheden er medlem af</w:t>
            </w:r>
          </w:p>
        </w:tc>
        <w:tc>
          <w:tcPr>
            <w:tcW w:w="5528" w:type="dxa"/>
          </w:tcPr>
          <w:p w14:paraId="32E16D9B" w14:textId="77777777" w:rsidR="00711F91" w:rsidRPr="00A00DA9" w:rsidRDefault="00711F91" w:rsidP="00711F91">
            <w:pPr>
              <w:rPr>
                <w:rFonts w:ascii="Arial" w:hAnsi="Arial" w:cs="Arial"/>
                <w:sz w:val="20"/>
                <w:szCs w:val="20"/>
              </w:rPr>
            </w:pPr>
          </w:p>
        </w:tc>
      </w:tr>
      <w:tr w:rsidR="00711F91" w:rsidRPr="003B72AB" w14:paraId="32E16D9F" w14:textId="77777777" w:rsidTr="005B65F7">
        <w:tc>
          <w:tcPr>
            <w:tcW w:w="3898" w:type="dxa"/>
          </w:tcPr>
          <w:p w14:paraId="32E16D9D" w14:textId="7DDD0C9B" w:rsidR="00711F91" w:rsidRPr="005917C4" w:rsidRDefault="00711F91" w:rsidP="00711F91">
            <w:pPr>
              <w:rPr>
                <w:rFonts w:ascii="Arial" w:hAnsi="Arial" w:cs="Arial"/>
                <w:sz w:val="20"/>
                <w:szCs w:val="20"/>
                <w:highlight w:val="cyan"/>
                <w:lang w:val="en-GB"/>
              </w:rPr>
            </w:pPr>
            <w:r>
              <w:rPr>
                <w:rFonts w:ascii="Arial" w:hAnsi="Arial" w:cs="Arial"/>
                <w:sz w:val="20"/>
                <w:szCs w:val="20"/>
                <w:highlight w:val="cyan"/>
                <w:lang w:val="da"/>
              </w:rPr>
              <w:t xml:space="preserve">Har virksomheden CSR-relaterede politikker på plads – f.eks. </w:t>
            </w:r>
            <w:r>
              <w:rPr>
                <w:rFonts w:ascii="Arial" w:hAnsi="Arial" w:cs="Arial"/>
                <w:snapToGrid w:val="0"/>
                <w:sz w:val="20"/>
                <w:szCs w:val="20"/>
                <w:highlight w:val="cyan"/>
                <w:lang w:val="da"/>
              </w:rPr>
              <w:t>sundheds-, sikkerheds-, HR-, energi- eller klimapolitikker eller er medlem af Global Compact? Angiv venligst hvilke politikker</w:t>
            </w:r>
            <w:r>
              <w:rPr>
                <w:rFonts w:ascii="Arial" w:hAnsi="Arial" w:cs="Arial"/>
                <w:sz w:val="20"/>
                <w:szCs w:val="20"/>
                <w:highlight w:val="cyan"/>
                <w:lang w:val="da"/>
              </w:rPr>
              <w:t>? Angiv venligst hvilke politikker.</w:t>
            </w:r>
          </w:p>
        </w:tc>
        <w:tc>
          <w:tcPr>
            <w:tcW w:w="5528" w:type="dxa"/>
          </w:tcPr>
          <w:p w14:paraId="32E16D9E" w14:textId="77777777" w:rsidR="00711F91" w:rsidRPr="005C59E8" w:rsidRDefault="00711F91" w:rsidP="00711F91">
            <w:pPr>
              <w:rPr>
                <w:rFonts w:ascii="Arial" w:hAnsi="Arial" w:cs="Arial"/>
                <w:sz w:val="20"/>
                <w:szCs w:val="20"/>
                <w:lang w:val="en-GB"/>
              </w:rPr>
            </w:pPr>
          </w:p>
        </w:tc>
      </w:tr>
      <w:tr w:rsidR="00711F91" w:rsidRPr="003E1203" w14:paraId="32E16DA2" w14:textId="77777777" w:rsidTr="005B65F7">
        <w:tc>
          <w:tcPr>
            <w:tcW w:w="3898" w:type="dxa"/>
          </w:tcPr>
          <w:p w14:paraId="32E16DA0" w14:textId="500814A5" w:rsidR="00711F91" w:rsidRPr="005917C4" w:rsidRDefault="00711F91" w:rsidP="00711F91">
            <w:pPr>
              <w:rPr>
                <w:rFonts w:ascii="Arial" w:hAnsi="Arial" w:cs="Arial"/>
                <w:sz w:val="20"/>
                <w:szCs w:val="20"/>
                <w:highlight w:val="cyan"/>
                <w:lang w:val="en-GB"/>
              </w:rPr>
            </w:pPr>
            <w:r>
              <w:rPr>
                <w:rFonts w:ascii="Arial" w:hAnsi="Arial" w:cs="Arial"/>
                <w:sz w:val="20"/>
                <w:szCs w:val="20"/>
                <w:highlight w:val="cyan"/>
                <w:lang w:val="da"/>
              </w:rPr>
              <w:t>Lever virksomheden op til f.eks. ISO 26000-/50001-/14000-standarder eller er SA8000-certificeret? Angiv venligst hvilken.</w:t>
            </w:r>
          </w:p>
        </w:tc>
        <w:tc>
          <w:tcPr>
            <w:tcW w:w="5528" w:type="dxa"/>
          </w:tcPr>
          <w:p w14:paraId="32E16DA1" w14:textId="77777777" w:rsidR="00711F91" w:rsidRPr="005C59E8" w:rsidRDefault="00711F91" w:rsidP="00711F91">
            <w:pPr>
              <w:rPr>
                <w:rFonts w:ascii="Arial" w:hAnsi="Arial" w:cs="Arial"/>
                <w:sz w:val="20"/>
                <w:szCs w:val="20"/>
                <w:lang w:val="en-GB"/>
              </w:rPr>
            </w:pPr>
          </w:p>
        </w:tc>
      </w:tr>
      <w:tr w:rsidR="00711F91" w:rsidRPr="000B0CF6" w14:paraId="32E16DA5" w14:textId="77777777" w:rsidTr="005B65F7">
        <w:tc>
          <w:tcPr>
            <w:tcW w:w="3898" w:type="dxa"/>
          </w:tcPr>
          <w:p w14:paraId="32E16DA3" w14:textId="44F582DF" w:rsidR="00711F91" w:rsidRPr="005917C4" w:rsidRDefault="00711F91" w:rsidP="00711F91">
            <w:pPr>
              <w:rPr>
                <w:rFonts w:ascii="Arial" w:hAnsi="Arial" w:cs="Arial"/>
                <w:sz w:val="20"/>
                <w:szCs w:val="20"/>
                <w:highlight w:val="cyan"/>
                <w:lang w:val="en-GB"/>
              </w:rPr>
            </w:pPr>
            <w:r>
              <w:rPr>
                <w:rFonts w:ascii="Arial" w:hAnsi="Arial" w:cs="Arial"/>
                <w:sz w:val="20"/>
                <w:szCs w:val="20"/>
                <w:highlight w:val="cyan"/>
                <w:lang w:val="da"/>
              </w:rPr>
              <w:t>Har virksomheden en adfærdskodeks?</w:t>
            </w:r>
          </w:p>
        </w:tc>
        <w:tc>
          <w:tcPr>
            <w:tcW w:w="5528" w:type="dxa"/>
          </w:tcPr>
          <w:p w14:paraId="32E16DA4" w14:textId="77777777" w:rsidR="00711F91" w:rsidRPr="005C59E8" w:rsidRDefault="00711F91" w:rsidP="00711F91">
            <w:pPr>
              <w:rPr>
                <w:rFonts w:ascii="Arial" w:hAnsi="Arial" w:cs="Arial"/>
                <w:sz w:val="20"/>
                <w:szCs w:val="20"/>
                <w:lang w:val="en-GB"/>
              </w:rPr>
            </w:pPr>
          </w:p>
        </w:tc>
      </w:tr>
    </w:tbl>
    <w:p w14:paraId="32E16DA6" w14:textId="2191ECFE" w:rsidR="005B65F7" w:rsidRPr="00A00DA9" w:rsidRDefault="005B65F7" w:rsidP="005B65F7">
      <w:pPr>
        <w:rPr>
          <w:rFonts w:ascii="Arial" w:hAnsi="Arial" w:cs="Arial"/>
          <w:b/>
          <w:sz w:val="20"/>
          <w:szCs w:val="20"/>
        </w:rPr>
      </w:pPr>
      <w:r w:rsidRPr="00A00DA9">
        <w:rPr>
          <w:rFonts w:ascii="Arial" w:hAnsi="Arial" w:cs="Arial"/>
          <w:b/>
          <w:sz w:val="20"/>
          <w:szCs w:val="20"/>
          <w:highlight w:val="red"/>
        </w:rPr>
        <w:t>(</w:t>
      </w:r>
      <w:r w:rsidR="00711F91">
        <w:rPr>
          <w:rFonts w:ascii="Arial" w:hAnsi="Arial" w:cs="Arial"/>
          <w:b/>
          <w:bCs/>
          <w:sz w:val="20"/>
          <w:szCs w:val="20"/>
          <w:highlight w:val="red"/>
          <w:lang w:val="da"/>
        </w:rPr>
        <w:t>Bemærk: Tilpas venligst informationen som påkrævet</w:t>
      </w:r>
      <w:r w:rsidRPr="00A00DA9">
        <w:rPr>
          <w:rFonts w:ascii="Arial" w:hAnsi="Arial" w:cs="Arial"/>
          <w:b/>
          <w:sz w:val="20"/>
          <w:szCs w:val="20"/>
          <w:highlight w:val="red"/>
        </w:rPr>
        <w:t>)</w:t>
      </w:r>
    </w:p>
    <w:p w14:paraId="32E16DA7" w14:textId="77777777" w:rsidR="005B65F7" w:rsidRPr="00A00DA9" w:rsidRDefault="005B65F7" w:rsidP="005B65F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5B65F7" w:rsidRPr="009377D0" w14:paraId="32E16DA9" w14:textId="77777777" w:rsidTr="005B65F7">
        <w:tc>
          <w:tcPr>
            <w:tcW w:w="9464" w:type="dxa"/>
            <w:gridSpan w:val="5"/>
            <w:shd w:val="pct10" w:color="auto" w:fill="FFFFFF"/>
          </w:tcPr>
          <w:p w14:paraId="32E16DA8" w14:textId="67A90C5B" w:rsidR="005B65F7" w:rsidRPr="009377D0" w:rsidRDefault="00711F91" w:rsidP="005B65F7">
            <w:pPr>
              <w:autoSpaceDE w:val="0"/>
              <w:autoSpaceDN w:val="0"/>
              <w:adjustRightInd w:val="0"/>
              <w:jc w:val="center"/>
              <w:rPr>
                <w:rFonts w:ascii="Arial" w:hAnsi="Arial" w:cs="Arial"/>
                <w:b/>
                <w:sz w:val="20"/>
                <w:szCs w:val="20"/>
                <w:lang w:val="en-GB"/>
              </w:rPr>
            </w:pPr>
            <w:r>
              <w:rPr>
                <w:rFonts w:ascii="Arial" w:hAnsi="Arial" w:cs="Arial"/>
                <w:b/>
                <w:bCs/>
                <w:sz w:val="20"/>
                <w:szCs w:val="20"/>
                <w:lang w:val="da"/>
              </w:rPr>
              <w:t>REFERENCER</w:t>
            </w:r>
          </w:p>
        </w:tc>
      </w:tr>
      <w:tr w:rsidR="00711F91" w:rsidRPr="009377D0" w14:paraId="32E16DAF" w14:textId="77777777" w:rsidTr="005B65F7">
        <w:tc>
          <w:tcPr>
            <w:tcW w:w="1955" w:type="dxa"/>
            <w:shd w:val="pct10" w:color="auto" w:fill="FFFFFF"/>
          </w:tcPr>
          <w:p w14:paraId="32E16DAA" w14:textId="0427C3A8" w:rsidR="00711F91" w:rsidRPr="009377D0" w:rsidRDefault="00711F91" w:rsidP="00711F91">
            <w:pPr>
              <w:autoSpaceDE w:val="0"/>
              <w:autoSpaceDN w:val="0"/>
              <w:adjustRightInd w:val="0"/>
              <w:jc w:val="center"/>
              <w:rPr>
                <w:rFonts w:ascii="Arial" w:hAnsi="Arial" w:cs="Arial"/>
                <w:b/>
                <w:sz w:val="20"/>
                <w:szCs w:val="20"/>
                <w:lang w:val="en-GB"/>
              </w:rPr>
            </w:pPr>
            <w:r>
              <w:rPr>
                <w:rFonts w:ascii="Arial" w:hAnsi="Arial" w:cs="Arial"/>
                <w:b/>
                <w:bCs/>
                <w:sz w:val="20"/>
                <w:szCs w:val="20"/>
                <w:lang w:val="da"/>
              </w:rPr>
              <w:t>Kundens navn og land</w:t>
            </w:r>
          </w:p>
        </w:tc>
        <w:tc>
          <w:tcPr>
            <w:tcW w:w="1955" w:type="dxa"/>
            <w:shd w:val="pct10" w:color="auto" w:fill="FFFFFF"/>
          </w:tcPr>
          <w:p w14:paraId="32E16DAB" w14:textId="3121159C" w:rsidR="00711F91" w:rsidRPr="009377D0" w:rsidRDefault="00711F91" w:rsidP="00711F91">
            <w:pPr>
              <w:autoSpaceDE w:val="0"/>
              <w:autoSpaceDN w:val="0"/>
              <w:adjustRightInd w:val="0"/>
              <w:jc w:val="center"/>
              <w:rPr>
                <w:rFonts w:ascii="Arial" w:hAnsi="Arial" w:cs="Arial"/>
                <w:b/>
                <w:sz w:val="20"/>
                <w:szCs w:val="20"/>
                <w:lang w:val="en-GB"/>
              </w:rPr>
            </w:pPr>
            <w:r>
              <w:rPr>
                <w:rFonts w:ascii="Arial" w:hAnsi="Arial" w:cs="Arial"/>
                <w:b/>
                <w:bCs/>
                <w:sz w:val="20"/>
                <w:szCs w:val="20"/>
                <w:lang w:val="da"/>
              </w:rPr>
              <w:t>Kontrakttype</w:t>
            </w:r>
          </w:p>
        </w:tc>
        <w:tc>
          <w:tcPr>
            <w:tcW w:w="1956" w:type="dxa"/>
            <w:shd w:val="pct10" w:color="auto" w:fill="FFFFFF"/>
          </w:tcPr>
          <w:p w14:paraId="32E16DAC" w14:textId="7EC82BA4" w:rsidR="00711F91" w:rsidRPr="009377D0" w:rsidRDefault="00711F91" w:rsidP="00711F91">
            <w:pPr>
              <w:autoSpaceDE w:val="0"/>
              <w:autoSpaceDN w:val="0"/>
              <w:adjustRightInd w:val="0"/>
              <w:jc w:val="center"/>
              <w:rPr>
                <w:rFonts w:ascii="Arial" w:hAnsi="Arial" w:cs="Arial"/>
                <w:b/>
                <w:sz w:val="20"/>
                <w:szCs w:val="20"/>
                <w:lang w:val="en-GB"/>
              </w:rPr>
            </w:pPr>
            <w:r>
              <w:rPr>
                <w:rFonts w:ascii="Arial" w:hAnsi="Arial" w:cs="Arial"/>
                <w:b/>
                <w:bCs/>
                <w:sz w:val="20"/>
                <w:szCs w:val="20"/>
                <w:lang w:val="da"/>
              </w:rPr>
              <w:t>Værdi</w:t>
            </w:r>
          </w:p>
        </w:tc>
        <w:tc>
          <w:tcPr>
            <w:tcW w:w="1956" w:type="dxa"/>
            <w:shd w:val="pct10" w:color="auto" w:fill="FFFFFF"/>
          </w:tcPr>
          <w:p w14:paraId="32E16DAD" w14:textId="75A29C58" w:rsidR="00711F91" w:rsidRPr="009377D0" w:rsidRDefault="00711F91" w:rsidP="00711F91">
            <w:pPr>
              <w:autoSpaceDE w:val="0"/>
              <w:autoSpaceDN w:val="0"/>
              <w:adjustRightInd w:val="0"/>
              <w:jc w:val="center"/>
              <w:rPr>
                <w:rFonts w:ascii="Arial" w:hAnsi="Arial" w:cs="Arial"/>
                <w:b/>
                <w:sz w:val="20"/>
                <w:szCs w:val="20"/>
                <w:lang w:val="en-GB"/>
              </w:rPr>
            </w:pPr>
            <w:r>
              <w:rPr>
                <w:rFonts w:ascii="Arial" w:hAnsi="Arial" w:cs="Arial"/>
                <w:b/>
                <w:bCs/>
                <w:sz w:val="20"/>
                <w:szCs w:val="20"/>
                <w:lang w:val="da"/>
              </w:rPr>
              <w:t>Kontaktnavn</w:t>
            </w:r>
          </w:p>
        </w:tc>
        <w:tc>
          <w:tcPr>
            <w:tcW w:w="1642" w:type="dxa"/>
            <w:shd w:val="pct10" w:color="auto" w:fill="FFFFFF"/>
          </w:tcPr>
          <w:p w14:paraId="32E16DAE" w14:textId="25A6291D" w:rsidR="00711F91" w:rsidRPr="00711F91" w:rsidRDefault="00711F91" w:rsidP="00711F91">
            <w:pPr>
              <w:autoSpaceDE w:val="0"/>
              <w:autoSpaceDN w:val="0"/>
              <w:adjustRightInd w:val="0"/>
              <w:jc w:val="center"/>
              <w:rPr>
                <w:rFonts w:ascii="Arial" w:hAnsi="Arial" w:cs="Arial"/>
                <w:b/>
                <w:sz w:val="20"/>
                <w:szCs w:val="20"/>
                <w:lang w:val="es-ES"/>
              </w:rPr>
            </w:pPr>
            <w:r>
              <w:rPr>
                <w:rFonts w:ascii="Arial" w:hAnsi="Arial" w:cs="Arial"/>
                <w:b/>
                <w:bCs/>
                <w:sz w:val="20"/>
                <w:szCs w:val="20"/>
                <w:lang w:val="da"/>
              </w:rPr>
              <w:t>Telefon/fax og e-mail</w:t>
            </w:r>
          </w:p>
        </w:tc>
      </w:tr>
      <w:tr w:rsidR="005B65F7" w:rsidRPr="009377D0" w14:paraId="32E16DB5" w14:textId="77777777" w:rsidTr="005B65F7">
        <w:tc>
          <w:tcPr>
            <w:tcW w:w="1955" w:type="dxa"/>
          </w:tcPr>
          <w:p w14:paraId="32E16DB0" w14:textId="77777777" w:rsidR="005B65F7" w:rsidRPr="00711F91" w:rsidRDefault="005B65F7" w:rsidP="005B65F7">
            <w:pPr>
              <w:autoSpaceDE w:val="0"/>
              <w:autoSpaceDN w:val="0"/>
              <w:adjustRightInd w:val="0"/>
              <w:rPr>
                <w:rFonts w:ascii="Arial" w:hAnsi="Arial" w:cs="Arial"/>
                <w:sz w:val="20"/>
                <w:szCs w:val="20"/>
                <w:lang w:val="es-ES"/>
              </w:rPr>
            </w:pPr>
          </w:p>
        </w:tc>
        <w:tc>
          <w:tcPr>
            <w:tcW w:w="1955" w:type="dxa"/>
          </w:tcPr>
          <w:p w14:paraId="32E16DB1" w14:textId="77777777" w:rsidR="005B65F7" w:rsidRPr="00711F91" w:rsidRDefault="005B65F7" w:rsidP="005B65F7">
            <w:pPr>
              <w:autoSpaceDE w:val="0"/>
              <w:autoSpaceDN w:val="0"/>
              <w:adjustRightInd w:val="0"/>
              <w:rPr>
                <w:rFonts w:ascii="Arial" w:hAnsi="Arial" w:cs="Arial"/>
                <w:sz w:val="20"/>
                <w:szCs w:val="20"/>
                <w:lang w:val="es-ES"/>
              </w:rPr>
            </w:pPr>
          </w:p>
        </w:tc>
        <w:tc>
          <w:tcPr>
            <w:tcW w:w="1956" w:type="dxa"/>
          </w:tcPr>
          <w:p w14:paraId="32E16DB2" w14:textId="77777777" w:rsidR="005B65F7" w:rsidRPr="00711F91" w:rsidRDefault="005B65F7" w:rsidP="005B65F7">
            <w:pPr>
              <w:autoSpaceDE w:val="0"/>
              <w:autoSpaceDN w:val="0"/>
              <w:adjustRightInd w:val="0"/>
              <w:rPr>
                <w:rFonts w:ascii="Arial" w:hAnsi="Arial" w:cs="Arial"/>
                <w:sz w:val="20"/>
                <w:szCs w:val="20"/>
                <w:lang w:val="es-ES"/>
              </w:rPr>
            </w:pPr>
          </w:p>
        </w:tc>
        <w:tc>
          <w:tcPr>
            <w:tcW w:w="1956" w:type="dxa"/>
          </w:tcPr>
          <w:p w14:paraId="32E16DB3" w14:textId="77777777" w:rsidR="005B65F7" w:rsidRPr="00711F91" w:rsidRDefault="005B65F7" w:rsidP="005B65F7">
            <w:pPr>
              <w:autoSpaceDE w:val="0"/>
              <w:autoSpaceDN w:val="0"/>
              <w:adjustRightInd w:val="0"/>
              <w:rPr>
                <w:rFonts w:ascii="Arial" w:hAnsi="Arial" w:cs="Arial"/>
                <w:sz w:val="20"/>
                <w:szCs w:val="20"/>
                <w:lang w:val="es-ES"/>
              </w:rPr>
            </w:pPr>
          </w:p>
        </w:tc>
        <w:tc>
          <w:tcPr>
            <w:tcW w:w="1642" w:type="dxa"/>
          </w:tcPr>
          <w:p w14:paraId="32E16DB4" w14:textId="77777777" w:rsidR="005B65F7" w:rsidRPr="00711F91" w:rsidRDefault="005B65F7" w:rsidP="005B65F7">
            <w:pPr>
              <w:autoSpaceDE w:val="0"/>
              <w:autoSpaceDN w:val="0"/>
              <w:adjustRightInd w:val="0"/>
              <w:rPr>
                <w:rFonts w:ascii="Arial" w:hAnsi="Arial" w:cs="Arial"/>
                <w:sz w:val="20"/>
                <w:szCs w:val="20"/>
                <w:lang w:val="es-ES"/>
              </w:rPr>
            </w:pPr>
          </w:p>
        </w:tc>
      </w:tr>
      <w:tr w:rsidR="005B65F7" w:rsidRPr="009377D0" w14:paraId="32E16DBB" w14:textId="77777777" w:rsidTr="005B65F7">
        <w:tc>
          <w:tcPr>
            <w:tcW w:w="1955" w:type="dxa"/>
          </w:tcPr>
          <w:p w14:paraId="32E16DB6" w14:textId="77777777" w:rsidR="005B65F7" w:rsidRPr="00711F91" w:rsidRDefault="005B65F7" w:rsidP="005B65F7">
            <w:pPr>
              <w:autoSpaceDE w:val="0"/>
              <w:autoSpaceDN w:val="0"/>
              <w:adjustRightInd w:val="0"/>
              <w:rPr>
                <w:rFonts w:ascii="Arial" w:hAnsi="Arial" w:cs="Arial"/>
                <w:sz w:val="20"/>
                <w:szCs w:val="20"/>
                <w:lang w:val="es-ES"/>
              </w:rPr>
            </w:pPr>
          </w:p>
        </w:tc>
        <w:tc>
          <w:tcPr>
            <w:tcW w:w="1955" w:type="dxa"/>
          </w:tcPr>
          <w:p w14:paraId="32E16DB7" w14:textId="77777777" w:rsidR="005B65F7" w:rsidRPr="00711F91" w:rsidRDefault="005B65F7" w:rsidP="005B65F7">
            <w:pPr>
              <w:autoSpaceDE w:val="0"/>
              <w:autoSpaceDN w:val="0"/>
              <w:adjustRightInd w:val="0"/>
              <w:rPr>
                <w:rFonts w:ascii="Arial" w:hAnsi="Arial" w:cs="Arial"/>
                <w:sz w:val="20"/>
                <w:szCs w:val="20"/>
                <w:lang w:val="es-ES"/>
              </w:rPr>
            </w:pPr>
          </w:p>
        </w:tc>
        <w:tc>
          <w:tcPr>
            <w:tcW w:w="1956" w:type="dxa"/>
          </w:tcPr>
          <w:p w14:paraId="32E16DB8" w14:textId="77777777" w:rsidR="005B65F7" w:rsidRPr="00711F91" w:rsidRDefault="005B65F7" w:rsidP="005B65F7">
            <w:pPr>
              <w:autoSpaceDE w:val="0"/>
              <w:autoSpaceDN w:val="0"/>
              <w:adjustRightInd w:val="0"/>
              <w:rPr>
                <w:rFonts w:ascii="Arial" w:hAnsi="Arial" w:cs="Arial"/>
                <w:sz w:val="20"/>
                <w:szCs w:val="20"/>
                <w:lang w:val="es-ES"/>
              </w:rPr>
            </w:pPr>
          </w:p>
        </w:tc>
        <w:tc>
          <w:tcPr>
            <w:tcW w:w="1956" w:type="dxa"/>
          </w:tcPr>
          <w:p w14:paraId="32E16DB9" w14:textId="77777777" w:rsidR="005B65F7" w:rsidRPr="00711F91" w:rsidRDefault="005B65F7" w:rsidP="005B65F7">
            <w:pPr>
              <w:autoSpaceDE w:val="0"/>
              <w:autoSpaceDN w:val="0"/>
              <w:adjustRightInd w:val="0"/>
              <w:rPr>
                <w:rFonts w:ascii="Arial" w:hAnsi="Arial" w:cs="Arial"/>
                <w:sz w:val="20"/>
                <w:szCs w:val="20"/>
                <w:lang w:val="es-ES"/>
              </w:rPr>
            </w:pPr>
          </w:p>
        </w:tc>
        <w:tc>
          <w:tcPr>
            <w:tcW w:w="1642" w:type="dxa"/>
          </w:tcPr>
          <w:p w14:paraId="32E16DBA" w14:textId="77777777" w:rsidR="005B65F7" w:rsidRPr="00711F91" w:rsidRDefault="005B65F7" w:rsidP="005B65F7">
            <w:pPr>
              <w:autoSpaceDE w:val="0"/>
              <w:autoSpaceDN w:val="0"/>
              <w:adjustRightInd w:val="0"/>
              <w:rPr>
                <w:rFonts w:ascii="Arial" w:hAnsi="Arial" w:cs="Arial"/>
                <w:sz w:val="20"/>
                <w:szCs w:val="20"/>
                <w:lang w:val="es-ES"/>
              </w:rPr>
            </w:pPr>
          </w:p>
        </w:tc>
      </w:tr>
      <w:tr w:rsidR="00E66071" w:rsidRPr="00E66071" w14:paraId="32E16DC1" w14:textId="77777777" w:rsidTr="005B65F7">
        <w:tc>
          <w:tcPr>
            <w:tcW w:w="1955" w:type="dxa"/>
          </w:tcPr>
          <w:p w14:paraId="32E16DBC" w14:textId="77777777" w:rsidR="005B65F7" w:rsidRPr="00E66071" w:rsidRDefault="005B65F7" w:rsidP="005B65F7">
            <w:pPr>
              <w:autoSpaceDE w:val="0"/>
              <w:autoSpaceDN w:val="0"/>
              <w:adjustRightInd w:val="0"/>
              <w:rPr>
                <w:rFonts w:ascii="Arial" w:hAnsi="Arial" w:cs="Arial"/>
                <w:sz w:val="20"/>
                <w:szCs w:val="20"/>
                <w:lang w:val="es-ES"/>
              </w:rPr>
            </w:pPr>
          </w:p>
        </w:tc>
        <w:tc>
          <w:tcPr>
            <w:tcW w:w="1955" w:type="dxa"/>
          </w:tcPr>
          <w:p w14:paraId="32E16DBD" w14:textId="77777777" w:rsidR="005B65F7" w:rsidRPr="00E66071" w:rsidRDefault="005B65F7" w:rsidP="005B65F7">
            <w:pPr>
              <w:autoSpaceDE w:val="0"/>
              <w:autoSpaceDN w:val="0"/>
              <w:adjustRightInd w:val="0"/>
              <w:rPr>
                <w:rFonts w:ascii="Arial" w:hAnsi="Arial" w:cs="Arial"/>
                <w:sz w:val="20"/>
                <w:szCs w:val="20"/>
                <w:lang w:val="es-ES"/>
              </w:rPr>
            </w:pPr>
          </w:p>
        </w:tc>
        <w:tc>
          <w:tcPr>
            <w:tcW w:w="1956" w:type="dxa"/>
          </w:tcPr>
          <w:p w14:paraId="32E16DBE" w14:textId="77777777" w:rsidR="005B65F7" w:rsidRPr="00E66071" w:rsidRDefault="005B65F7" w:rsidP="005B65F7">
            <w:pPr>
              <w:autoSpaceDE w:val="0"/>
              <w:autoSpaceDN w:val="0"/>
              <w:adjustRightInd w:val="0"/>
              <w:rPr>
                <w:rFonts w:ascii="Arial" w:hAnsi="Arial" w:cs="Arial"/>
                <w:sz w:val="20"/>
                <w:szCs w:val="20"/>
                <w:lang w:val="es-ES"/>
              </w:rPr>
            </w:pPr>
          </w:p>
        </w:tc>
        <w:tc>
          <w:tcPr>
            <w:tcW w:w="1956" w:type="dxa"/>
          </w:tcPr>
          <w:p w14:paraId="32E16DBF" w14:textId="77777777" w:rsidR="005B65F7" w:rsidRPr="00E66071" w:rsidRDefault="005B65F7" w:rsidP="005B65F7">
            <w:pPr>
              <w:autoSpaceDE w:val="0"/>
              <w:autoSpaceDN w:val="0"/>
              <w:adjustRightInd w:val="0"/>
              <w:rPr>
                <w:rFonts w:ascii="Arial" w:hAnsi="Arial" w:cs="Arial"/>
                <w:sz w:val="20"/>
                <w:szCs w:val="20"/>
                <w:lang w:val="es-ES"/>
              </w:rPr>
            </w:pPr>
          </w:p>
        </w:tc>
        <w:tc>
          <w:tcPr>
            <w:tcW w:w="1642" w:type="dxa"/>
          </w:tcPr>
          <w:p w14:paraId="32E16DC0" w14:textId="77777777" w:rsidR="005B65F7" w:rsidRPr="00E66071" w:rsidRDefault="005B65F7" w:rsidP="005B65F7">
            <w:pPr>
              <w:autoSpaceDE w:val="0"/>
              <w:autoSpaceDN w:val="0"/>
              <w:adjustRightInd w:val="0"/>
              <w:rPr>
                <w:rFonts w:ascii="Arial" w:hAnsi="Arial" w:cs="Arial"/>
                <w:sz w:val="20"/>
                <w:szCs w:val="20"/>
                <w:lang w:val="es-ES"/>
              </w:rPr>
            </w:pPr>
          </w:p>
        </w:tc>
      </w:tr>
      <w:tr w:rsidR="005B65F7" w:rsidRPr="00E66071" w14:paraId="32E16DC7" w14:textId="77777777" w:rsidTr="005B65F7">
        <w:tc>
          <w:tcPr>
            <w:tcW w:w="1955" w:type="dxa"/>
          </w:tcPr>
          <w:p w14:paraId="32E16DC2" w14:textId="77777777" w:rsidR="005B65F7" w:rsidRPr="00E66071" w:rsidRDefault="005B65F7" w:rsidP="005B65F7">
            <w:pPr>
              <w:autoSpaceDE w:val="0"/>
              <w:autoSpaceDN w:val="0"/>
              <w:adjustRightInd w:val="0"/>
              <w:rPr>
                <w:rFonts w:ascii="Arial" w:hAnsi="Arial" w:cs="Arial"/>
                <w:sz w:val="20"/>
                <w:szCs w:val="20"/>
                <w:lang w:val="es-ES"/>
              </w:rPr>
            </w:pPr>
          </w:p>
        </w:tc>
        <w:tc>
          <w:tcPr>
            <w:tcW w:w="1955" w:type="dxa"/>
          </w:tcPr>
          <w:p w14:paraId="32E16DC3" w14:textId="77777777" w:rsidR="005B65F7" w:rsidRPr="00E66071" w:rsidRDefault="005B65F7" w:rsidP="005B65F7">
            <w:pPr>
              <w:autoSpaceDE w:val="0"/>
              <w:autoSpaceDN w:val="0"/>
              <w:adjustRightInd w:val="0"/>
              <w:rPr>
                <w:rFonts w:ascii="Arial" w:hAnsi="Arial" w:cs="Arial"/>
                <w:sz w:val="20"/>
                <w:szCs w:val="20"/>
                <w:lang w:val="es-ES"/>
              </w:rPr>
            </w:pPr>
          </w:p>
        </w:tc>
        <w:tc>
          <w:tcPr>
            <w:tcW w:w="1956" w:type="dxa"/>
          </w:tcPr>
          <w:p w14:paraId="32E16DC4" w14:textId="77777777" w:rsidR="005B65F7" w:rsidRPr="00E66071" w:rsidRDefault="005B65F7" w:rsidP="005B65F7">
            <w:pPr>
              <w:autoSpaceDE w:val="0"/>
              <w:autoSpaceDN w:val="0"/>
              <w:adjustRightInd w:val="0"/>
              <w:rPr>
                <w:rFonts w:ascii="Arial" w:hAnsi="Arial" w:cs="Arial"/>
                <w:sz w:val="20"/>
                <w:szCs w:val="20"/>
                <w:lang w:val="es-ES"/>
              </w:rPr>
            </w:pPr>
          </w:p>
        </w:tc>
        <w:tc>
          <w:tcPr>
            <w:tcW w:w="1956" w:type="dxa"/>
          </w:tcPr>
          <w:p w14:paraId="32E16DC5" w14:textId="77777777" w:rsidR="005B65F7" w:rsidRPr="00E66071" w:rsidRDefault="005B65F7" w:rsidP="005B65F7">
            <w:pPr>
              <w:autoSpaceDE w:val="0"/>
              <w:autoSpaceDN w:val="0"/>
              <w:adjustRightInd w:val="0"/>
              <w:rPr>
                <w:rFonts w:ascii="Arial" w:hAnsi="Arial" w:cs="Arial"/>
                <w:sz w:val="20"/>
                <w:szCs w:val="20"/>
                <w:lang w:val="es-ES"/>
              </w:rPr>
            </w:pPr>
          </w:p>
        </w:tc>
        <w:tc>
          <w:tcPr>
            <w:tcW w:w="1642" w:type="dxa"/>
          </w:tcPr>
          <w:p w14:paraId="32E16DC6" w14:textId="77777777" w:rsidR="005B65F7" w:rsidRPr="00E66071" w:rsidRDefault="005B65F7" w:rsidP="005B65F7">
            <w:pPr>
              <w:autoSpaceDE w:val="0"/>
              <w:autoSpaceDN w:val="0"/>
              <w:adjustRightInd w:val="0"/>
              <w:rPr>
                <w:rFonts w:ascii="Arial" w:hAnsi="Arial" w:cs="Arial"/>
                <w:sz w:val="20"/>
                <w:szCs w:val="20"/>
                <w:lang w:val="es-ES"/>
              </w:rPr>
            </w:pPr>
          </w:p>
        </w:tc>
      </w:tr>
    </w:tbl>
    <w:p w14:paraId="32E16DC8" w14:textId="77777777" w:rsidR="005B65F7" w:rsidRPr="00E66071" w:rsidRDefault="005B65F7" w:rsidP="005B65F7">
      <w:pPr>
        <w:rPr>
          <w:rFonts w:ascii="Arial" w:hAnsi="Arial" w:cs="Arial"/>
          <w:sz w:val="20"/>
          <w:szCs w:val="20"/>
          <w:lang w:val="es-ES"/>
        </w:rPr>
      </w:pPr>
    </w:p>
    <w:p w14:paraId="3BE69FA9" w14:textId="77777777" w:rsidR="00711F91" w:rsidRPr="00E66071" w:rsidRDefault="00711F91" w:rsidP="00711F91">
      <w:pPr>
        <w:ind w:left="-142"/>
        <w:rPr>
          <w:rFonts w:ascii="Arial" w:hAnsi="Arial" w:cs="Arial"/>
          <w:sz w:val="20"/>
          <w:szCs w:val="20"/>
        </w:rPr>
      </w:pPr>
      <w:r w:rsidRPr="00E66071">
        <w:rPr>
          <w:rFonts w:ascii="Arial" w:hAnsi="Arial" w:cs="Arial"/>
          <w:sz w:val="20"/>
          <w:szCs w:val="20"/>
          <w:lang w:val="da"/>
        </w:rPr>
        <w:t>Inkluder detaljer om erfaring og tidligere udførelse af kontrakter af lignende karakter inden for de sidste fem år og information om andre nuværende og/eller fremtidige forpligtelser, inklusive detaljer om den faktiske og effektive deltagelse i hver af sådanne kontrakter, beskrivelse af leverandørens opgaver og perioden for engagement. Yderligere dokumenter kan vedhæftes til den ovenstående formular.</w:t>
      </w:r>
    </w:p>
    <w:p w14:paraId="1987E2C0" w14:textId="77777777" w:rsidR="00711F91" w:rsidRPr="00E66071" w:rsidRDefault="00711F91" w:rsidP="00711F91">
      <w:pPr>
        <w:ind w:left="-142"/>
        <w:rPr>
          <w:rFonts w:ascii="Arial" w:hAnsi="Arial" w:cs="Arial"/>
          <w:b/>
          <w:sz w:val="20"/>
          <w:szCs w:val="20"/>
        </w:rPr>
      </w:pPr>
    </w:p>
    <w:p w14:paraId="0D1296C0" w14:textId="77777777" w:rsidR="00711F91" w:rsidRPr="00E66071" w:rsidRDefault="00711F91" w:rsidP="00711F91">
      <w:pPr>
        <w:ind w:left="-142"/>
        <w:rPr>
          <w:rFonts w:ascii="Arial" w:hAnsi="Arial" w:cs="Arial"/>
          <w:sz w:val="20"/>
          <w:szCs w:val="20"/>
        </w:rPr>
      </w:pPr>
      <w:r w:rsidRPr="00E66071">
        <w:rPr>
          <w:rFonts w:ascii="Arial" w:hAnsi="Arial" w:cs="Arial"/>
          <w:sz w:val="20"/>
          <w:szCs w:val="20"/>
          <w:lang w:val="da"/>
        </w:rPr>
        <w:t>Venligst vedhæft et CV for hver nøgleekspert, som er involveret i leveringen af de ønskede tjenesteydelser, og angiv, om de er til rådighed under udførelsen af denne tjenesteydelse.</w:t>
      </w:r>
    </w:p>
    <w:p w14:paraId="1D2E03AB" w14:textId="77777777" w:rsidR="00711F91" w:rsidRPr="00E66071" w:rsidRDefault="00711F91" w:rsidP="00711F91">
      <w:pPr>
        <w:ind w:left="-142"/>
        <w:rPr>
          <w:rFonts w:ascii="Arial" w:hAnsi="Arial" w:cs="Arial"/>
          <w:b/>
          <w:sz w:val="20"/>
          <w:szCs w:val="20"/>
        </w:rPr>
      </w:pPr>
    </w:p>
    <w:p w14:paraId="094F6847" w14:textId="77777777" w:rsidR="00711F91" w:rsidRPr="00E66071" w:rsidRDefault="00711F91" w:rsidP="00711F91">
      <w:pPr>
        <w:autoSpaceDE w:val="0"/>
        <w:autoSpaceDN w:val="0"/>
        <w:adjustRightInd w:val="0"/>
        <w:ind w:left="-142"/>
        <w:rPr>
          <w:rFonts w:ascii="Arial" w:hAnsi="Arial" w:cs="Arial"/>
          <w:b/>
          <w:sz w:val="20"/>
        </w:rPr>
      </w:pPr>
      <w:r w:rsidRPr="00E66071">
        <w:rPr>
          <w:rFonts w:ascii="Arial" w:hAnsi="Arial" w:cs="Arial"/>
          <w:sz w:val="20"/>
          <w:szCs w:val="20"/>
          <w:lang w:val="da"/>
        </w:rPr>
        <w:t xml:space="preserve">Dette tilbud er gyldigt i en periode på </w:t>
      </w:r>
      <w:r w:rsidRPr="00E66071">
        <w:rPr>
          <w:rFonts w:ascii="Arial" w:hAnsi="Arial" w:cs="Arial"/>
          <w:sz w:val="20"/>
          <w:szCs w:val="20"/>
          <w:highlight w:val="yellow"/>
          <w:lang w:val="da"/>
        </w:rPr>
        <w:t>&lt;antal&gt;</w:t>
      </w:r>
      <w:r w:rsidRPr="00E66071">
        <w:rPr>
          <w:rFonts w:ascii="Arial" w:hAnsi="Arial" w:cs="Arial"/>
          <w:sz w:val="20"/>
          <w:szCs w:val="20"/>
          <w:lang w:val="da"/>
        </w:rPr>
        <w:t xml:space="preserve"> dage efter sidste frist for modtagelse i henhold til artikel A.13. Gyldighed. </w:t>
      </w:r>
    </w:p>
    <w:p w14:paraId="46602543" w14:textId="77777777" w:rsidR="00711F91" w:rsidRPr="00E66071" w:rsidRDefault="00711F91" w:rsidP="00711F91">
      <w:pPr>
        <w:ind w:left="-142"/>
        <w:rPr>
          <w:rFonts w:ascii="Arial" w:hAnsi="Arial" w:cs="Arial"/>
          <w:b/>
          <w:sz w:val="20"/>
          <w:szCs w:val="20"/>
        </w:rPr>
      </w:pPr>
      <w:r w:rsidRPr="00E66071">
        <w:rPr>
          <w:rFonts w:ascii="Arial" w:hAnsi="Arial" w:cs="Arial"/>
          <w:b/>
          <w:bCs/>
          <w:sz w:val="20"/>
          <w:szCs w:val="20"/>
          <w:lang w:val="da"/>
        </w:rPr>
        <w:tab/>
      </w:r>
      <w:r w:rsidRPr="00E66071">
        <w:rPr>
          <w:rFonts w:ascii="Arial" w:hAnsi="Arial" w:cs="Arial"/>
          <w:b/>
          <w:bCs/>
          <w:sz w:val="20"/>
          <w:szCs w:val="20"/>
          <w:lang w:val="da"/>
        </w:rPr>
        <w:tab/>
      </w:r>
      <w:r w:rsidRPr="00E66071">
        <w:rPr>
          <w:rFonts w:ascii="Arial" w:hAnsi="Arial" w:cs="Arial"/>
          <w:b/>
          <w:bCs/>
          <w:sz w:val="20"/>
          <w:szCs w:val="20"/>
          <w:lang w:val="da"/>
        </w:rPr>
        <w:tab/>
      </w:r>
      <w:r w:rsidRPr="00E66071">
        <w:rPr>
          <w:rFonts w:ascii="Arial" w:hAnsi="Arial" w:cs="Arial"/>
          <w:b/>
          <w:bCs/>
          <w:sz w:val="20"/>
          <w:szCs w:val="20"/>
          <w:lang w:val="da"/>
        </w:rPr>
        <w:tab/>
      </w:r>
      <w:r w:rsidRPr="00E66071">
        <w:rPr>
          <w:rFonts w:ascii="Arial" w:hAnsi="Arial" w:cs="Arial"/>
          <w:b/>
          <w:bCs/>
          <w:sz w:val="20"/>
          <w:szCs w:val="20"/>
          <w:lang w:val="da"/>
        </w:rPr>
        <w:tab/>
      </w:r>
      <w:r w:rsidRPr="00E66071">
        <w:rPr>
          <w:rFonts w:ascii="Arial" w:hAnsi="Arial" w:cs="Arial"/>
          <w:b/>
          <w:bCs/>
          <w:sz w:val="20"/>
          <w:szCs w:val="20"/>
          <w:lang w:val="da"/>
        </w:rPr>
        <w:tab/>
      </w:r>
    </w:p>
    <w:p w14:paraId="71826164" w14:textId="77777777" w:rsidR="00711F91" w:rsidRPr="00E66071" w:rsidRDefault="00711F91" w:rsidP="00711F91">
      <w:pPr>
        <w:autoSpaceDE w:val="0"/>
        <w:autoSpaceDN w:val="0"/>
        <w:adjustRightInd w:val="0"/>
        <w:ind w:left="-142"/>
        <w:rPr>
          <w:rFonts w:ascii="Arial" w:hAnsi="Arial" w:cs="Arial"/>
          <w:sz w:val="20"/>
          <w:szCs w:val="20"/>
        </w:rPr>
      </w:pPr>
      <w:r w:rsidRPr="00E66071">
        <w:rPr>
          <w:rFonts w:ascii="Arial" w:hAnsi="Arial" w:cs="Arial"/>
          <w:sz w:val="20"/>
          <w:szCs w:val="20"/>
          <w:lang w:val="da"/>
        </w:rPr>
        <w:t xml:space="preserve">Efter at have læst tilbudsmateriale nr. </w:t>
      </w:r>
      <w:r w:rsidRPr="00E66071">
        <w:rPr>
          <w:rFonts w:ascii="Arial" w:hAnsi="Arial" w:cs="Arial"/>
          <w:sz w:val="20"/>
          <w:szCs w:val="20"/>
          <w:highlight w:val="yellow"/>
          <w:lang w:val="da"/>
        </w:rPr>
        <w:t>&lt;nummer&gt;</w:t>
      </w:r>
      <w:r w:rsidRPr="00E66071">
        <w:rPr>
          <w:rFonts w:ascii="Arial" w:hAnsi="Arial" w:cs="Arial"/>
          <w:sz w:val="20"/>
          <w:szCs w:val="20"/>
          <w:lang w:val="da"/>
        </w:rPr>
        <w:t xml:space="preserve"> for </w:t>
      </w:r>
      <w:r w:rsidRPr="00E66071">
        <w:rPr>
          <w:rFonts w:ascii="Arial" w:hAnsi="Arial" w:cs="Arial"/>
          <w:sz w:val="20"/>
          <w:szCs w:val="20"/>
          <w:highlight w:val="yellow"/>
          <w:lang w:val="da"/>
        </w:rPr>
        <w:t>&lt;kontrakttitel&gt;</w:t>
      </w:r>
      <w:r w:rsidRPr="00E66071">
        <w:rPr>
          <w:rFonts w:ascii="Arial" w:hAnsi="Arial" w:cs="Arial"/>
          <w:sz w:val="20"/>
          <w:szCs w:val="20"/>
          <w:lang w:val="da"/>
        </w:rPr>
        <w:t xml:space="preserve"> dateret </w:t>
      </w:r>
      <w:r w:rsidRPr="00E66071">
        <w:rPr>
          <w:rFonts w:ascii="Arial" w:hAnsi="Arial" w:cs="Arial"/>
          <w:sz w:val="20"/>
          <w:szCs w:val="20"/>
          <w:highlight w:val="yellow"/>
          <w:lang w:val="da"/>
        </w:rPr>
        <w:t>&lt;dato&gt;</w:t>
      </w:r>
      <w:r w:rsidRPr="00E66071">
        <w:rPr>
          <w:rFonts w:ascii="Arial" w:hAnsi="Arial" w:cs="Arial"/>
          <w:sz w:val="20"/>
          <w:szCs w:val="20"/>
          <w:lang w:val="da"/>
        </w:rPr>
        <w:t xml:space="preserve"> og efter nøje at have gennemgået tilbudsmaterialet tilbyder jeg/vi hermed at udføre og fuldføre tjenesteydelserne i overensstemmelse med alle betingelser i tilbudsmaterialet for den sum, der er angivet i vores finansielle tilbud.</w:t>
      </w:r>
    </w:p>
    <w:p w14:paraId="31DF224E" w14:textId="77777777" w:rsidR="00711F91" w:rsidRPr="00E66071" w:rsidRDefault="00711F91" w:rsidP="00711F91">
      <w:pPr>
        <w:autoSpaceDE w:val="0"/>
        <w:autoSpaceDN w:val="0"/>
        <w:adjustRightInd w:val="0"/>
        <w:ind w:left="-142"/>
        <w:rPr>
          <w:rFonts w:ascii="Arial" w:hAnsi="Arial" w:cs="Arial"/>
          <w:sz w:val="20"/>
          <w:szCs w:val="20"/>
        </w:rPr>
      </w:pPr>
    </w:p>
    <w:p w14:paraId="32E16DD2" w14:textId="5833D03E" w:rsidR="005B65F7" w:rsidRPr="00A00DA9" w:rsidRDefault="00711F91" w:rsidP="00711F91">
      <w:pPr>
        <w:autoSpaceDE w:val="0"/>
        <w:autoSpaceDN w:val="0"/>
        <w:adjustRightInd w:val="0"/>
        <w:ind w:left="-142"/>
        <w:rPr>
          <w:rFonts w:ascii="Arial" w:hAnsi="Arial" w:cs="Arial"/>
          <w:sz w:val="20"/>
          <w:szCs w:val="20"/>
        </w:rPr>
      </w:pPr>
      <w:r w:rsidRPr="00E66071">
        <w:rPr>
          <w:rFonts w:ascii="Arial" w:hAnsi="Arial" w:cs="Arial"/>
          <w:sz w:val="20"/>
          <w:szCs w:val="20"/>
          <w:lang w:val="da"/>
        </w:rPr>
        <w:t xml:space="preserve">Jeg/vi, på vegne </w:t>
      </w:r>
      <w:r>
        <w:rPr>
          <w:rFonts w:ascii="Arial" w:hAnsi="Arial" w:cs="Arial"/>
          <w:sz w:val="20"/>
          <w:szCs w:val="20"/>
          <w:lang w:val="da"/>
        </w:rPr>
        <w:t>af virksomheden</w:t>
      </w:r>
      <w:r w:rsidR="005B65F7" w:rsidRPr="00A00DA9">
        <w:rPr>
          <w:rFonts w:ascii="Arial" w:hAnsi="Arial" w:cs="Arial"/>
          <w:sz w:val="20"/>
          <w:szCs w:val="20"/>
        </w:rPr>
        <w:t>:</w:t>
      </w:r>
    </w:p>
    <w:p w14:paraId="53EAD629" w14:textId="77777777" w:rsidR="004D677B" w:rsidRPr="00A00DA9" w:rsidRDefault="004D677B" w:rsidP="001E16FA">
      <w:pPr>
        <w:autoSpaceDE w:val="0"/>
        <w:autoSpaceDN w:val="0"/>
        <w:adjustRightInd w:val="0"/>
        <w:ind w:left="-142"/>
        <w:rPr>
          <w:rFonts w:ascii="Arial" w:hAnsi="Arial" w:cs="Arial"/>
          <w:sz w:val="20"/>
          <w:szCs w:val="20"/>
        </w:rPr>
      </w:pPr>
    </w:p>
    <w:p w14:paraId="32E16DD3" w14:textId="777E2A8C" w:rsidR="005B65F7" w:rsidRPr="00A00DA9" w:rsidRDefault="00711F91" w:rsidP="005B65F7">
      <w:pPr>
        <w:numPr>
          <w:ilvl w:val="0"/>
          <w:numId w:val="1"/>
        </w:numPr>
        <w:autoSpaceDE w:val="0"/>
        <w:autoSpaceDN w:val="0"/>
        <w:adjustRightInd w:val="0"/>
        <w:rPr>
          <w:rFonts w:ascii="Arial" w:hAnsi="Arial" w:cs="Arial"/>
          <w:sz w:val="20"/>
          <w:szCs w:val="20"/>
        </w:rPr>
      </w:pPr>
      <w:r>
        <w:rPr>
          <w:rFonts w:ascii="Arial" w:hAnsi="Arial" w:cs="Arial"/>
          <w:sz w:val="20"/>
          <w:szCs w:val="20"/>
          <w:lang w:val="da"/>
        </w:rPr>
        <w:t>Accepterer, uden forbehold, alle bestemmelserne i tilbudsmaterialet, inklusive de generelle vilkår og betingelser for tjenesteydelseskontrakter – Ver3 2020 og udkastet til tjenesteydelseskontrakt, inklusive alle bilag</w:t>
      </w:r>
      <w:r w:rsidR="005B65F7" w:rsidRPr="00A00DA9">
        <w:rPr>
          <w:rFonts w:ascii="Arial" w:hAnsi="Arial" w:cs="Arial"/>
          <w:sz w:val="20"/>
          <w:szCs w:val="20"/>
        </w:rPr>
        <w:t>.</w:t>
      </w:r>
    </w:p>
    <w:p w14:paraId="09015D4D" w14:textId="77777777" w:rsidR="009607A2" w:rsidRPr="00A00DA9" w:rsidRDefault="009607A2" w:rsidP="009607A2">
      <w:pPr>
        <w:autoSpaceDE w:val="0"/>
        <w:autoSpaceDN w:val="0"/>
        <w:adjustRightInd w:val="0"/>
        <w:ind w:left="720"/>
        <w:rPr>
          <w:rFonts w:ascii="Arial" w:hAnsi="Arial" w:cs="Arial"/>
          <w:sz w:val="20"/>
          <w:szCs w:val="20"/>
        </w:rPr>
      </w:pPr>
    </w:p>
    <w:p w14:paraId="4E21BD2C" w14:textId="68180508" w:rsidR="009607A2" w:rsidRPr="00A00DA9" w:rsidRDefault="00711F91" w:rsidP="009607A2">
      <w:pPr>
        <w:numPr>
          <w:ilvl w:val="0"/>
          <w:numId w:val="1"/>
        </w:numPr>
        <w:autoSpaceDE w:val="0"/>
        <w:autoSpaceDN w:val="0"/>
        <w:adjustRightInd w:val="0"/>
        <w:rPr>
          <w:rFonts w:ascii="Arial" w:hAnsi="Arial" w:cs="Arial"/>
          <w:sz w:val="20"/>
          <w:szCs w:val="20"/>
        </w:rPr>
      </w:pPr>
      <w:r>
        <w:rPr>
          <w:rFonts w:ascii="Arial" w:hAnsi="Arial" w:cs="Arial"/>
          <w:sz w:val="20"/>
          <w:szCs w:val="20"/>
          <w:lang w:val="da"/>
        </w:rPr>
        <w:lastRenderedPageBreak/>
        <w:t>Certificerer, at jeg/vi ikke støtter terrorister eller terroraktiviteter, og at vi ikke tolererer brugen af terrorisme</w:t>
      </w:r>
      <w:r w:rsidR="009607A2" w:rsidRPr="00A00DA9">
        <w:rPr>
          <w:rFonts w:ascii="Arial" w:hAnsi="Arial" w:cs="Arial"/>
          <w:sz w:val="20"/>
          <w:szCs w:val="20"/>
        </w:rPr>
        <w:t>.</w:t>
      </w:r>
    </w:p>
    <w:p w14:paraId="32E16DD4" w14:textId="77777777" w:rsidR="005B65F7" w:rsidRPr="00A00DA9" w:rsidRDefault="005B65F7" w:rsidP="005B65F7">
      <w:pPr>
        <w:autoSpaceDE w:val="0"/>
        <w:autoSpaceDN w:val="0"/>
        <w:adjustRightInd w:val="0"/>
        <w:ind w:left="360"/>
        <w:rPr>
          <w:rFonts w:ascii="Arial" w:hAnsi="Arial" w:cs="Arial"/>
          <w:sz w:val="20"/>
          <w:szCs w:val="20"/>
        </w:rPr>
      </w:pPr>
    </w:p>
    <w:p w14:paraId="32E16DD5" w14:textId="744CC112" w:rsidR="005B65F7" w:rsidRPr="00A00DA9" w:rsidRDefault="00711F91" w:rsidP="005B65F7">
      <w:pPr>
        <w:numPr>
          <w:ilvl w:val="0"/>
          <w:numId w:val="1"/>
        </w:numPr>
        <w:autoSpaceDE w:val="0"/>
        <w:autoSpaceDN w:val="0"/>
        <w:adjustRightInd w:val="0"/>
        <w:rPr>
          <w:rFonts w:ascii="Arial" w:hAnsi="Arial" w:cs="Arial"/>
          <w:sz w:val="20"/>
          <w:szCs w:val="20"/>
        </w:rPr>
      </w:pPr>
      <w:r>
        <w:rPr>
          <w:rFonts w:ascii="Arial" w:hAnsi="Arial" w:cs="Arial"/>
          <w:sz w:val="20"/>
          <w:szCs w:val="20"/>
          <w:lang w:val="da"/>
        </w:rPr>
        <w:t>Forudsat, at der udstedes en kontrakt af den ordregivende myndighed, forpligter jeg/vi mig/os hermed til at udføre alle tjenesteydelser beskrevet i opgavebeskrivelsen, bilag 1, inden for den tidsramme, der er angivet i vores Organisation og metodik-formular</w:t>
      </w:r>
      <w:r w:rsidR="005B65F7" w:rsidRPr="00A00DA9">
        <w:rPr>
          <w:rFonts w:ascii="Arial" w:hAnsi="Arial" w:cs="Arial"/>
          <w:sz w:val="20"/>
          <w:szCs w:val="20"/>
        </w:rPr>
        <w:t xml:space="preserve">. </w:t>
      </w:r>
    </w:p>
    <w:p w14:paraId="32E16DD6" w14:textId="77777777" w:rsidR="0044041B" w:rsidRPr="00A00DA9" w:rsidRDefault="0044041B" w:rsidP="0044041B">
      <w:pPr>
        <w:pStyle w:val="ListParagraph"/>
        <w:rPr>
          <w:rFonts w:ascii="Arial" w:hAnsi="Arial" w:cs="Arial"/>
          <w:sz w:val="20"/>
          <w:szCs w:val="20"/>
        </w:rPr>
      </w:pPr>
    </w:p>
    <w:p w14:paraId="32E16DD7" w14:textId="150A5B74" w:rsidR="0044041B" w:rsidRPr="0044041B" w:rsidRDefault="0044041B" w:rsidP="0044041B">
      <w:pPr>
        <w:numPr>
          <w:ilvl w:val="0"/>
          <w:numId w:val="1"/>
        </w:numPr>
        <w:autoSpaceDE w:val="0"/>
        <w:autoSpaceDN w:val="0"/>
        <w:adjustRightInd w:val="0"/>
        <w:rPr>
          <w:rFonts w:ascii="Arial" w:hAnsi="Arial" w:cs="Arial"/>
          <w:sz w:val="20"/>
          <w:szCs w:val="20"/>
          <w:lang w:val="en-GB"/>
        </w:rPr>
      </w:pPr>
      <w:r w:rsidRPr="00A00DA9">
        <w:rPr>
          <w:rFonts w:ascii="Arial" w:hAnsi="Arial" w:cs="Arial"/>
          <w:sz w:val="20"/>
          <w:szCs w:val="20"/>
          <w:highlight w:val="cyan"/>
        </w:rPr>
        <w:t>(</w:t>
      </w:r>
      <w:r w:rsidR="00711F91">
        <w:rPr>
          <w:rFonts w:ascii="Arial" w:hAnsi="Arial"/>
          <w:sz w:val="20"/>
          <w:szCs w:val="20"/>
          <w:highlight w:val="cyan"/>
          <w:lang w:val="da"/>
        </w:rPr>
        <w:t xml:space="preserve">Valgmulighed: Hvis vores tilbud accepteres, påtager vi os at tilvejebringe en udførelsesgaranti på </w:t>
      </w:r>
      <w:r w:rsidR="00711F91">
        <w:rPr>
          <w:rFonts w:ascii="Arial" w:hAnsi="Arial"/>
          <w:sz w:val="20"/>
          <w:szCs w:val="20"/>
          <w:highlight w:val="yellow"/>
          <w:lang w:val="da"/>
        </w:rPr>
        <w:t xml:space="preserve">&lt;10 %&gt; </w:t>
      </w:r>
      <w:r w:rsidR="00711F91">
        <w:rPr>
          <w:rFonts w:ascii="Arial" w:hAnsi="Arial"/>
          <w:sz w:val="20"/>
          <w:szCs w:val="20"/>
          <w:highlight w:val="cyan"/>
          <w:lang w:val="da"/>
        </w:rPr>
        <w:t>af kontraktens værdi.)</w:t>
      </w:r>
      <w:r w:rsidR="00711F91">
        <w:rPr>
          <w:rFonts w:ascii="Arial" w:hAnsi="Arial"/>
          <w:sz w:val="20"/>
          <w:szCs w:val="20"/>
          <w:lang w:val="da"/>
        </w:rPr>
        <w:t xml:space="preserve"> </w:t>
      </w:r>
      <w:r w:rsidR="00711F91">
        <w:rPr>
          <w:rFonts w:ascii="Arial" w:hAnsi="Arial"/>
          <w:b/>
          <w:bCs/>
          <w:sz w:val="20"/>
          <w:szCs w:val="20"/>
          <w:highlight w:val="red"/>
          <w:lang w:val="da"/>
        </w:rPr>
        <w:t>(Bemærk: Slet valgmuligheden, hvis den ikke er påkrævet</w:t>
      </w:r>
      <w:r w:rsidRPr="00D7217F">
        <w:rPr>
          <w:rFonts w:ascii="Arial" w:hAnsi="Arial"/>
          <w:b/>
          <w:sz w:val="20"/>
          <w:szCs w:val="20"/>
          <w:highlight w:val="red"/>
          <w:lang w:val="en-GB"/>
        </w:rPr>
        <w:t>)</w:t>
      </w:r>
    </w:p>
    <w:p w14:paraId="32E16DD8" w14:textId="77777777" w:rsidR="005B65F7" w:rsidRPr="005C59E8" w:rsidRDefault="005B65F7" w:rsidP="005B65F7">
      <w:pPr>
        <w:autoSpaceDE w:val="0"/>
        <w:autoSpaceDN w:val="0"/>
        <w:adjustRightInd w:val="0"/>
        <w:rPr>
          <w:rFonts w:ascii="Arial" w:hAnsi="Arial" w:cs="Arial"/>
          <w:sz w:val="20"/>
          <w:szCs w:val="20"/>
          <w:lang w:val="en-GB"/>
        </w:rPr>
      </w:pPr>
    </w:p>
    <w:p w14:paraId="32E16DD9" w14:textId="07CB2D1D" w:rsidR="005B65F7" w:rsidRPr="00A00DA9" w:rsidRDefault="00711F91" w:rsidP="005B65F7">
      <w:pPr>
        <w:numPr>
          <w:ilvl w:val="0"/>
          <w:numId w:val="1"/>
        </w:numPr>
        <w:autoSpaceDE w:val="0"/>
        <w:autoSpaceDN w:val="0"/>
        <w:adjustRightInd w:val="0"/>
        <w:rPr>
          <w:rFonts w:ascii="Arial" w:hAnsi="Arial" w:cs="Arial"/>
          <w:sz w:val="20"/>
          <w:szCs w:val="20"/>
        </w:rPr>
      </w:pPr>
      <w:r>
        <w:rPr>
          <w:rFonts w:ascii="Arial" w:hAnsi="Arial" w:cs="Arial"/>
          <w:sz w:val="20"/>
          <w:szCs w:val="20"/>
          <w:lang w:val="da"/>
        </w:rPr>
        <w:t>Certificerer og attesterer overholdelsen af udvælgelseskriterierne i artikel 33 i de generelle vilkår og betingelser for tjenesteydelseskontrakter – Ver3 2020</w:t>
      </w:r>
      <w:r w:rsidR="005B65F7" w:rsidRPr="00A00DA9">
        <w:rPr>
          <w:rFonts w:ascii="Arial" w:hAnsi="Arial" w:cs="Arial"/>
          <w:sz w:val="20"/>
          <w:szCs w:val="20"/>
        </w:rPr>
        <w:t xml:space="preserve">. </w:t>
      </w:r>
    </w:p>
    <w:p w14:paraId="32E16DDA" w14:textId="77777777" w:rsidR="005B65F7" w:rsidRPr="00A00DA9" w:rsidRDefault="005B65F7" w:rsidP="005B65F7">
      <w:pPr>
        <w:autoSpaceDE w:val="0"/>
        <w:autoSpaceDN w:val="0"/>
        <w:adjustRightInd w:val="0"/>
        <w:rPr>
          <w:rFonts w:ascii="Arial" w:hAnsi="Arial" w:cs="Arial"/>
          <w:sz w:val="20"/>
          <w:szCs w:val="20"/>
        </w:rPr>
      </w:pPr>
    </w:p>
    <w:p w14:paraId="32E16DDB" w14:textId="759830D4" w:rsidR="005B65F7" w:rsidRPr="00A00DA9" w:rsidRDefault="00711F91" w:rsidP="005B65F7">
      <w:pPr>
        <w:numPr>
          <w:ilvl w:val="0"/>
          <w:numId w:val="1"/>
        </w:numPr>
        <w:autoSpaceDE w:val="0"/>
        <w:autoSpaceDN w:val="0"/>
        <w:adjustRightInd w:val="0"/>
        <w:rPr>
          <w:rFonts w:ascii="Arial" w:hAnsi="Arial" w:cs="Arial"/>
          <w:sz w:val="20"/>
          <w:szCs w:val="20"/>
        </w:rPr>
      </w:pPr>
      <w:r>
        <w:rPr>
          <w:rFonts w:ascii="Arial" w:hAnsi="Arial" w:cs="Arial"/>
          <w:sz w:val="20"/>
          <w:szCs w:val="20"/>
          <w:lang w:val="da"/>
        </w:rPr>
        <w:t>Certificerer og attesterer overholdelse af adfærdskodeks for leverandører i bilag 5</w:t>
      </w:r>
      <w:r w:rsidR="005B65F7" w:rsidRPr="00A00DA9">
        <w:rPr>
          <w:rFonts w:ascii="Arial" w:hAnsi="Arial" w:cs="Arial"/>
          <w:sz w:val="20"/>
          <w:szCs w:val="20"/>
        </w:rPr>
        <w:t>.</w:t>
      </w:r>
    </w:p>
    <w:p w14:paraId="32E16DDC" w14:textId="77777777" w:rsidR="005B65F7" w:rsidRPr="00286E37" w:rsidRDefault="005B65F7" w:rsidP="005B65F7">
      <w:pPr>
        <w:autoSpaceDE w:val="0"/>
        <w:autoSpaceDN w:val="0"/>
        <w:adjustRightInd w:val="0"/>
        <w:ind w:left="720"/>
        <w:rPr>
          <w:rFonts w:ascii="Arial" w:hAnsi="Arial" w:cs="Arial"/>
          <w:sz w:val="20"/>
          <w:szCs w:val="20"/>
        </w:rPr>
      </w:pPr>
      <w:r w:rsidRPr="00286E37">
        <w:rPr>
          <w:rFonts w:ascii="Arial" w:hAnsi="Arial" w:cs="Arial"/>
          <w:sz w:val="20"/>
          <w:szCs w:val="20"/>
        </w:rPr>
        <w:t xml:space="preserve"> </w:t>
      </w:r>
    </w:p>
    <w:p w14:paraId="32E16DDD" w14:textId="2C892C7C" w:rsidR="005B65F7" w:rsidRPr="00286E37" w:rsidRDefault="00711F91" w:rsidP="005079E4">
      <w:pPr>
        <w:autoSpaceDE w:val="0"/>
        <w:autoSpaceDN w:val="0"/>
        <w:adjustRightInd w:val="0"/>
        <w:rPr>
          <w:rFonts w:ascii="Arial" w:hAnsi="Arial" w:cs="Arial"/>
          <w:sz w:val="20"/>
          <w:szCs w:val="20"/>
        </w:rPr>
      </w:pPr>
      <w:r w:rsidRPr="00286E37">
        <w:rPr>
          <w:rFonts w:ascii="Arial" w:hAnsi="Arial" w:cs="Arial"/>
          <w:sz w:val="20"/>
          <w:szCs w:val="20"/>
          <w:lang w:val="da"/>
        </w:rPr>
        <w:t>De ovenstående erklæringer vil blive en integreret del af kontrakten, og vildledende oplysninger vil blive anset for grund til opsigelse</w:t>
      </w:r>
      <w:r w:rsidR="005B65F7" w:rsidRPr="00286E37">
        <w:rPr>
          <w:rFonts w:ascii="Arial" w:hAnsi="Arial" w:cs="Arial"/>
          <w:sz w:val="20"/>
          <w:szCs w:val="20"/>
        </w:rPr>
        <w:t>.</w:t>
      </w:r>
    </w:p>
    <w:p w14:paraId="32E16DE0" w14:textId="77777777" w:rsidR="0044041B" w:rsidRPr="00286E37" w:rsidRDefault="0044041B" w:rsidP="0044041B">
      <w:pPr>
        <w:ind w:left="360"/>
        <w:rPr>
          <w:rFonts w:ascii="Arial" w:hAnsi="Arial" w:cs="Arial"/>
          <w:sz w:val="20"/>
          <w:szCs w:val="20"/>
        </w:rPr>
      </w:pPr>
    </w:p>
    <w:p w14:paraId="32E16DE5" w14:textId="77777777" w:rsidR="005B65F7" w:rsidRPr="00286E37" w:rsidRDefault="005B65F7" w:rsidP="005B65F7">
      <w:pPr>
        <w:pBdr>
          <w:bottom w:val="single" w:sz="4" w:space="1" w:color="auto"/>
        </w:pBdr>
        <w:autoSpaceDE w:val="0"/>
        <w:autoSpaceDN w:val="0"/>
        <w:adjustRightInd w:val="0"/>
        <w:rPr>
          <w:rFonts w:ascii="Arial" w:hAnsi="Arial" w:cs="Arial"/>
          <w:sz w:val="20"/>
          <w:szCs w:val="20"/>
        </w:rPr>
      </w:pPr>
    </w:p>
    <w:p w14:paraId="32E16DE6" w14:textId="77777777" w:rsidR="005B65F7" w:rsidRPr="00286E37" w:rsidRDefault="005B65F7" w:rsidP="005B65F7">
      <w:pPr>
        <w:pBdr>
          <w:bottom w:val="single" w:sz="4" w:space="1" w:color="auto"/>
        </w:pBdr>
        <w:autoSpaceDE w:val="0"/>
        <w:autoSpaceDN w:val="0"/>
        <w:adjustRightInd w:val="0"/>
        <w:rPr>
          <w:rFonts w:ascii="Arial" w:hAnsi="Arial" w:cs="Arial"/>
          <w:sz w:val="20"/>
          <w:szCs w:val="20"/>
        </w:rPr>
      </w:pPr>
    </w:p>
    <w:p w14:paraId="32E16DE7" w14:textId="7130DC3E" w:rsidR="005B65F7" w:rsidRPr="00A00DA9" w:rsidRDefault="00711F91" w:rsidP="005B65F7">
      <w:pPr>
        <w:pBdr>
          <w:bottom w:val="single" w:sz="4" w:space="1" w:color="auto"/>
        </w:pBdr>
        <w:autoSpaceDE w:val="0"/>
        <w:autoSpaceDN w:val="0"/>
        <w:adjustRightInd w:val="0"/>
        <w:rPr>
          <w:rFonts w:ascii="Arial" w:hAnsi="Arial" w:cs="Arial"/>
          <w:sz w:val="20"/>
          <w:szCs w:val="20"/>
        </w:rPr>
      </w:pPr>
      <w:r w:rsidRPr="00286E37">
        <w:rPr>
          <w:rFonts w:ascii="Arial" w:hAnsi="Arial" w:cs="Arial"/>
          <w:sz w:val="20"/>
          <w:szCs w:val="20"/>
          <w:lang w:val="da"/>
        </w:rPr>
        <w:t xml:space="preserve">Underskrift </w:t>
      </w:r>
      <w:r>
        <w:rPr>
          <w:rFonts w:ascii="Arial" w:hAnsi="Arial" w:cs="Arial"/>
          <w:sz w:val="20"/>
          <w:szCs w:val="20"/>
          <w:lang w:val="da"/>
        </w:rPr>
        <w:t>og stempel</w:t>
      </w:r>
      <w:r w:rsidR="005B65F7" w:rsidRPr="00A00DA9">
        <w:rPr>
          <w:rFonts w:ascii="Arial" w:hAnsi="Arial" w:cs="Arial"/>
          <w:sz w:val="20"/>
          <w:szCs w:val="20"/>
        </w:rPr>
        <w:t>:</w:t>
      </w:r>
    </w:p>
    <w:p w14:paraId="506A5958" w14:textId="77777777" w:rsidR="00EB7D33" w:rsidRPr="00A00DA9" w:rsidRDefault="00EB7D33" w:rsidP="005B65F7">
      <w:pPr>
        <w:pBdr>
          <w:bottom w:val="single" w:sz="4" w:space="1" w:color="auto"/>
        </w:pBdr>
        <w:autoSpaceDE w:val="0"/>
        <w:autoSpaceDN w:val="0"/>
        <w:adjustRightInd w:val="0"/>
        <w:rPr>
          <w:rFonts w:ascii="Arial" w:hAnsi="Arial" w:cs="Arial"/>
          <w:sz w:val="20"/>
          <w:szCs w:val="20"/>
        </w:rPr>
      </w:pPr>
    </w:p>
    <w:p w14:paraId="1AF25B97" w14:textId="77777777" w:rsidR="00EB7D33" w:rsidRPr="00A00DA9" w:rsidRDefault="00EB7D33" w:rsidP="005B65F7">
      <w:pPr>
        <w:pBdr>
          <w:bottom w:val="single" w:sz="4" w:space="1" w:color="auto"/>
        </w:pBdr>
        <w:autoSpaceDE w:val="0"/>
        <w:autoSpaceDN w:val="0"/>
        <w:adjustRightInd w:val="0"/>
        <w:rPr>
          <w:rFonts w:ascii="Arial" w:hAnsi="Arial" w:cs="Arial"/>
          <w:sz w:val="20"/>
          <w:szCs w:val="20"/>
        </w:rPr>
      </w:pPr>
    </w:p>
    <w:p w14:paraId="32E16DE8" w14:textId="1AD43D0F" w:rsidR="005B65F7" w:rsidRPr="00A00DA9" w:rsidRDefault="0004261C" w:rsidP="005B65F7">
      <w:pPr>
        <w:autoSpaceDE w:val="0"/>
        <w:autoSpaceDN w:val="0"/>
        <w:adjustRightInd w:val="0"/>
        <w:rPr>
          <w:rFonts w:ascii="Arial" w:hAnsi="Arial" w:cs="Arial"/>
          <w:sz w:val="20"/>
          <w:szCs w:val="20"/>
        </w:rPr>
      </w:pPr>
      <w:r>
        <w:rPr>
          <w:rFonts w:ascii="Arial" w:hAnsi="Arial" w:cs="Arial"/>
          <w:sz w:val="20"/>
          <w:szCs w:val="20"/>
          <w:lang w:val="da"/>
        </w:rPr>
        <w:t>Dato</w:t>
      </w:r>
      <w:r w:rsidR="00D6392A">
        <w:rPr>
          <w:rFonts w:ascii="Arial" w:hAnsi="Arial" w:cs="Arial"/>
          <w:sz w:val="20"/>
          <w:szCs w:val="20"/>
          <w:lang w:val="da"/>
        </w:rPr>
        <w:t xml:space="preserve"> og u</w:t>
      </w:r>
      <w:r w:rsidR="00711F91">
        <w:rPr>
          <w:rFonts w:ascii="Arial" w:hAnsi="Arial" w:cs="Arial"/>
          <w:sz w:val="20"/>
          <w:szCs w:val="20"/>
          <w:lang w:val="da"/>
        </w:rPr>
        <w:t>nderskrevet af</w:t>
      </w:r>
      <w:r w:rsidR="005B65F7" w:rsidRPr="00A00DA9">
        <w:rPr>
          <w:rFonts w:ascii="Arial" w:hAnsi="Arial" w:cs="Arial"/>
          <w:sz w:val="20"/>
          <w:szCs w:val="20"/>
        </w:rPr>
        <w:t xml:space="preserve">: </w:t>
      </w:r>
    </w:p>
    <w:p w14:paraId="32E16DE9" w14:textId="77777777" w:rsidR="005B65F7" w:rsidRPr="00A00DA9" w:rsidRDefault="005B65F7" w:rsidP="005B65F7">
      <w:pPr>
        <w:autoSpaceDE w:val="0"/>
        <w:autoSpaceDN w:val="0"/>
        <w:adjustRightInd w:val="0"/>
        <w:rPr>
          <w:rFonts w:ascii="Arial" w:hAnsi="Arial" w:cs="Arial"/>
          <w:sz w:val="20"/>
          <w:szCs w:val="20"/>
        </w:rPr>
      </w:pPr>
    </w:p>
    <w:p w14:paraId="32E16DEA" w14:textId="77777777" w:rsidR="005B65F7" w:rsidRPr="00A00DA9" w:rsidRDefault="005B65F7" w:rsidP="00EB7D33">
      <w:pPr>
        <w:autoSpaceDE w:val="0"/>
        <w:autoSpaceDN w:val="0"/>
        <w:adjustRightInd w:val="0"/>
        <w:jc w:val="center"/>
        <w:rPr>
          <w:rFonts w:ascii="Arial" w:hAnsi="Arial" w:cs="Arial"/>
          <w:sz w:val="20"/>
          <w:szCs w:val="20"/>
        </w:rPr>
      </w:pPr>
    </w:p>
    <w:p w14:paraId="32E16DEB" w14:textId="77777777" w:rsidR="00444F08" w:rsidRPr="00A00DA9" w:rsidRDefault="00444F08" w:rsidP="005B65F7">
      <w:pPr>
        <w:autoSpaceDE w:val="0"/>
        <w:autoSpaceDN w:val="0"/>
        <w:adjustRightInd w:val="0"/>
        <w:rPr>
          <w:rFonts w:ascii="Arial" w:hAnsi="Arial" w:cs="Arial"/>
          <w:sz w:val="20"/>
          <w:szCs w:val="20"/>
        </w:rPr>
      </w:pPr>
    </w:p>
    <w:tbl>
      <w:tblPr>
        <w:tblW w:w="0" w:type="auto"/>
        <w:tblLook w:val="01E0" w:firstRow="1" w:lastRow="1" w:firstColumn="1" w:lastColumn="1" w:noHBand="0" w:noVBand="0"/>
      </w:tblPr>
      <w:tblGrid>
        <w:gridCol w:w="2451"/>
        <w:gridCol w:w="5397"/>
      </w:tblGrid>
      <w:tr w:rsidR="005B65F7" w:rsidRPr="005C59E8" w14:paraId="32E16DEE" w14:textId="77777777" w:rsidTr="005B65F7">
        <w:tc>
          <w:tcPr>
            <w:tcW w:w="2451" w:type="dxa"/>
          </w:tcPr>
          <w:p w14:paraId="32E16DEC" w14:textId="256DD102" w:rsidR="005B65F7" w:rsidRPr="005C59E8" w:rsidRDefault="00711F91" w:rsidP="005079E4">
            <w:pPr>
              <w:autoSpaceDE w:val="0"/>
              <w:autoSpaceDN w:val="0"/>
              <w:adjustRightInd w:val="0"/>
              <w:rPr>
                <w:rFonts w:ascii="Arial" w:hAnsi="Arial" w:cs="Arial"/>
                <w:b/>
                <w:sz w:val="20"/>
                <w:szCs w:val="20"/>
                <w:lang w:val="en-GB"/>
              </w:rPr>
            </w:pPr>
            <w:r>
              <w:rPr>
                <w:rFonts w:ascii="Arial" w:hAnsi="Arial" w:cs="Arial"/>
                <w:b/>
                <w:bCs/>
                <w:sz w:val="20"/>
                <w:szCs w:val="20"/>
                <w:lang w:val="da"/>
              </w:rPr>
              <w:t>Tilbudsgiveren</w:t>
            </w:r>
          </w:p>
        </w:tc>
        <w:tc>
          <w:tcPr>
            <w:tcW w:w="5397" w:type="dxa"/>
          </w:tcPr>
          <w:p w14:paraId="32E16DED" w14:textId="77777777" w:rsidR="005B65F7" w:rsidRPr="005C59E8" w:rsidRDefault="005B65F7" w:rsidP="005B65F7">
            <w:pPr>
              <w:autoSpaceDE w:val="0"/>
              <w:autoSpaceDN w:val="0"/>
              <w:adjustRightInd w:val="0"/>
              <w:rPr>
                <w:rFonts w:ascii="Arial" w:hAnsi="Arial" w:cs="Arial"/>
                <w:b/>
                <w:sz w:val="20"/>
                <w:szCs w:val="20"/>
                <w:lang w:val="en-GB"/>
              </w:rPr>
            </w:pPr>
          </w:p>
        </w:tc>
      </w:tr>
      <w:tr w:rsidR="005B65F7" w:rsidRPr="005C59E8" w14:paraId="32E16DF1" w14:textId="77777777" w:rsidTr="005B65F7">
        <w:tc>
          <w:tcPr>
            <w:tcW w:w="2451" w:type="dxa"/>
          </w:tcPr>
          <w:p w14:paraId="32E16DEF" w14:textId="20128873" w:rsidR="005B65F7" w:rsidRPr="005C59E8" w:rsidRDefault="00711F91" w:rsidP="005B65F7">
            <w:pPr>
              <w:autoSpaceDE w:val="0"/>
              <w:autoSpaceDN w:val="0"/>
              <w:adjustRightInd w:val="0"/>
              <w:rPr>
                <w:rFonts w:ascii="Arial" w:hAnsi="Arial" w:cs="Arial"/>
                <w:sz w:val="20"/>
                <w:szCs w:val="20"/>
                <w:lang w:val="en-GB"/>
              </w:rPr>
            </w:pPr>
            <w:r>
              <w:rPr>
                <w:rFonts w:ascii="Arial" w:hAnsi="Arial" w:cs="Arial"/>
                <w:sz w:val="20"/>
                <w:szCs w:val="20"/>
                <w:lang w:val="da"/>
              </w:rPr>
              <w:t>Virksomhedens navn</w:t>
            </w:r>
            <w:r w:rsidR="005079E4">
              <w:rPr>
                <w:rFonts w:ascii="Arial" w:hAnsi="Arial" w:cs="Arial"/>
                <w:sz w:val="20"/>
                <w:szCs w:val="20"/>
                <w:lang w:val="en-GB"/>
              </w:rPr>
              <w:t>:</w:t>
            </w:r>
          </w:p>
        </w:tc>
        <w:tc>
          <w:tcPr>
            <w:tcW w:w="5397" w:type="dxa"/>
          </w:tcPr>
          <w:p w14:paraId="32E16DF0" w14:textId="77777777" w:rsidR="005B65F7" w:rsidRPr="005C59E8" w:rsidRDefault="005B65F7" w:rsidP="005B65F7">
            <w:pPr>
              <w:autoSpaceDE w:val="0"/>
              <w:autoSpaceDN w:val="0"/>
              <w:adjustRightInd w:val="0"/>
              <w:rPr>
                <w:rFonts w:ascii="Arial" w:hAnsi="Arial" w:cs="Arial"/>
                <w:b/>
                <w:sz w:val="20"/>
                <w:szCs w:val="20"/>
                <w:lang w:val="en-GB"/>
              </w:rPr>
            </w:pPr>
          </w:p>
        </w:tc>
      </w:tr>
      <w:tr w:rsidR="005B65F7" w:rsidRPr="005C59E8" w14:paraId="32E16DF4" w14:textId="77777777" w:rsidTr="005B65F7">
        <w:tc>
          <w:tcPr>
            <w:tcW w:w="2451" w:type="dxa"/>
          </w:tcPr>
          <w:p w14:paraId="32E16DF2" w14:textId="45CEB4E1" w:rsidR="005B65F7" w:rsidRPr="005C59E8" w:rsidRDefault="00711F91" w:rsidP="005B65F7">
            <w:pPr>
              <w:autoSpaceDE w:val="0"/>
              <w:autoSpaceDN w:val="0"/>
              <w:adjustRightInd w:val="0"/>
              <w:rPr>
                <w:rFonts w:ascii="Arial" w:hAnsi="Arial" w:cs="Arial"/>
                <w:sz w:val="20"/>
                <w:szCs w:val="20"/>
                <w:lang w:val="en-GB"/>
              </w:rPr>
            </w:pPr>
            <w:r>
              <w:rPr>
                <w:rFonts w:ascii="Arial" w:hAnsi="Arial" w:cs="Arial"/>
                <w:sz w:val="20"/>
                <w:szCs w:val="20"/>
                <w:lang w:val="da"/>
              </w:rPr>
              <w:t>Adresse</w:t>
            </w:r>
            <w:r w:rsidR="005079E4">
              <w:rPr>
                <w:rFonts w:ascii="Arial" w:hAnsi="Arial" w:cs="Arial"/>
                <w:sz w:val="20"/>
                <w:szCs w:val="20"/>
                <w:lang w:val="en-GB"/>
              </w:rPr>
              <w:t>:</w:t>
            </w:r>
            <w:r w:rsidR="005B65F7" w:rsidRPr="005C59E8">
              <w:rPr>
                <w:rFonts w:ascii="Arial" w:hAnsi="Arial" w:cs="Arial"/>
                <w:sz w:val="20"/>
                <w:szCs w:val="20"/>
                <w:lang w:val="en-GB"/>
              </w:rPr>
              <w:t xml:space="preserve"> </w:t>
            </w:r>
          </w:p>
        </w:tc>
        <w:tc>
          <w:tcPr>
            <w:tcW w:w="5397" w:type="dxa"/>
          </w:tcPr>
          <w:p w14:paraId="32E16DF3" w14:textId="77777777" w:rsidR="005B65F7" w:rsidRPr="005C59E8" w:rsidRDefault="005B65F7" w:rsidP="005B65F7">
            <w:pPr>
              <w:autoSpaceDE w:val="0"/>
              <w:autoSpaceDN w:val="0"/>
              <w:adjustRightInd w:val="0"/>
              <w:rPr>
                <w:rFonts w:ascii="Arial" w:hAnsi="Arial" w:cs="Arial"/>
                <w:b/>
                <w:sz w:val="20"/>
                <w:szCs w:val="20"/>
                <w:lang w:val="en-GB"/>
              </w:rPr>
            </w:pPr>
          </w:p>
        </w:tc>
      </w:tr>
      <w:tr w:rsidR="005B65F7" w:rsidRPr="005079E4" w14:paraId="32E16DF7" w14:textId="77777777" w:rsidTr="005B65F7">
        <w:tc>
          <w:tcPr>
            <w:tcW w:w="2451" w:type="dxa"/>
          </w:tcPr>
          <w:p w14:paraId="32E16DF5" w14:textId="539285CD" w:rsidR="005B65F7" w:rsidRPr="005C59E8" w:rsidRDefault="00711F91" w:rsidP="005B65F7">
            <w:pPr>
              <w:autoSpaceDE w:val="0"/>
              <w:autoSpaceDN w:val="0"/>
              <w:adjustRightInd w:val="0"/>
              <w:rPr>
                <w:rFonts w:ascii="Arial" w:hAnsi="Arial" w:cs="Arial"/>
                <w:sz w:val="20"/>
                <w:szCs w:val="20"/>
                <w:lang w:val="en-GB"/>
              </w:rPr>
            </w:pPr>
            <w:r>
              <w:rPr>
                <w:rFonts w:ascii="Arial" w:hAnsi="Arial" w:cs="Arial"/>
                <w:sz w:val="20"/>
                <w:szCs w:val="20"/>
                <w:lang w:val="da"/>
              </w:rPr>
              <w:t>Telefonnummer</w:t>
            </w:r>
            <w:r w:rsidR="005079E4">
              <w:rPr>
                <w:rFonts w:ascii="Arial" w:hAnsi="Arial" w:cs="Arial"/>
                <w:sz w:val="20"/>
                <w:szCs w:val="20"/>
                <w:lang w:val="en-GB"/>
              </w:rPr>
              <w:t>:</w:t>
            </w:r>
          </w:p>
        </w:tc>
        <w:tc>
          <w:tcPr>
            <w:tcW w:w="5397" w:type="dxa"/>
          </w:tcPr>
          <w:p w14:paraId="32E16DF6" w14:textId="77777777" w:rsidR="005B65F7" w:rsidRPr="005C59E8" w:rsidRDefault="005B65F7" w:rsidP="005B65F7">
            <w:pPr>
              <w:autoSpaceDE w:val="0"/>
              <w:autoSpaceDN w:val="0"/>
              <w:adjustRightInd w:val="0"/>
              <w:rPr>
                <w:rFonts w:ascii="Arial" w:hAnsi="Arial" w:cs="Arial"/>
                <w:b/>
                <w:sz w:val="20"/>
                <w:szCs w:val="20"/>
                <w:lang w:val="en-GB"/>
              </w:rPr>
            </w:pPr>
          </w:p>
        </w:tc>
      </w:tr>
      <w:tr w:rsidR="005B65F7" w:rsidRPr="005079E4" w14:paraId="32E16DFA" w14:textId="77777777" w:rsidTr="005B65F7">
        <w:tc>
          <w:tcPr>
            <w:tcW w:w="2451" w:type="dxa"/>
          </w:tcPr>
          <w:p w14:paraId="32E16DF8" w14:textId="566ACB4A" w:rsidR="005B65F7" w:rsidRPr="005C59E8" w:rsidRDefault="005B65F7" w:rsidP="005B65F7">
            <w:pPr>
              <w:tabs>
                <w:tab w:val="left" w:pos="1399"/>
              </w:tabs>
              <w:autoSpaceDE w:val="0"/>
              <w:autoSpaceDN w:val="0"/>
              <w:adjustRightInd w:val="0"/>
              <w:rPr>
                <w:rFonts w:ascii="Arial" w:hAnsi="Arial" w:cs="Arial"/>
                <w:sz w:val="20"/>
                <w:szCs w:val="20"/>
                <w:lang w:val="en-GB"/>
              </w:rPr>
            </w:pPr>
            <w:r w:rsidRPr="005C59E8">
              <w:rPr>
                <w:rFonts w:ascii="Arial" w:hAnsi="Arial" w:cs="Arial"/>
                <w:sz w:val="20"/>
                <w:szCs w:val="20"/>
                <w:lang w:val="en-GB"/>
              </w:rPr>
              <w:t>E</w:t>
            </w:r>
            <w:r w:rsidR="00711F91">
              <w:rPr>
                <w:rFonts w:ascii="Arial" w:hAnsi="Arial" w:cs="Arial"/>
                <w:sz w:val="20"/>
                <w:szCs w:val="20"/>
                <w:lang w:val="en-GB"/>
              </w:rPr>
              <w:t>-</w:t>
            </w:r>
            <w:r w:rsidRPr="005C59E8">
              <w:rPr>
                <w:rFonts w:ascii="Arial" w:hAnsi="Arial" w:cs="Arial"/>
                <w:sz w:val="20"/>
                <w:szCs w:val="20"/>
                <w:lang w:val="en-GB"/>
              </w:rPr>
              <w:t>mail</w:t>
            </w:r>
            <w:r w:rsidR="005079E4">
              <w:rPr>
                <w:rFonts w:ascii="Arial" w:hAnsi="Arial" w:cs="Arial"/>
                <w:sz w:val="20"/>
                <w:szCs w:val="20"/>
                <w:lang w:val="en-GB"/>
              </w:rPr>
              <w:t>:</w:t>
            </w:r>
          </w:p>
        </w:tc>
        <w:tc>
          <w:tcPr>
            <w:tcW w:w="5397" w:type="dxa"/>
          </w:tcPr>
          <w:p w14:paraId="32E16DF9" w14:textId="77777777" w:rsidR="005B65F7" w:rsidRPr="005C59E8" w:rsidRDefault="005B65F7" w:rsidP="005B65F7">
            <w:pPr>
              <w:autoSpaceDE w:val="0"/>
              <w:autoSpaceDN w:val="0"/>
              <w:adjustRightInd w:val="0"/>
              <w:rPr>
                <w:rFonts w:ascii="Arial" w:hAnsi="Arial" w:cs="Arial"/>
                <w:b/>
                <w:sz w:val="20"/>
                <w:szCs w:val="20"/>
                <w:lang w:val="en-GB"/>
              </w:rPr>
            </w:pPr>
          </w:p>
        </w:tc>
      </w:tr>
      <w:tr w:rsidR="005B65F7" w:rsidRPr="005079E4" w14:paraId="32E16DFD" w14:textId="77777777" w:rsidTr="005B65F7">
        <w:tc>
          <w:tcPr>
            <w:tcW w:w="2451" w:type="dxa"/>
          </w:tcPr>
          <w:p w14:paraId="32E16DFB" w14:textId="7602E12E" w:rsidR="005B65F7" w:rsidRPr="005C59E8" w:rsidRDefault="00711F91" w:rsidP="005B65F7">
            <w:pPr>
              <w:autoSpaceDE w:val="0"/>
              <w:autoSpaceDN w:val="0"/>
              <w:adjustRightInd w:val="0"/>
              <w:rPr>
                <w:rFonts w:ascii="Arial" w:hAnsi="Arial" w:cs="Arial"/>
                <w:sz w:val="20"/>
                <w:szCs w:val="20"/>
                <w:lang w:val="en-GB"/>
              </w:rPr>
            </w:pPr>
            <w:r>
              <w:rPr>
                <w:rFonts w:ascii="Arial" w:hAnsi="Arial" w:cs="Arial"/>
                <w:sz w:val="20"/>
                <w:szCs w:val="20"/>
                <w:lang w:val="da"/>
              </w:rPr>
              <w:t>Navn på kontaktperson</w:t>
            </w:r>
            <w:r w:rsidR="005079E4">
              <w:rPr>
                <w:rFonts w:ascii="Arial" w:hAnsi="Arial" w:cs="Arial"/>
                <w:sz w:val="20"/>
                <w:szCs w:val="20"/>
                <w:lang w:val="en-GB"/>
              </w:rPr>
              <w:t>:</w:t>
            </w:r>
          </w:p>
        </w:tc>
        <w:tc>
          <w:tcPr>
            <w:tcW w:w="5397" w:type="dxa"/>
          </w:tcPr>
          <w:p w14:paraId="32E16DFC" w14:textId="77777777" w:rsidR="005B65F7" w:rsidRPr="005C59E8" w:rsidRDefault="005B65F7" w:rsidP="005B65F7">
            <w:pPr>
              <w:autoSpaceDE w:val="0"/>
              <w:autoSpaceDN w:val="0"/>
              <w:adjustRightInd w:val="0"/>
              <w:rPr>
                <w:rFonts w:ascii="Arial" w:hAnsi="Arial" w:cs="Arial"/>
                <w:b/>
                <w:sz w:val="20"/>
                <w:szCs w:val="20"/>
                <w:lang w:val="en-GB"/>
              </w:rPr>
            </w:pPr>
          </w:p>
        </w:tc>
      </w:tr>
    </w:tbl>
    <w:p w14:paraId="32E16DFE" w14:textId="77777777" w:rsidR="001C6B78" w:rsidRDefault="001C6B78" w:rsidP="00E3071F">
      <w:pPr>
        <w:pStyle w:val="Heading3"/>
      </w:pPr>
    </w:p>
    <w:p w14:paraId="32E16DFF" w14:textId="77777777" w:rsidR="001C6B78" w:rsidRDefault="001C6B78" w:rsidP="001C6B78">
      <w:pPr>
        <w:rPr>
          <w:rFonts w:ascii="Arial" w:hAnsi="Arial" w:cs="Arial"/>
          <w:szCs w:val="20"/>
          <w:lang w:val="en-GB"/>
        </w:rPr>
      </w:pPr>
      <w:r w:rsidRPr="005079E4">
        <w:rPr>
          <w:lang w:val="en-US"/>
        </w:rPr>
        <w:br w:type="page"/>
      </w:r>
    </w:p>
    <w:p w14:paraId="32E16E01" w14:textId="77777777" w:rsidR="001C6B78" w:rsidRDefault="001C6B78" w:rsidP="001C6B78">
      <w:pPr>
        <w:jc w:val="both"/>
        <w:rPr>
          <w:rFonts w:ascii="Arial" w:hAnsi="Arial" w:cs="Arial"/>
          <w:b/>
          <w:sz w:val="14"/>
          <w:szCs w:val="16"/>
          <w:lang w:val="en-GB"/>
        </w:rPr>
        <w:sectPr w:rsidR="001C6B78" w:rsidSect="00EB7D33">
          <w:pgSz w:w="11906" w:h="16838"/>
          <w:pgMar w:top="1701" w:right="1134" w:bottom="1701" w:left="1134" w:header="708" w:footer="708" w:gutter="0"/>
          <w:cols w:space="708"/>
          <w:docGrid w:linePitch="360"/>
        </w:sectPr>
      </w:pPr>
      <w:bookmarkStart w:id="3" w:name="_Ref28418659"/>
      <w:bookmarkStart w:id="4" w:name="_Toc110316558"/>
    </w:p>
    <w:p w14:paraId="41EBD9C5" w14:textId="77777777" w:rsidR="001253B8" w:rsidRPr="007177D8" w:rsidRDefault="001253B8" w:rsidP="001253B8">
      <w:pPr>
        <w:jc w:val="both"/>
        <w:rPr>
          <w:rFonts w:ascii="Arial" w:hAnsi="Arial" w:cs="Arial"/>
          <w:b/>
          <w:caps/>
          <w:sz w:val="14"/>
          <w:szCs w:val="16"/>
        </w:rPr>
      </w:pPr>
      <w:bookmarkStart w:id="5" w:name="_Hlk39223205"/>
      <w:bookmarkEnd w:id="3"/>
      <w:bookmarkEnd w:id="4"/>
      <w:r>
        <w:rPr>
          <w:noProof/>
        </w:rPr>
        <w:lastRenderedPageBreak/>
        <mc:AlternateContent>
          <mc:Choice Requires="wps">
            <w:drawing>
              <wp:anchor distT="0" distB="0" distL="114300" distR="114300" simplePos="0" relativeHeight="251660289" behindDoc="0" locked="0" layoutInCell="1" allowOverlap="1" wp14:anchorId="547910A7" wp14:editId="4051BA2E">
                <wp:simplePos x="0" y="0"/>
                <wp:positionH relativeFrom="column">
                  <wp:posOffset>-133350</wp:posOffset>
                </wp:positionH>
                <wp:positionV relativeFrom="paragraph">
                  <wp:posOffset>2540</wp:posOffset>
                </wp:positionV>
                <wp:extent cx="6454140" cy="571500"/>
                <wp:effectExtent l="0" t="0" r="2286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571500"/>
                        </a:xfrm>
                        <a:prstGeom prst="rect">
                          <a:avLst/>
                        </a:prstGeom>
                        <a:solidFill>
                          <a:srgbClr val="FFFFFF"/>
                        </a:solidFill>
                        <a:ln w="9525">
                          <a:solidFill>
                            <a:srgbClr val="FFFFFF"/>
                          </a:solidFill>
                          <a:miter lim="800000"/>
                          <a:headEnd/>
                          <a:tailEnd/>
                        </a:ln>
                      </wps:spPr>
                      <wps:txbx>
                        <w:txbxContent>
                          <w:p w14:paraId="06FCD3FA" w14:textId="66DD9FDD" w:rsidR="001253B8" w:rsidRDefault="0059515F" w:rsidP="001253B8">
                            <w:r>
                              <w:rPr>
                                <w:rFonts w:ascii="Arial" w:hAnsi="Arial"/>
                                <w:b/>
                                <w:caps/>
                                <w:sz w:val="28"/>
                                <w:szCs w:val="28"/>
                              </w:rPr>
                              <w:t>Bilag 4</w:t>
                            </w:r>
                            <w:r w:rsidR="001253B8">
                              <w:rPr>
                                <w:rFonts w:ascii="Arial" w:hAnsi="Arial"/>
                                <w:b/>
                                <w:caps/>
                                <w:sz w:val="28"/>
                                <w:szCs w:val="28"/>
                              </w:rPr>
                              <w:t xml:space="preserve">: Generelle Vilkår og Betingelser for </w:t>
                            </w:r>
                          </w:p>
                          <w:p w14:paraId="2C5CCE3A" w14:textId="77777777" w:rsidR="001253B8" w:rsidRDefault="001253B8" w:rsidP="001253B8">
                            <w:r>
                              <w:rPr>
                                <w:rFonts w:ascii="Arial" w:hAnsi="Arial"/>
                                <w:b/>
                                <w:caps/>
                                <w:sz w:val="28"/>
                                <w:szCs w:val="28"/>
                              </w:rPr>
                              <w:t>TJENESTEYdelseskontrakter – Ver3 2020</w:t>
                            </w:r>
                          </w:p>
                          <w:p w14:paraId="7F604794" w14:textId="77777777" w:rsidR="001253B8" w:rsidRDefault="001253B8" w:rsidP="00125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910A7" id="_x0000_t202" coordsize="21600,21600" o:spt="202" path="m,l,21600r21600,l21600,xe">
                <v:stroke joinstyle="miter"/>
                <v:path gradientshapeok="t" o:connecttype="rect"/>
              </v:shapetype>
              <v:shape id="Text Box 4" o:spid="_x0000_s1026" type="#_x0000_t202" style="position:absolute;left:0;text-align:left;margin-left:-10.5pt;margin-top:.2pt;width:508.2pt;height:4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" strokecolor="white">
                <v:textbox>
                  <w:txbxContent>
                    <w:p w14:paraId="06FCD3FA" w14:textId="66DD9FDD" w:rsidR="001253B8" w:rsidRDefault="0059515F" w:rsidP="001253B8">
                      <w:r>
                        <w:rPr>
                          <w:rFonts w:ascii="Arial" w:hAnsi="Arial"/>
                          <w:b/>
                          <w:caps/>
                          <w:sz w:val="28"/>
                          <w:szCs w:val="28"/>
                        </w:rPr>
                        <w:t>Bilag 4</w:t>
                      </w:r>
                      <w:r w:rsidR="001253B8">
                        <w:rPr>
                          <w:rFonts w:ascii="Arial" w:hAnsi="Arial"/>
                          <w:b/>
                          <w:caps/>
                          <w:sz w:val="28"/>
                          <w:szCs w:val="28"/>
                        </w:rPr>
                        <w:t xml:space="preserve">: Generelle Vilkår og Betingelser for </w:t>
                      </w:r>
                    </w:p>
                    <w:p w14:paraId="2C5CCE3A" w14:textId="77777777" w:rsidR="001253B8" w:rsidRDefault="001253B8" w:rsidP="001253B8">
                      <w:r>
                        <w:rPr>
                          <w:rFonts w:ascii="Arial" w:hAnsi="Arial"/>
                          <w:b/>
                          <w:caps/>
                          <w:sz w:val="28"/>
                          <w:szCs w:val="28"/>
                        </w:rPr>
                        <w:t>TJENESTEYdelseskontrakter – Ver3 2020</w:t>
                      </w:r>
                    </w:p>
                    <w:p w14:paraId="7F604794" w14:textId="77777777" w:rsidR="001253B8" w:rsidRDefault="001253B8" w:rsidP="001253B8"/>
                  </w:txbxContent>
                </v:textbox>
                <w10:wrap type="square"/>
              </v:shape>
            </w:pict>
          </mc:Fallback>
        </mc:AlternateContent>
      </w:r>
      <w:r w:rsidRPr="007177D8">
        <w:rPr>
          <w:rFonts w:ascii="Arial" w:hAnsi="Arial"/>
          <w:b/>
          <w:sz w:val="14"/>
        </w:rPr>
        <w:t>1. DEFINITIONER</w:t>
      </w:r>
    </w:p>
    <w:p w14:paraId="100E439E" w14:textId="77777777" w:rsidR="001253B8" w:rsidRPr="007177D8" w:rsidRDefault="001253B8" w:rsidP="001253B8">
      <w:pPr>
        <w:jc w:val="both"/>
        <w:rPr>
          <w:rFonts w:ascii="Arial" w:hAnsi="Arial" w:cs="Arial"/>
          <w:sz w:val="14"/>
          <w:szCs w:val="16"/>
        </w:rPr>
      </w:pPr>
      <w:r w:rsidRPr="007177D8">
        <w:rPr>
          <w:rFonts w:ascii="Arial" w:hAnsi="Arial"/>
          <w:caps/>
          <w:sz w:val="14"/>
        </w:rPr>
        <w:t xml:space="preserve">I </w:t>
      </w:r>
      <w:r w:rsidRPr="007177D8">
        <w:rPr>
          <w:rFonts w:ascii="Arial" w:hAnsi="Arial"/>
          <w:sz w:val="14"/>
        </w:rPr>
        <w:t>disse generelle vilkår og betingelser:</w:t>
      </w:r>
    </w:p>
    <w:p w14:paraId="0E44D134" w14:textId="77777777" w:rsidR="001253B8" w:rsidRPr="007177D8" w:rsidRDefault="001253B8" w:rsidP="001253B8">
      <w:pPr>
        <w:numPr>
          <w:ilvl w:val="0"/>
          <w:numId w:val="45"/>
        </w:numPr>
        <w:ind w:left="360"/>
        <w:jc w:val="both"/>
        <w:rPr>
          <w:rFonts w:ascii="Arial" w:hAnsi="Arial" w:cs="Arial"/>
          <w:sz w:val="14"/>
          <w:szCs w:val="16"/>
        </w:rPr>
      </w:pPr>
      <w:r w:rsidRPr="007177D8">
        <w:rPr>
          <w:rFonts w:ascii="Arial" w:hAnsi="Arial" w:cs="Arial"/>
          <w:sz w:val="14"/>
        </w:rPr>
        <w:t xml:space="preserve"> ”</w:t>
      </w:r>
      <w:r w:rsidRPr="007177D8">
        <w:rPr>
          <w:rFonts w:ascii="Arial" w:hAnsi="Arial"/>
          <w:sz w:val="14"/>
        </w:rPr>
        <w:t>kontrakt</w:t>
      </w:r>
      <w:r w:rsidRPr="007177D8">
        <w:rPr>
          <w:rFonts w:ascii="Arial" w:hAnsi="Arial" w:cs="Arial"/>
          <w:sz w:val="14"/>
        </w:rPr>
        <w:t xml:space="preserve">” </w:t>
      </w:r>
      <w:r w:rsidRPr="007177D8">
        <w:rPr>
          <w:rFonts w:ascii="Arial" w:hAnsi="Arial"/>
          <w:sz w:val="14"/>
        </w:rPr>
        <w:t xml:space="preserve">er aftalen indgået mellem Den Ordregivende Myndighed og Leverandøren om udførelsen af </w:t>
      </w:r>
      <w:r>
        <w:rPr>
          <w:rFonts w:ascii="Arial" w:hAnsi="Arial"/>
          <w:sz w:val="14"/>
        </w:rPr>
        <w:t>Tjenesteydelser</w:t>
      </w:r>
      <w:r w:rsidRPr="007177D8">
        <w:rPr>
          <w:rFonts w:ascii="Arial" w:hAnsi="Arial"/>
          <w:sz w:val="14"/>
        </w:rPr>
        <w:t xml:space="preserve">ne beskrevet i kommissoriet, for hvilke disse generelle vilkår og betingelser er gjort gældende; kontrakten udgøres af de dokumenter, der er nævnt i </w:t>
      </w:r>
      <w:r>
        <w:rPr>
          <w:rFonts w:ascii="Arial" w:hAnsi="Arial"/>
          <w:sz w:val="14"/>
        </w:rPr>
        <w:t>Tjenestey</w:t>
      </w:r>
      <w:r w:rsidRPr="007177D8">
        <w:rPr>
          <w:rFonts w:ascii="Arial" w:hAnsi="Arial"/>
          <w:sz w:val="14"/>
        </w:rPr>
        <w:t>delseskontrakten;</w:t>
      </w:r>
    </w:p>
    <w:p w14:paraId="011A7257" w14:textId="77777777" w:rsidR="001253B8" w:rsidRPr="007177D8" w:rsidRDefault="001253B8" w:rsidP="001253B8">
      <w:pPr>
        <w:numPr>
          <w:ilvl w:val="0"/>
          <w:numId w:val="45"/>
        </w:numPr>
        <w:tabs>
          <w:tab w:val="num" w:pos="360"/>
        </w:tabs>
        <w:ind w:left="360"/>
        <w:jc w:val="both"/>
        <w:rPr>
          <w:rFonts w:ascii="Arial" w:hAnsi="Arial" w:cs="Arial"/>
          <w:sz w:val="14"/>
          <w:szCs w:val="16"/>
        </w:rPr>
      </w:pPr>
      <w:r w:rsidRPr="007177D8">
        <w:rPr>
          <w:rFonts w:ascii="Arial" w:hAnsi="Arial" w:cs="Arial"/>
          <w:sz w:val="14"/>
        </w:rPr>
        <w:t>”</w:t>
      </w:r>
      <w:r w:rsidRPr="007177D8">
        <w:rPr>
          <w:rFonts w:ascii="Arial" w:hAnsi="Arial"/>
          <w:sz w:val="14"/>
        </w:rPr>
        <w:t xml:space="preserve">Den Ordregivende Myndigheds </w:t>
      </w:r>
      <w:r w:rsidRPr="007177D8">
        <w:rPr>
          <w:rFonts w:ascii="Arial" w:hAnsi="Arial" w:cs="Arial"/>
          <w:sz w:val="14"/>
        </w:rPr>
        <w:t>”</w:t>
      </w:r>
      <w:r w:rsidRPr="007177D8">
        <w:rPr>
          <w:rFonts w:ascii="Arial" w:hAnsi="Arial"/>
          <w:sz w:val="14"/>
        </w:rPr>
        <w:t>partnere</w:t>
      </w:r>
      <w:r w:rsidRPr="007177D8">
        <w:rPr>
          <w:rFonts w:ascii="Arial" w:hAnsi="Arial" w:cs="Arial"/>
          <w:sz w:val="14"/>
        </w:rPr>
        <w:t xml:space="preserve">” </w:t>
      </w:r>
      <w:r w:rsidRPr="007177D8">
        <w:rPr>
          <w:rFonts w:ascii="Arial" w:hAnsi="Arial"/>
          <w:sz w:val="14"/>
        </w:rPr>
        <w:t>er de organisationer, som Den Ordregivende Myndighed er forbundet med eller tilknyttet til.</w:t>
      </w:r>
    </w:p>
    <w:p w14:paraId="6EA11ACA" w14:textId="77777777" w:rsidR="001253B8" w:rsidRPr="007177D8" w:rsidRDefault="001253B8" w:rsidP="001253B8">
      <w:pPr>
        <w:numPr>
          <w:ilvl w:val="0"/>
          <w:numId w:val="45"/>
        </w:numPr>
        <w:tabs>
          <w:tab w:val="num" w:pos="360"/>
        </w:tabs>
        <w:ind w:left="360"/>
        <w:jc w:val="both"/>
        <w:rPr>
          <w:rFonts w:ascii="Arial" w:hAnsi="Arial" w:cs="Arial"/>
          <w:sz w:val="14"/>
          <w:szCs w:val="16"/>
        </w:rPr>
      </w:pPr>
      <w:r w:rsidRPr="007177D8">
        <w:rPr>
          <w:rFonts w:ascii="Arial" w:hAnsi="Arial" w:cs="Arial"/>
          <w:sz w:val="14"/>
        </w:rPr>
        <w:t>”</w:t>
      </w:r>
      <w:r w:rsidRPr="007177D8">
        <w:rPr>
          <w:rFonts w:ascii="Arial" w:hAnsi="Arial"/>
          <w:sz w:val="14"/>
        </w:rPr>
        <w:t>personale</w:t>
      </w:r>
      <w:r w:rsidRPr="007177D8">
        <w:rPr>
          <w:rFonts w:ascii="Arial" w:hAnsi="Arial" w:cs="Arial"/>
          <w:sz w:val="14"/>
        </w:rPr>
        <w:t xml:space="preserve">” </w:t>
      </w:r>
      <w:r w:rsidRPr="007177D8">
        <w:rPr>
          <w:rFonts w:ascii="Arial" w:hAnsi="Arial"/>
          <w:sz w:val="14"/>
        </w:rPr>
        <w:t xml:space="preserve">er enhver person, </w:t>
      </w:r>
      <w:r>
        <w:rPr>
          <w:rFonts w:ascii="Arial" w:hAnsi="Arial"/>
          <w:sz w:val="14"/>
        </w:rPr>
        <w:t xml:space="preserve">udpeget </w:t>
      </w:r>
      <w:r w:rsidRPr="007177D8">
        <w:rPr>
          <w:rFonts w:ascii="Arial" w:hAnsi="Arial"/>
          <w:sz w:val="14"/>
        </w:rPr>
        <w:t xml:space="preserve">af Leverandøren til at udføre </w:t>
      </w:r>
      <w:r>
        <w:rPr>
          <w:rFonts w:ascii="Arial" w:hAnsi="Arial"/>
          <w:sz w:val="14"/>
        </w:rPr>
        <w:t>Tjenesteydelser</w:t>
      </w:r>
      <w:r w:rsidRPr="007177D8">
        <w:rPr>
          <w:rFonts w:ascii="Arial" w:hAnsi="Arial"/>
          <w:sz w:val="14"/>
        </w:rPr>
        <w:t xml:space="preserve">ne eller enhver del heraf, enten </w:t>
      </w:r>
      <w:r>
        <w:rPr>
          <w:rFonts w:ascii="Arial" w:hAnsi="Arial"/>
          <w:sz w:val="14"/>
        </w:rPr>
        <w:t>gennem ansættelse, underleveranc</w:t>
      </w:r>
      <w:r w:rsidRPr="007177D8">
        <w:rPr>
          <w:rFonts w:ascii="Arial" w:hAnsi="Arial"/>
          <w:sz w:val="14"/>
        </w:rPr>
        <w:t xml:space="preserve">e eller en anden aftale; og </w:t>
      </w:r>
      <w:r w:rsidRPr="007177D8">
        <w:rPr>
          <w:rFonts w:ascii="Arial" w:hAnsi="Arial" w:cs="Arial"/>
          <w:sz w:val="14"/>
        </w:rPr>
        <w:t>”</w:t>
      </w:r>
      <w:r w:rsidRPr="007177D8">
        <w:rPr>
          <w:rFonts w:ascii="Arial" w:hAnsi="Arial"/>
          <w:sz w:val="14"/>
        </w:rPr>
        <w:t>nøgleeksperter</w:t>
      </w:r>
      <w:r w:rsidRPr="007177D8">
        <w:rPr>
          <w:rFonts w:ascii="Arial" w:hAnsi="Arial" w:cs="Arial"/>
          <w:sz w:val="14"/>
        </w:rPr>
        <w:t xml:space="preserve">” </w:t>
      </w:r>
      <w:r w:rsidRPr="007177D8">
        <w:rPr>
          <w:rFonts w:ascii="Arial" w:hAnsi="Arial"/>
          <w:sz w:val="14"/>
        </w:rPr>
        <w:t>er de medlemmer af personalet, hvis involvering anses for afgørende for opfyldelsen af kontraktens mål;</w:t>
      </w:r>
    </w:p>
    <w:p w14:paraId="358DB783" w14:textId="77777777" w:rsidR="001253B8" w:rsidRPr="007177D8" w:rsidRDefault="001253B8" w:rsidP="001253B8">
      <w:pPr>
        <w:numPr>
          <w:ilvl w:val="0"/>
          <w:numId w:val="45"/>
        </w:numPr>
        <w:tabs>
          <w:tab w:val="num" w:pos="360"/>
        </w:tabs>
        <w:ind w:left="360"/>
        <w:jc w:val="both"/>
        <w:rPr>
          <w:rFonts w:ascii="Arial" w:hAnsi="Arial" w:cs="Arial"/>
          <w:sz w:val="14"/>
          <w:szCs w:val="16"/>
        </w:rPr>
      </w:pPr>
      <w:r w:rsidRPr="007177D8">
        <w:rPr>
          <w:rFonts w:ascii="Arial" w:hAnsi="Arial" w:cs="Arial"/>
          <w:sz w:val="14"/>
        </w:rPr>
        <w:t>”</w:t>
      </w:r>
      <w:r w:rsidRPr="007177D8">
        <w:rPr>
          <w:rFonts w:ascii="Arial" w:hAnsi="Arial"/>
          <w:sz w:val="14"/>
        </w:rPr>
        <w:t>begunstiget land</w:t>
      </w:r>
      <w:r w:rsidRPr="007177D8">
        <w:rPr>
          <w:rFonts w:ascii="Arial" w:hAnsi="Arial" w:cs="Arial"/>
          <w:sz w:val="14"/>
        </w:rPr>
        <w:t xml:space="preserve">” </w:t>
      </w:r>
      <w:r w:rsidRPr="007177D8">
        <w:rPr>
          <w:rFonts w:ascii="Arial" w:hAnsi="Arial"/>
          <w:sz w:val="14"/>
        </w:rPr>
        <w:t xml:space="preserve">er det land, hvor </w:t>
      </w:r>
      <w:r>
        <w:rPr>
          <w:rFonts w:ascii="Arial" w:hAnsi="Arial"/>
          <w:sz w:val="14"/>
        </w:rPr>
        <w:t>Tjenesteydelser</w:t>
      </w:r>
      <w:r w:rsidRPr="007177D8">
        <w:rPr>
          <w:rFonts w:ascii="Arial" w:hAnsi="Arial"/>
          <w:sz w:val="14"/>
        </w:rPr>
        <w:t xml:space="preserve">ne skal udføres, eller hvor projektet, som disse </w:t>
      </w:r>
      <w:r>
        <w:rPr>
          <w:rFonts w:ascii="Arial" w:hAnsi="Arial"/>
          <w:sz w:val="14"/>
        </w:rPr>
        <w:t>Tjenesteydelser</w:t>
      </w:r>
      <w:r w:rsidRPr="007177D8">
        <w:rPr>
          <w:rFonts w:ascii="Arial" w:hAnsi="Arial"/>
          <w:sz w:val="14"/>
        </w:rPr>
        <w:t xml:space="preserve"> er relateret til, er beliggende.</w:t>
      </w:r>
    </w:p>
    <w:p w14:paraId="18C5F2D6" w14:textId="77777777" w:rsidR="001253B8" w:rsidRPr="007177D8" w:rsidRDefault="001253B8" w:rsidP="001253B8">
      <w:pPr>
        <w:jc w:val="both"/>
        <w:rPr>
          <w:rFonts w:ascii="Arial" w:hAnsi="Arial" w:cs="Arial"/>
          <w:sz w:val="14"/>
          <w:szCs w:val="16"/>
        </w:rPr>
      </w:pPr>
    </w:p>
    <w:p w14:paraId="7D01B1D6" w14:textId="77777777" w:rsidR="001253B8" w:rsidRPr="007177D8" w:rsidRDefault="001253B8" w:rsidP="001253B8">
      <w:pPr>
        <w:jc w:val="both"/>
        <w:rPr>
          <w:rFonts w:ascii="Arial" w:hAnsi="Arial" w:cs="Arial"/>
          <w:b/>
          <w:sz w:val="14"/>
          <w:szCs w:val="16"/>
        </w:rPr>
      </w:pPr>
      <w:r w:rsidRPr="007177D8">
        <w:rPr>
          <w:rFonts w:ascii="Arial" w:hAnsi="Arial"/>
          <w:b/>
          <w:sz w:val="14"/>
        </w:rPr>
        <w:t>2. RELATIONER MELLEM PARTERNE</w:t>
      </w:r>
    </w:p>
    <w:p w14:paraId="4510647D" w14:textId="77777777" w:rsidR="001253B8" w:rsidRPr="007177D8" w:rsidRDefault="001253B8" w:rsidP="001253B8">
      <w:pPr>
        <w:jc w:val="both"/>
        <w:rPr>
          <w:rFonts w:ascii="Arial" w:hAnsi="Arial" w:cs="Arial"/>
          <w:sz w:val="14"/>
          <w:szCs w:val="16"/>
        </w:rPr>
      </w:pPr>
      <w:r w:rsidRPr="007177D8">
        <w:rPr>
          <w:rFonts w:ascii="Arial" w:hAnsi="Arial"/>
          <w:sz w:val="14"/>
        </w:rPr>
        <w:t xml:space="preserve">Intet, der er indeholdt i denne kontrakt, skal fortolkes, som om der etableres en relation mellem herre og tjener eller repræsentant og kommittent som mellem Den Ordregivende Myndighed og Leverandøren. </w:t>
      </w:r>
      <w:proofErr w:type="gramStart"/>
      <w:r w:rsidRPr="007177D8">
        <w:rPr>
          <w:rFonts w:ascii="Arial" w:hAnsi="Arial"/>
          <w:sz w:val="14"/>
        </w:rPr>
        <w:t>Med mindre</w:t>
      </w:r>
      <w:proofErr w:type="gramEnd"/>
      <w:r w:rsidRPr="007177D8">
        <w:rPr>
          <w:rFonts w:ascii="Arial" w:hAnsi="Arial"/>
          <w:sz w:val="14"/>
        </w:rPr>
        <w:t xml:space="preserve"> det er anderledes bestemt i kontrakten, skal Leverandøren under ingen omstændigheder agere som repræsentant for Den Ordregivende Myndighed eller give indtryk af, at Leverandøren har fået en sådan bemyndigelse. Leverandøren har fuldt ansvar for personalet og skal være fuldt ansvarlig for </w:t>
      </w:r>
      <w:r>
        <w:rPr>
          <w:rFonts w:ascii="Arial" w:hAnsi="Arial"/>
          <w:sz w:val="14"/>
        </w:rPr>
        <w:t>Tjenesteydelser</w:t>
      </w:r>
      <w:r w:rsidRPr="007177D8">
        <w:rPr>
          <w:rFonts w:ascii="Arial" w:hAnsi="Arial"/>
          <w:sz w:val="14"/>
        </w:rPr>
        <w:t>ne, der udføres af dem.</w:t>
      </w:r>
    </w:p>
    <w:p w14:paraId="20EBF218" w14:textId="77777777" w:rsidR="001253B8" w:rsidRPr="007177D8" w:rsidRDefault="001253B8" w:rsidP="001253B8">
      <w:pPr>
        <w:jc w:val="both"/>
        <w:rPr>
          <w:rFonts w:ascii="Arial" w:hAnsi="Arial" w:cs="Arial"/>
          <w:sz w:val="14"/>
          <w:szCs w:val="16"/>
        </w:rPr>
      </w:pPr>
    </w:p>
    <w:p w14:paraId="16B33EAA" w14:textId="77777777" w:rsidR="001253B8" w:rsidRPr="007177D8" w:rsidRDefault="001253B8" w:rsidP="001253B8">
      <w:pPr>
        <w:jc w:val="both"/>
        <w:rPr>
          <w:rFonts w:ascii="Arial" w:hAnsi="Arial" w:cs="Arial"/>
          <w:b/>
          <w:sz w:val="14"/>
          <w:szCs w:val="16"/>
        </w:rPr>
      </w:pPr>
      <w:r w:rsidRPr="007177D8">
        <w:rPr>
          <w:rFonts w:ascii="Arial" w:hAnsi="Arial"/>
          <w:b/>
          <w:sz w:val="14"/>
        </w:rPr>
        <w:t xml:space="preserve">3. </w:t>
      </w:r>
      <w:r>
        <w:rPr>
          <w:rFonts w:ascii="Arial" w:hAnsi="Arial"/>
          <w:b/>
          <w:sz w:val="14"/>
        </w:rPr>
        <w:t>TJENESTEYDELSER</w:t>
      </w:r>
      <w:r w:rsidRPr="007177D8">
        <w:rPr>
          <w:rFonts w:ascii="Arial" w:hAnsi="Arial"/>
          <w:b/>
          <w:sz w:val="14"/>
        </w:rPr>
        <w:t>NES OMFANG</w:t>
      </w:r>
    </w:p>
    <w:p w14:paraId="7577BF38" w14:textId="77777777" w:rsidR="001253B8" w:rsidRPr="007177D8" w:rsidRDefault="001253B8" w:rsidP="001253B8">
      <w:pPr>
        <w:jc w:val="both"/>
        <w:rPr>
          <w:rFonts w:ascii="Arial" w:hAnsi="Arial" w:cs="Arial"/>
          <w:sz w:val="14"/>
          <w:szCs w:val="16"/>
        </w:rPr>
      </w:pPr>
      <w:r>
        <w:rPr>
          <w:rFonts w:ascii="Arial" w:hAnsi="Arial"/>
          <w:sz w:val="14"/>
        </w:rPr>
        <w:t>Tjenesteydelser</w:t>
      </w:r>
      <w:r w:rsidRPr="007177D8">
        <w:rPr>
          <w:rFonts w:ascii="Arial" w:hAnsi="Arial"/>
          <w:sz w:val="14"/>
        </w:rPr>
        <w:t xml:space="preserve">nes omfang inklusive metoder og midler, der skal anvendes af Leverandøren, resultaterne, der skal opnås af ham, og de verificerbare indikatorer, er specificeret i Kommissoriet. Leverandøren skal være ansvarlig for alt, som kræves til udførelsen af </w:t>
      </w:r>
      <w:r>
        <w:rPr>
          <w:rFonts w:ascii="Arial" w:hAnsi="Arial"/>
          <w:sz w:val="14"/>
        </w:rPr>
        <w:t>tjenesteydelser</w:t>
      </w:r>
      <w:r w:rsidRPr="007177D8">
        <w:rPr>
          <w:rFonts w:ascii="Arial" w:hAnsi="Arial"/>
          <w:sz w:val="14"/>
        </w:rPr>
        <w:t xml:space="preserve">ne i henhold til, hvad der er specificeret i kontrakten, eller som ellers må anses for at udgøre en del af </w:t>
      </w:r>
      <w:r>
        <w:rPr>
          <w:rFonts w:ascii="Arial" w:hAnsi="Arial"/>
          <w:sz w:val="14"/>
        </w:rPr>
        <w:t>Tjenesteydelser</w:t>
      </w:r>
      <w:r w:rsidRPr="007177D8">
        <w:rPr>
          <w:rFonts w:ascii="Arial" w:hAnsi="Arial"/>
          <w:sz w:val="14"/>
        </w:rPr>
        <w:t>ne.</w:t>
      </w:r>
    </w:p>
    <w:p w14:paraId="0DEFC1C8" w14:textId="77777777" w:rsidR="001253B8" w:rsidRPr="007177D8" w:rsidRDefault="001253B8" w:rsidP="001253B8">
      <w:pPr>
        <w:keepNext/>
        <w:outlineLvl w:val="0"/>
        <w:rPr>
          <w:rFonts w:ascii="Arial" w:hAnsi="Arial" w:cs="Arial"/>
          <w:b/>
          <w:bCs/>
          <w:sz w:val="14"/>
          <w:szCs w:val="14"/>
        </w:rPr>
      </w:pPr>
    </w:p>
    <w:p w14:paraId="41E9C1A4" w14:textId="77777777" w:rsidR="001253B8" w:rsidRPr="007177D8" w:rsidRDefault="001253B8" w:rsidP="001253B8">
      <w:pPr>
        <w:keepNext/>
        <w:jc w:val="both"/>
        <w:outlineLvl w:val="0"/>
        <w:rPr>
          <w:rFonts w:ascii="Arial" w:hAnsi="Arial" w:cs="Arial"/>
          <w:b/>
          <w:bCs/>
          <w:sz w:val="14"/>
          <w:szCs w:val="14"/>
        </w:rPr>
      </w:pPr>
      <w:r w:rsidRPr="007177D8">
        <w:rPr>
          <w:rFonts w:ascii="Arial" w:hAnsi="Arial"/>
          <w:b/>
          <w:bCs/>
          <w:sz w:val="14"/>
          <w:szCs w:val="20"/>
        </w:rPr>
        <w:t>4. OVERHOLDELSE AF LOVE OG RESPEKT FOR TRADITIONER</w:t>
      </w:r>
    </w:p>
    <w:p w14:paraId="3FB67BF5" w14:textId="77777777" w:rsidR="001253B8" w:rsidRPr="007177D8" w:rsidRDefault="001253B8" w:rsidP="001253B8">
      <w:pPr>
        <w:jc w:val="both"/>
        <w:rPr>
          <w:rFonts w:ascii="Arial" w:hAnsi="Arial" w:cs="Arial"/>
          <w:sz w:val="14"/>
          <w:szCs w:val="14"/>
        </w:rPr>
      </w:pPr>
      <w:r w:rsidRPr="007177D8">
        <w:rPr>
          <w:rFonts w:ascii="Arial" w:hAnsi="Arial"/>
          <w:sz w:val="14"/>
        </w:rPr>
        <w:t xml:space="preserve">Leverandøren skal respektere og overholde alle gældende love og regulativer i det begunstigede land og skal sikre, at hans personale, deres familier og hans lokale ansatte også respekterer og overholder sådanne love og regulativer. Leverandøren skal holde Den Ordregivende Myndighed skadesløs med hensyn til alle krav og </w:t>
      </w:r>
      <w:r>
        <w:rPr>
          <w:rFonts w:ascii="Arial" w:hAnsi="Arial"/>
          <w:sz w:val="14"/>
        </w:rPr>
        <w:t>søgsmål</w:t>
      </w:r>
      <w:r w:rsidRPr="007177D8">
        <w:rPr>
          <w:rFonts w:ascii="Arial" w:hAnsi="Arial"/>
          <w:sz w:val="14"/>
        </w:rPr>
        <w:t>, der opstår på grund af Leverandørens, hans personales eller deres pårørendes overtrædelse af sådanne love og regulativer.</w:t>
      </w:r>
    </w:p>
    <w:p w14:paraId="56BE3580" w14:textId="77777777" w:rsidR="001253B8" w:rsidRPr="007177D8" w:rsidRDefault="001253B8" w:rsidP="001253B8">
      <w:pPr>
        <w:jc w:val="both"/>
        <w:rPr>
          <w:rFonts w:ascii="Arial" w:hAnsi="Arial" w:cs="Arial"/>
          <w:sz w:val="14"/>
          <w:szCs w:val="14"/>
        </w:rPr>
      </w:pPr>
    </w:p>
    <w:p w14:paraId="5A1764FC" w14:textId="77777777" w:rsidR="001253B8" w:rsidRPr="007177D8" w:rsidRDefault="001253B8" w:rsidP="001253B8">
      <w:pPr>
        <w:jc w:val="both"/>
        <w:rPr>
          <w:rFonts w:ascii="Arial" w:hAnsi="Arial" w:cs="Arial"/>
          <w:sz w:val="14"/>
          <w:szCs w:val="14"/>
        </w:rPr>
      </w:pPr>
      <w:r w:rsidRPr="007177D8">
        <w:rPr>
          <w:rFonts w:ascii="Arial" w:hAnsi="Arial"/>
          <w:sz w:val="14"/>
        </w:rPr>
        <w:t>Leverandøren, hans personale og deres pårørende skal respektere menneskerettigheder og ikke foretage sig noget for at krænke politiske, kulturelle og religiøse skikke og traditioner, der er fremherskende i det begunstigede land.</w:t>
      </w:r>
    </w:p>
    <w:p w14:paraId="4E8A108E" w14:textId="77777777" w:rsidR="001253B8" w:rsidRPr="007177D8" w:rsidRDefault="001253B8" w:rsidP="001253B8">
      <w:pPr>
        <w:keepNext/>
        <w:jc w:val="both"/>
        <w:outlineLvl w:val="0"/>
        <w:rPr>
          <w:rFonts w:ascii="Arial" w:hAnsi="Arial" w:cs="Arial"/>
          <w:b/>
          <w:bCs/>
          <w:sz w:val="14"/>
          <w:szCs w:val="14"/>
        </w:rPr>
      </w:pPr>
    </w:p>
    <w:p w14:paraId="21A9FED7" w14:textId="77777777" w:rsidR="001253B8" w:rsidRPr="007177D8" w:rsidRDefault="001253B8" w:rsidP="001253B8">
      <w:pPr>
        <w:keepNext/>
        <w:jc w:val="both"/>
        <w:outlineLvl w:val="0"/>
        <w:rPr>
          <w:rFonts w:ascii="Arial" w:hAnsi="Arial" w:cs="Arial"/>
          <w:b/>
          <w:bCs/>
          <w:sz w:val="14"/>
          <w:szCs w:val="14"/>
        </w:rPr>
      </w:pPr>
      <w:r w:rsidRPr="007177D8">
        <w:rPr>
          <w:rFonts w:ascii="Arial" w:hAnsi="Arial"/>
          <w:b/>
          <w:bCs/>
          <w:sz w:val="14"/>
          <w:szCs w:val="20"/>
        </w:rPr>
        <w:t>5. ADFÆRDSKODEKS</w:t>
      </w:r>
    </w:p>
    <w:p w14:paraId="11A23D20" w14:textId="77777777" w:rsidR="001253B8" w:rsidRPr="007177D8" w:rsidRDefault="001253B8" w:rsidP="001253B8">
      <w:pPr>
        <w:jc w:val="both"/>
        <w:rPr>
          <w:rFonts w:ascii="Arial" w:hAnsi="Arial" w:cs="Arial"/>
          <w:sz w:val="14"/>
          <w:szCs w:val="14"/>
        </w:rPr>
      </w:pPr>
      <w:r w:rsidRPr="007177D8">
        <w:rPr>
          <w:rFonts w:ascii="Arial" w:hAnsi="Arial"/>
          <w:sz w:val="14"/>
        </w:rPr>
        <w:t xml:space="preserve">Leverandøren skal til alle tider agere loyalt og med empati og upartisk og som en loyal rådgiver for Den Ordregivende Myndighed og skal udføre </w:t>
      </w:r>
      <w:r>
        <w:rPr>
          <w:rFonts w:ascii="Arial" w:hAnsi="Arial"/>
          <w:sz w:val="14"/>
        </w:rPr>
        <w:t>Tjenesteydelser</w:t>
      </w:r>
      <w:r w:rsidRPr="007177D8">
        <w:rPr>
          <w:rFonts w:ascii="Arial" w:hAnsi="Arial"/>
          <w:sz w:val="14"/>
        </w:rPr>
        <w:t>ne med rettidig omhu, effektivitet og påpasselighed, i henhold til den bedste professionelle praksis.</w:t>
      </w:r>
    </w:p>
    <w:p w14:paraId="180F9EE3" w14:textId="77777777" w:rsidR="001253B8" w:rsidRPr="007177D8" w:rsidRDefault="001253B8" w:rsidP="001253B8">
      <w:pPr>
        <w:jc w:val="both"/>
        <w:rPr>
          <w:rFonts w:ascii="Arial" w:hAnsi="Arial" w:cs="Arial"/>
          <w:sz w:val="14"/>
          <w:szCs w:val="14"/>
        </w:rPr>
      </w:pPr>
    </w:p>
    <w:p w14:paraId="2A4F2F07" w14:textId="77777777" w:rsidR="001253B8" w:rsidRPr="007177D8" w:rsidRDefault="001253B8" w:rsidP="001253B8">
      <w:pPr>
        <w:jc w:val="both"/>
        <w:rPr>
          <w:rFonts w:ascii="Arial" w:hAnsi="Arial" w:cs="Arial"/>
          <w:b/>
          <w:sz w:val="14"/>
          <w:szCs w:val="14"/>
        </w:rPr>
      </w:pPr>
      <w:r w:rsidRPr="007177D8">
        <w:rPr>
          <w:rFonts w:ascii="Arial" w:hAnsi="Arial"/>
          <w:b/>
          <w:sz w:val="14"/>
        </w:rPr>
        <w:t>6. DISKREDITION, FORTROLIGHED OG TAVSHEDSPLIGT</w:t>
      </w:r>
    </w:p>
    <w:p w14:paraId="3ACBDABD" w14:textId="77777777" w:rsidR="001253B8" w:rsidRPr="007177D8" w:rsidRDefault="001253B8" w:rsidP="001253B8">
      <w:pPr>
        <w:jc w:val="both"/>
        <w:rPr>
          <w:rFonts w:ascii="Arial" w:hAnsi="Arial" w:cs="Arial"/>
          <w:sz w:val="14"/>
          <w:szCs w:val="14"/>
        </w:rPr>
      </w:pPr>
      <w:r w:rsidRPr="007177D8">
        <w:rPr>
          <w:rFonts w:ascii="Arial" w:hAnsi="Arial"/>
          <w:sz w:val="14"/>
        </w:rPr>
        <w:t xml:space="preserve">Leverandøren skal behandle alle dokumenter og informationer modtaget i forbindelse med kontrakten som personlige og fortrolige, og skal ikke, for så vidt det ikke er nødvendigt for udførelsen af denne, offentliggøre eller afsløre detaljer om kontrakten uden forudgående skriftligt samtykke fra Den Ordregivende Myndighed. Han skal i særdeleshed afstå fra at udtale sig offentligt om projektet eller </w:t>
      </w:r>
      <w:r>
        <w:rPr>
          <w:rFonts w:ascii="Arial" w:hAnsi="Arial"/>
          <w:sz w:val="14"/>
        </w:rPr>
        <w:t>Tjenesteydelser</w:t>
      </w:r>
      <w:r w:rsidRPr="007177D8">
        <w:rPr>
          <w:rFonts w:ascii="Arial" w:hAnsi="Arial"/>
          <w:sz w:val="14"/>
        </w:rPr>
        <w:t>ne uden forudgående godkendelse fra Den Ordregivende Myndighed.</w:t>
      </w:r>
    </w:p>
    <w:p w14:paraId="39934B2B" w14:textId="77777777" w:rsidR="001253B8" w:rsidRPr="007177D8" w:rsidRDefault="001253B8" w:rsidP="001253B8">
      <w:pPr>
        <w:jc w:val="both"/>
        <w:rPr>
          <w:rFonts w:ascii="Arial" w:hAnsi="Arial" w:cs="Arial"/>
          <w:sz w:val="14"/>
          <w:szCs w:val="14"/>
        </w:rPr>
      </w:pPr>
    </w:p>
    <w:p w14:paraId="62B78789" w14:textId="77777777" w:rsidR="001253B8" w:rsidRPr="007177D8" w:rsidRDefault="001253B8" w:rsidP="001253B8">
      <w:pPr>
        <w:jc w:val="both"/>
        <w:rPr>
          <w:rFonts w:ascii="Arial" w:hAnsi="Arial" w:cs="Arial"/>
          <w:b/>
          <w:sz w:val="14"/>
          <w:szCs w:val="14"/>
        </w:rPr>
      </w:pPr>
      <w:r w:rsidRPr="007177D8">
        <w:rPr>
          <w:rFonts w:ascii="Arial" w:hAnsi="Arial"/>
          <w:b/>
          <w:sz w:val="14"/>
        </w:rPr>
        <w:t>7. INTERESSEKONFLIKT</w:t>
      </w:r>
    </w:p>
    <w:p w14:paraId="35D78795" w14:textId="77777777" w:rsidR="001253B8" w:rsidRPr="007177D8" w:rsidRDefault="001253B8" w:rsidP="001253B8">
      <w:pPr>
        <w:jc w:val="both"/>
        <w:rPr>
          <w:rFonts w:ascii="Arial" w:hAnsi="Arial" w:cs="Arial"/>
          <w:sz w:val="14"/>
          <w:szCs w:val="14"/>
        </w:rPr>
      </w:pPr>
      <w:r w:rsidRPr="007177D8">
        <w:rPr>
          <w:rFonts w:ascii="Arial" w:hAnsi="Arial"/>
          <w:sz w:val="14"/>
        </w:rPr>
        <w:t>Leverandøren skal afstå fra at deltage i nogen form for aktiviteter, som er i konflikt med hans forpligtelser over for Den Ordregivende Myndighed i henhold til kontrakten.</w:t>
      </w:r>
    </w:p>
    <w:p w14:paraId="28793FCA" w14:textId="77777777" w:rsidR="001253B8" w:rsidRPr="007177D8" w:rsidRDefault="001253B8" w:rsidP="001253B8">
      <w:pPr>
        <w:jc w:val="both"/>
        <w:rPr>
          <w:rFonts w:ascii="Arial" w:hAnsi="Arial" w:cs="Arial"/>
          <w:sz w:val="14"/>
          <w:szCs w:val="14"/>
        </w:rPr>
      </w:pPr>
    </w:p>
    <w:p w14:paraId="4E90E7FF" w14:textId="77777777" w:rsidR="001253B8" w:rsidRPr="007177D8" w:rsidRDefault="001253B8" w:rsidP="001253B8">
      <w:pPr>
        <w:jc w:val="both"/>
        <w:rPr>
          <w:rFonts w:ascii="Arial" w:hAnsi="Arial" w:cs="Arial"/>
          <w:color w:val="000000"/>
          <w:sz w:val="14"/>
          <w:szCs w:val="14"/>
        </w:rPr>
      </w:pPr>
      <w:r w:rsidRPr="007177D8">
        <w:rPr>
          <w:rFonts w:ascii="Arial" w:hAnsi="Arial"/>
          <w:sz w:val="14"/>
        </w:rPr>
        <w:t>Leverandøren skal foretage alle nødvendige foranstaltninger for at undgå eller afslutte enhver situation, som kunne kompromittere den upartiske og objektive udførelse af Kontrakten. En sådan interessekonflikt kunne opstå især som konsekvens af økonomisk interesse, politisk eller nationalt tilhørsforhold, slægtskabs- eller følelsesmæssige forhold, eller enhver anden relevant forbindelse eller delt interesse. Enhver interessekonflikt, som kunne opstå i løbet af udførelsen af Kontrakten, skal skriftligt meddeles Den Ordregivende Myndighed uden forsinkelse. Leverandøren skal erstatte, straks og uden kompensation fra Den Ordregivende Myndighed, ethvert medlem af hans personale, der er udsat for en sådan situation.</w:t>
      </w:r>
    </w:p>
    <w:p w14:paraId="282103A5" w14:textId="77777777" w:rsidR="001253B8" w:rsidRPr="007177D8" w:rsidRDefault="001253B8" w:rsidP="001253B8">
      <w:pPr>
        <w:jc w:val="both"/>
        <w:rPr>
          <w:rFonts w:ascii="Arial" w:hAnsi="Arial" w:cs="Arial"/>
          <w:sz w:val="14"/>
          <w:szCs w:val="14"/>
        </w:rPr>
      </w:pPr>
    </w:p>
    <w:p w14:paraId="15959AE6" w14:textId="77777777" w:rsidR="001253B8" w:rsidRPr="007177D8" w:rsidRDefault="001253B8" w:rsidP="001253B8">
      <w:pPr>
        <w:jc w:val="both"/>
        <w:rPr>
          <w:rFonts w:ascii="Arial" w:hAnsi="Arial" w:cs="Arial"/>
          <w:b/>
          <w:sz w:val="14"/>
          <w:szCs w:val="14"/>
        </w:rPr>
      </w:pPr>
      <w:r w:rsidRPr="007177D8">
        <w:rPr>
          <w:rFonts w:ascii="Arial" w:hAnsi="Arial"/>
          <w:b/>
          <w:sz w:val="14"/>
        </w:rPr>
        <w:t>8. KORRUPT PRAKSIS</w:t>
      </w:r>
    </w:p>
    <w:p w14:paraId="276427BF" w14:textId="77777777" w:rsidR="001253B8" w:rsidRPr="007177D8" w:rsidRDefault="001253B8" w:rsidP="001253B8">
      <w:pPr>
        <w:jc w:val="both"/>
        <w:rPr>
          <w:rFonts w:ascii="Arial" w:hAnsi="Arial" w:cs="Arial"/>
          <w:bCs/>
          <w:color w:val="000000"/>
          <w:sz w:val="14"/>
          <w:szCs w:val="14"/>
        </w:rPr>
      </w:pPr>
      <w:r w:rsidRPr="007177D8">
        <w:rPr>
          <w:rFonts w:ascii="Arial" w:hAnsi="Arial"/>
          <w:sz w:val="14"/>
        </w:rPr>
        <w:t xml:space="preserve">Leverandøren og personalet skal afstå fra at udføre, forsvare eller tolerere enhver korrupt, svigagtig, hemmelig eller tvungen praksis, hvad enten en sådan praksis er i forbindelse med udførelsen af kontrakten eller ej. </w:t>
      </w:r>
      <w:r w:rsidRPr="007177D8">
        <w:rPr>
          <w:rFonts w:ascii="Arial" w:hAnsi="Arial" w:cs="Arial"/>
          <w:color w:val="000000"/>
          <w:sz w:val="14"/>
        </w:rPr>
        <w:t>“</w:t>
      </w:r>
      <w:r w:rsidRPr="007177D8">
        <w:rPr>
          <w:rFonts w:ascii="Arial" w:hAnsi="Arial"/>
          <w:color w:val="000000"/>
          <w:sz w:val="14"/>
        </w:rPr>
        <w:t>Korrupt praksis</w:t>
      </w:r>
      <w:r w:rsidRPr="007177D8">
        <w:rPr>
          <w:rFonts w:ascii="Arial" w:hAnsi="Arial" w:cs="Arial"/>
          <w:color w:val="000000"/>
          <w:sz w:val="14"/>
        </w:rPr>
        <w:t xml:space="preserve">” </w:t>
      </w:r>
      <w:r w:rsidRPr="007177D8">
        <w:rPr>
          <w:rFonts w:ascii="Arial" w:hAnsi="Arial"/>
          <w:color w:val="000000"/>
          <w:sz w:val="14"/>
        </w:rPr>
        <w:t xml:space="preserve">betyder at tilbyde, give, modtage eller erhverve, direkte eller indirekte, en hvilken som helst ting af værdi som incitament eller belønning for at foretage eller undlade at foretage en handling i relation til kontrakten eller en hvilken som helst anden kontrakt med Den Ordregivende Myndighed, eller for at favorisere nogen person eller det modsatte i forbindelse med kontrakten eller med en hvilken som helst anden kontrakt med Den Ordregivende Myndighed. </w:t>
      </w:r>
    </w:p>
    <w:p w14:paraId="48559B16" w14:textId="77777777" w:rsidR="001253B8" w:rsidRPr="007177D8" w:rsidRDefault="001253B8" w:rsidP="001253B8">
      <w:pPr>
        <w:jc w:val="both"/>
        <w:rPr>
          <w:rFonts w:ascii="Arial" w:hAnsi="Arial" w:cs="Arial"/>
          <w:sz w:val="14"/>
          <w:szCs w:val="14"/>
        </w:rPr>
      </w:pPr>
    </w:p>
    <w:p w14:paraId="172B6686" w14:textId="77777777" w:rsidR="001253B8" w:rsidRPr="007177D8" w:rsidRDefault="001253B8" w:rsidP="001253B8">
      <w:pPr>
        <w:jc w:val="both"/>
        <w:rPr>
          <w:rFonts w:ascii="Arial" w:hAnsi="Arial" w:cs="Arial"/>
          <w:sz w:val="14"/>
          <w:szCs w:val="14"/>
        </w:rPr>
      </w:pPr>
      <w:r w:rsidRPr="007177D8">
        <w:rPr>
          <w:rFonts w:ascii="Arial" w:hAnsi="Arial"/>
          <w:sz w:val="14"/>
        </w:rPr>
        <w:t>Betalingerne til Leverandøren i henhold til kontrakten skal udgøre den eneste indkomst eller godtgørelse, han vil opnå i forbindelse med kontrakten, og hverken denne eller dennes personale skal acceptere nogen form for kommission, rabat, rådighedsbeløb, indirekte betaling eller anden modydelse i forbindelse med, eller i relation til, eller i færdiggørelsen af forpligtelserne i henhold til kontrakten.</w:t>
      </w:r>
    </w:p>
    <w:p w14:paraId="7708D9C0" w14:textId="77777777" w:rsidR="001253B8" w:rsidRPr="007177D8" w:rsidRDefault="001253B8" w:rsidP="001253B8">
      <w:pPr>
        <w:jc w:val="both"/>
        <w:rPr>
          <w:rFonts w:ascii="Arial" w:hAnsi="Arial" w:cs="Arial"/>
          <w:sz w:val="14"/>
          <w:szCs w:val="14"/>
        </w:rPr>
      </w:pPr>
    </w:p>
    <w:p w14:paraId="299687FF" w14:textId="77777777" w:rsidR="001253B8" w:rsidRPr="007177D8" w:rsidRDefault="001253B8" w:rsidP="001253B8">
      <w:pPr>
        <w:jc w:val="both"/>
        <w:rPr>
          <w:rFonts w:ascii="Arial" w:hAnsi="Arial" w:cs="Arial"/>
          <w:sz w:val="14"/>
          <w:szCs w:val="14"/>
        </w:rPr>
      </w:pPr>
      <w:r w:rsidRPr="007177D8">
        <w:rPr>
          <w:rFonts w:ascii="Arial" w:hAnsi="Arial"/>
          <w:sz w:val="14"/>
        </w:rPr>
        <w:t>Udførelsen af kontrakten skal ikke give anledning til usædvanlige kommercielle udgifter. Usædvanlige kommercielle udgifter er kommissioner, der ikke er nævnt i kontrakten, og som ikke stammer fra en korrekt afsluttet kontrakt, der henviser til kontrakten, kommissioner, der ikke er betalt for nogen faktisk og legitim ydelse, kommissioner betalt til et skattely, kommissioner betalt til en modtager, som ikke tydeligt er identificeret, eller kommission betalt til en virksomhed, som klart har udseende af at være et stråmandsselskab.</w:t>
      </w:r>
    </w:p>
    <w:p w14:paraId="0EEC152F" w14:textId="77777777" w:rsidR="001253B8" w:rsidRPr="007177D8" w:rsidRDefault="001253B8" w:rsidP="001253B8">
      <w:pPr>
        <w:jc w:val="both"/>
        <w:rPr>
          <w:rFonts w:ascii="Arial" w:hAnsi="Arial" w:cs="Arial"/>
          <w:color w:val="000000"/>
          <w:sz w:val="14"/>
          <w:szCs w:val="14"/>
        </w:rPr>
      </w:pPr>
    </w:p>
    <w:p w14:paraId="11F573DC" w14:textId="77777777" w:rsidR="001253B8" w:rsidRPr="007177D8" w:rsidRDefault="001253B8" w:rsidP="001253B8">
      <w:pPr>
        <w:jc w:val="both"/>
        <w:rPr>
          <w:rFonts w:ascii="Arial" w:hAnsi="Arial" w:cs="Arial"/>
          <w:sz w:val="14"/>
          <w:szCs w:val="14"/>
        </w:rPr>
      </w:pPr>
      <w:r w:rsidRPr="007177D8">
        <w:rPr>
          <w:rFonts w:ascii="Arial" w:hAnsi="Arial"/>
          <w:color w:val="000000"/>
          <w:sz w:val="14"/>
        </w:rPr>
        <w:t>Leverandøren garanterer herudover, at ingen ansat hos Den Ordregivende Myndig</w:t>
      </w:r>
      <w:r>
        <w:rPr>
          <w:rFonts w:ascii="Arial" w:hAnsi="Arial"/>
          <w:color w:val="000000"/>
          <w:sz w:val="14"/>
        </w:rPr>
        <w:t>h</w:t>
      </w:r>
      <w:r w:rsidRPr="007177D8">
        <w:rPr>
          <w:rFonts w:ascii="Arial" w:hAnsi="Arial"/>
          <w:color w:val="000000"/>
          <w:sz w:val="14"/>
        </w:rPr>
        <w:t>ed og/eller deres partnere af Leverandøren har modtaget eller vil blive tilbudt nogen direkte eller indirekte bonus opstået som følge af denne Kontrakt.</w:t>
      </w:r>
    </w:p>
    <w:p w14:paraId="106A72DA" w14:textId="77777777" w:rsidR="001253B8" w:rsidRPr="007177D8" w:rsidRDefault="001253B8" w:rsidP="001253B8">
      <w:pPr>
        <w:jc w:val="both"/>
        <w:rPr>
          <w:rFonts w:ascii="Arial" w:hAnsi="Arial" w:cs="Arial"/>
          <w:sz w:val="14"/>
          <w:szCs w:val="14"/>
        </w:rPr>
      </w:pPr>
    </w:p>
    <w:p w14:paraId="5EC4C3F3" w14:textId="77777777" w:rsidR="001253B8" w:rsidRPr="007177D8" w:rsidRDefault="001253B8" w:rsidP="001253B8">
      <w:pPr>
        <w:jc w:val="both"/>
        <w:rPr>
          <w:rFonts w:ascii="Arial" w:hAnsi="Arial" w:cs="Arial"/>
          <w:b/>
          <w:sz w:val="14"/>
          <w:szCs w:val="14"/>
        </w:rPr>
      </w:pPr>
      <w:r w:rsidRPr="007177D8">
        <w:rPr>
          <w:rFonts w:ascii="Arial" w:hAnsi="Arial"/>
          <w:b/>
          <w:sz w:val="14"/>
        </w:rPr>
        <w:t>9. JOINT VENTURE-SELSKAB ELLER KONSORTIUM</w:t>
      </w:r>
    </w:p>
    <w:p w14:paraId="3D9E284E" w14:textId="77777777" w:rsidR="001253B8" w:rsidRPr="007177D8" w:rsidRDefault="001253B8" w:rsidP="001253B8">
      <w:pPr>
        <w:jc w:val="both"/>
        <w:rPr>
          <w:rFonts w:ascii="Arial" w:hAnsi="Arial" w:cs="Arial"/>
          <w:sz w:val="14"/>
          <w:szCs w:val="14"/>
        </w:rPr>
      </w:pPr>
      <w:r w:rsidRPr="007177D8">
        <w:rPr>
          <w:rFonts w:ascii="Arial" w:hAnsi="Arial"/>
          <w:sz w:val="14"/>
        </w:rPr>
        <w:t>Hvis Leverandøren er et joint venture-selskab eller et konsortium bestående af to eller flere juridiske personer, skal alle sådanne personer i fællesskab være bundet af og hæfte solidarisk for at opfylde betingelserne i kontrakten. Personen, der er udpeget af joint venture-selskabet eller konsortiet til at handle på dets vegne med hensyn til formålene i denne kontrakt, skal have fuld bemyndigelse til at binde joint venture-selskabet eller konsortiet.</w:t>
      </w:r>
    </w:p>
    <w:p w14:paraId="777D08CE" w14:textId="77777777" w:rsidR="001253B8" w:rsidRPr="007177D8" w:rsidRDefault="001253B8" w:rsidP="001253B8">
      <w:pPr>
        <w:keepNext/>
        <w:jc w:val="both"/>
        <w:outlineLvl w:val="0"/>
        <w:rPr>
          <w:rFonts w:ascii="Arial" w:hAnsi="Arial" w:cs="Arial"/>
          <w:b/>
          <w:bCs/>
          <w:sz w:val="14"/>
          <w:szCs w:val="14"/>
        </w:rPr>
      </w:pPr>
    </w:p>
    <w:p w14:paraId="12C7CA30" w14:textId="77777777" w:rsidR="001253B8" w:rsidRPr="007177D8" w:rsidRDefault="001253B8" w:rsidP="001253B8">
      <w:pPr>
        <w:keepNext/>
        <w:jc w:val="both"/>
        <w:outlineLvl w:val="0"/>
        <w:rPr>
          <w:rFonts w:ascii="Arial" w:hAnsi="Arial" w:cs="Arial"/>
          <w:bCs/>
          <w:sz w:val="14"/>
          <w:szCs w:val="14"/>
        </w:rPr>
      </w:pPr>
      <w:r w:rsidRPr="007177D8">
        <w:rPr>
          <w:rFonts w:ascii="Arial" w:hAnsi="Arial"/>
          <w:bCs/>
          <w:sz w:val="14"/>
          <w:szCs w:val="20"/>
        </w:rPr>
        <w:t>Med det formål at udføre kontrakten skal joint venture-selskabet eller konsortiet handle som, og blive anset for at være, en enkeltstående person og, i særdeleshed, have åbnet bankkonto i sit navn, skal fremsende enkeltstående garantier til Den Ordregivende Myndighed, hvis dette kræves, og skal fremsende enkeltstående fakturaer og enkeltstående rapporter.</w:t>
      </w:r>
    </w:p>
    <w:p w14:paraId="15A456F3" w14:textId="77777777" w:rsidR="001253B8" w:rsidRPr="007177D8" w:rsidRDefault="001253B8" w:rsidP="001253B8">
      <w:pPr>
        <w:jc w:val="both"/>
        <w:rPr>
          <w:rFonts w:ascii="Arial" w:hAnsi="Arial" w:cs="Arial"/>
          <w:b/>
          <w:sz w:val="14"/>
        </w:rPr>
      </w:pPr>
    </w:p>
    <w:p w14:paraId="5CA87501" w14:textId="77777777" w:rsidR="001253B8" w:rsidRPr="007177D8" w:rsidRDefault="001253B8" w:rsidP="001253B8">
      <w:pPr>
        <w:keepNext/>
        <w:jc w:val="both"/>
        <w:outlineLvl w:val="0"/>
        <w:rPr>
          <w:rFonts w:ascii="Arial" w:hAnsi="Arial" w:cs="Arial"/>
          <w:bCs/>
          <w:sz w:val="14"/>
          <w:szCs w:val="16"/>
        </w:rPr>
      </w:pPr>
      <w:r w:rsidRPr="007177D8">
        <w:rPr>
          <w:rFonts w:ascii="Arial" w:hAnsi="Arial"/>
          <w:bCs/>
          <w:sz w:val="14"/>
          <w:szCs w:val="20"/>
        </w:rPr>
        <w:t>Konstruktionen af joint venture-selskabet eller af et konsortium skal ikke ændres uden forudgående skriftligt samtykke fra Den Ordregivende Myndighed.</w:t>
      </w:r>
    </w:p>
    <w:p w14:paraId="459D8134" w14:textId="77777777" w:rsidR="001253B8" w:rsidRPr="007177D8" w:rsidRDefault="001253B8" w:rsidP="001253B8">
      <w:pPr>
        <w:keepNext/>
        <w:jc w:val="both"/>
        <w:outlineLvl w:val="0"/>
        <w:rPr>
          <w:rFonts w:ascii="Arial" w:hAnsi="Arial" w:cs="Arial"/>
          <w:bCs/>
          <w:sz w:val="14"/>
          <w:szCs w:val="14"/>
        </w:rPr>
      </w:pPr>
      <w:bookmarkStart w:id="6" w:name="_Toc110316562"/>
    </w:p>
    <w:p w14:paraId="46727990" w14:textId="77777777" w:rsidR="001253B8" w:rsidRPr="007177D8" w:rsidRDefault="001253B8" w:rsidP="001253B8">
      <w:pPr>
        <w:keepNext/>
        <w:jc w:val="both"/>
        <w:outlineLvl w:val="0"/>
        <w:rPr>
          <w:rFonts w:ascii="Arial" w:hAnsi="Arial" w:cs="Arial"/>
          <w:b/>
          <w:bCs/>
          <w:sz w:val="14"/>
          <w:szCs w:val="14"/>
        </w:rPr>
      </w:pPr>
      <w:r w:rsidRPr="007177D8">
        <w:rPr>
          <w:rFonts w:ascii="Arial" w:hAnsi="Arial"/>
          <w:b/>
          <w:bCs/>
          <w:sz w:val="14"/>
          <w:szCs w:val="20"/>
        </w:rPr>
        <w:t>10. SPECIFIKATIONER OG KONSTRUKTIONER</w:t>
      </w:r>
      <w:bookmarkEnd w:id="6"/>
    </w:p>
    <w:p w14:paraId="30AE62B4" w14:textId="77777777" w:rsidR="001253B8" w:rsidRPr="007177D8" w:rsidRDefault="001253B8" w:rsidP="001253B8">
      <w:pPr>
        <w:jc w:val="both"/>
        <w:rPr>
          <w:rFonts w:ascii="Arial" w:hAnsi="Arial" w:cs="Arial"/>
          <w:sz w:val="14"/>
          <w:szCs w:val="14"/>
        </w:rPr>
      </w:pPr>
      <w:r w:rsidRPr="007177D8">
        <w:rPr>
          <w:rFonts w:ascii="Arial" w:hAnsi="Arial"/>
          <w:sz w:val="14"/>
        </w:rPr>
        <w:t>Leverandøren skal forberede alle specifikationer og konstruktioner, ved at anvende godkendte og generelt anerkendte systemer, der er acceptable for Den Ordregivende Myndighed og skal tage hensyn til de seneste konstruktionskriterier.</w:t>
      </w:r>
    </w:p>
    <w:p w14:paraId="2D0D619E" w14:textId="77777777" w:rsidR="001253B8" w:rsidRPr="007177D8" w:rsidRDefault="001253B8" w:rsidP="001253B8">
      <w:pPr>
        <w:keepNext/>
        <w:jc w:val="both"/>
        <w:outlineLvl w:val="0"/>
        <w:rPr>
          <w:rFonts w:ascii="Arial" w:hAnsi="Arial" w:cs="Arial"/>
          <w:b/>
          <w:bCs/>
          <w:sz w:val="14"/>
          <w:szCs w:val="14"/>
        </w:rPr>
      </w:pPr>
      <w:bookmarkStart w:id="7" w:name="_Toc110316563"/>
    </w:p>
    <w:p w14:paraId="7566B626" w14:textId="77777777" w:rsidR="001253B8" w:rsidRPr="007177D8" w:rsidRDefault="001253B8" w:rsidP="001253B8">
      <w:pPr>
        <w:keepNext/>
        <w:jc w:val="both"/>
        <w:outlineLvl w:val="0"/>
        <w:rPr>
          <w:rFonts w:ascii="Arial" w:hAnsi="Arial" w:cs="Arial"/>
          <w:b/>
          <w:bCs/>
          <w:sz w:val="14"/>
          <w:szCs w:val="14"/>
        </w:rPr>
      </w:pPr>
      <w:r w:rsidRPr="007177D8">
        <w:rPr>
          <w:rFonts w:ascii="Arial" w:hAnsi="Arial"/>
          <w:b/>
          <w:bCs/>
          <w:sz w:val="14"/>
          <w:szCs w:val="20"/>
        </w:rPr>
        <w:t>11. INFORMATION</w:t>
      </w:r>
    </w:p>
    <w:p w14:paraId="0066C226" w14:textId="77777777" w:rsidR="001253B8" w:rsidRPr="007177D8" w:rsidRDefault="001253B8" w:rsidP="001253B8">
      <w:pPr>
        <w:jc w:val="both"/>
        <w:rPr>
          <w:rFonts w:ascii="Arial" w:hAnsi="Arial" w:cs="Arial"/>
          <w:sz w:val="14"/>
          <w:szCs w:val="14"/>
        </w:rPr>
      </w:pPr>
      <w:r w:rsidRPr="007177D8">
        <w:rPr>
          <w:rFonts w:ascii="Arial" w:hAnsi="Arial"/>
          <w:sz w:val="14"/>
        </w:rPr>
        <w:t xml:space="preserve">Leverandøren skal udstyre Den Ordregivende Myndighed eller enhver person, bemyndiget af Den Ordregivende Myndighed, med al information vedrørende </w:t>
      </w:r>
      <w:r>
        <w:rPr>
          <w:rFonts w:ascii="Arial" w:hAnsi="Arial"/>
          <w:sz w:val="14"/>
        </w:rPr>
        <w:t>Tjenesteydelser</w:t>
      </w:r>
      <w:r w:rsidRPr="007177D8">
        <w:rPr>
          <w:rFonts w:ascii="Arial" w:hAnsi="Arial"/>
          <w:sz w:val="14"/>
        </w:rPr>
        <w:t>ne og projektet, som Den Ordregivende Myndighed på et hvilket som helst tidspunkt måtte forlange.</w:t>
      </w:r>
    </w:p>
    <w:p w14:paraId="0132E67A" w14:textId="77777777" w:rsidR="001253B8" w:rsidRPr="007177D8" w:rsidRDefault="001253B8" w:rsidP="001253B8">
      <w:pPr>
        <w:keepNext/>
        <w:jc w:val="both"/>
        <w:outlineLvl w:val="0"/>
        <w:rPr>
          <w:rFonts w:ascii="Arial" w:hAnsi="Arial" w:cs="Arial"/>
          <w:b/>
          <w:bCs/>
          <w:sz w:val="14"/>
          <w:szCs w:val="14"/>
        </w:rPr>
      </w:pPr>
    </w:p>
    <w:p w14:paraId="18C0926B" w14:textId="77777777" w:rsidR="001253B8" w:rsidRPr="007177D8" w:rsidRDefault="001253B8" w:rsidP="001253B8">
      <w:pPr>
        <w:jc w:val="both"/>
        <w:rPr>
          <w:rFonts w:ascii="Arial" w:hAnsi="Arial" w:cs="Arial"/>
          <w:b/>
          <w:sz w:val="14"/>
          <w:szCs w:val="14"/>
        </w:rPr>
      </w:pPr>
      <w:r w:rsidRPr="007177D8">
        <w:rPr>
          <w:rFonts w:ascii="Arial" w:hAnsi="Arial"/>
          <w:b/>
          <w:sz w:val="14"/>
        </w:rPr>
        <w:t>12. RAPPORTER</w:t>
      </w:r>
    </w:p>
    <w:p w14:paraId="2EBDC849" w14:textId="77777777" w:rsidR="001253B8" w:rsidRPr="007177D8" w:rsidRDefault="001253B8" w:rsidP="001253B8">
      <w:pPr>
        <w:jc w:val="both"/>
        <w:rPr>
          <w:rFonts w:ascii="Arial" w:hAnsi="Arial" w:cs="Arial"/>
          <w:sz w:val="14"/>
          <w:szCs w:val="14"/>
        </w:rPr>
      </w:pPr>
      <w:r w:rsidRPr="007177D8">
        <w:rPr>
          <w:rFonts w:ascii="Arial" w:hAnsi="Arial"/>
          <w:sz w:val="14"/>
        </w:rPr>
        <w:lastRenderedPageBreak/>
        <w:t>Hyppigheden, tidsfrister, format og indhold af disse rapporter, der skal udfærdiges af Leverandøren i forbindelse med udførelsen af kontrakten, skal være beskrevet i Kommissoriet.</w:t>
      </w:r>
    </w:p>
    <w:p w14:paraId="41B9542A" w14:textId="77777777" w:rsidR="001253B8" w:rsidRPr="007177D8" w:rsidRDefault="001253B8" w:rsidP="001253B8">
      <w:pPr>
        <w:jc w:val="both"/>
        <w:rPr>
          <w:rFonts w:ascii="Arial" w:hAnsi="Arial" w:cs="Arial"/>
          <w:sz w:val="14"/>
          <w:szCs w:val="14"/>
        </w:rPr>
      </w:pPr>
      <w:r w:rsidRPr="007177D8">
        <w:rPr>
          <w:rFonts w:ascii="Arial" w:hAnsi="Arial"/>
          <w:sz w:val="14"/>
        </w:rPr>
        <w:t xml:space="preserve"> </w:t>
      </w:r>
      <w:bookmarkEnd w:id="7"/>
    </w:p>
    <w:p w14:paraId="7DDE9935" w14:textId="77777777" w:rsidR="001253B8" w:rsidRPr="007177D8" w:rsidRDefault="001253B8" w:rsidP="001253B8">
      <w:pPr>
        <w:jc w:val="both"/>
        <w:rPr>
          <w:rFonts w:ascii="Arial" w:hAnsi="Arial" w:cs="Arial"/>
          <w:b/>
          <w:sz w:val="14"/>
          <w:szCs w:val="14"/>
        </w:rPr>
      </w:pPr>
      <w:r w:rsidRPr="007177D8">
        <w:rPr>
          <w:rFonts w:ascii="Arial" w:hAnsi="Arial"/>
          <w:b/>
          <w:sz w:val="14"/>
        </w:rPr>
        <w:t>13. LEVERANDØRENS PERSONALE</w:t>
      </w:r>
    </w:p>
    <w:p w14:paraId="5FA8912B" w14:textId="77777777" w:rsidR="001253B8" w:rsidRPr="007177D8" w:rsidRDefault="001253B8" w:rsidP="001253B8">
      <w:pPr>
        <w:jc w:val="both"/>
        <w:rPr>
          <w:rFonts w:ascii="Arial" w:hAnsi="Arial" w:cs="Arial"/>
          <w:sz w:val="14"/>
          <w:szCs w:val="14"/>
        </w:rPr>
      </w:pPr>
      <w:r w:rsidRPr="007177D8">
        <w:rPr>
          <w:rFonts w:ascii="Arial" w:hAnsi="Arial"/>
          <w:sz w:val="14"/>
        </w:rPr>
        <w:t xml:space="preserve">13.1. Leverandøren skal ansætte og sørge for så kvalificeret og erfarent personale, som det kræves for at udføre </w:t>
      </w:r>
      <w:r>
        <w:rPr>
          <w:rFonts w:ascii="Arial" w:hAnsi="Arial"/>
          <w:sz w:val="14"/>
        </w:rPr>
        <w:t>Tjenesteydelser</w:t>
      </w:r>
      <w:r w:rsidRPr="007177D8">
        <w:rPr>
          <w:rFonts w:ascii="Arial" w:hAnsi="Arial"/>
          <w:sz w:val="14"/>
        </w:rPr>
        <w:t>ne, og Leverandøren skal være ansvarlig for personalets kvalitet.</w:t>
      </w:r>
    </w:p>
    <w:p w14:paraId="60D615D5" w14:textId="77777777" w:rsidR="001253B8" w:rsidRPr="007177D8" w:rsidRDefault="001253B8" w:rsidP="001253B8">
      <w:pPr>
        <w:jc w:val="both"/>
        <w:rPr>
          <w:rFonts w:ascii="Arial" w:hAnsi="Arial" w:cs="Arial"/>
          <w:sz w:val="14"/>
          <w:szCs w:val="14"/>
        </w:rPr>
      </w:pPr>
    </w:p>
    <w:p w14:paraId="101065D9" w14:textId="77777777" w:rsidR="001253B8" w:rsidRPr="007177D8" w:rsidRDefault="001253B8" w:rsidP="001253B8">
      <w:pPr>
        <w:jc w:val="both"/>
        <w:rPr>
          <w:rFonts w:ascii="Arial" w:hAnsi="Arial" w:cs="Arial"/>
          <w:sz w:val="14"/>
          <w:szCs w:val="14"/>
        </w:rPr>
      </w:pPr>
      <w:r w:rsidRPr="007177D8">
        <w:rPr>
          <w:rFonts w:ascii="Arial" w:hAnsi="Arial"/>
          <w:sz w:val="14"/>
        </w:rPr>
        <w:t xml:space="preserve">Navne, output, forpligtelser og CV´er på nøgleeksperter og deres titler, jobbeskrivelser, minimumskvalifikationer, estimeret periode for involveringen i udførelsen af </w:t>
      </w:r>
      <w:r>
        <w:rPr>
          <w:rFonts w:ascii="Arial" w:hAnsi="Arial"/>
          <w:sz w:val="14"/>
        </w:rPr>
        <w:t>Tjenesteydelser</w:t>
      </w:r>
      <w:r w:rsidRPr="007177D8">
        <w:rPr>
          <w:rFonts w:ascii="Arial" w:hAnsi="Arial"/>
          <w:sz w:val="14"/>
        </w:rPr>
        <w:t>ne på hvert medlem af personalet og nøgleeksperter er beskrevet i delen om Organisation og Metode i kontrakten. Leverandøren skal informere Den Ordregivende Myndighed om alt ikke-ekspert personale, denne påtænker at anvende til implementeringen af kontrakten. Den Ordregivende Myndighed skal have ret til at modsætte sig Leverandørens valg af personale.</w:t>
      </w:r>
    </w:p>
    <w:p w14:paraId="601FE4A9" w14:textId="77777777" w:rsidR="001253B8" w:rsidRPr="007177D8" w:rsidRDefault="001253B8" w:rsidP="001253B8">
      <w:pPr>
        <w:rPr>
          <w:rFonts w:ascii="Arial" w:hAnsi="Arial" w:cs="Arial"/>
          <w:sz w:val="14"/>
          <w:szCs w:val="14"/>
        </w:rPr>
      </w:pPr>
    </w:p>
    <w:p w14:paraId="42941564" w14:textId="77777777" w:rsidR="001253B8" w:rsidRPr="007177D8" w:rsidRDefault="001253B8" w:rsidP="001253B8">
      <w:pPr>
        <w:jc w:val="both"/>
        <w:rPr>
          <w:rFonts w:ascii="Arial" w:hAnsi="Arial" w:cs="Arial"/>
          <w:sz w:val="14"/>
          <w:szCs w:val="14"/>
        </w:rPr>
      </w:pPr>
      <w:r w:rsidRPr="007177D8">
        <w:rPr>
          <w:rFonts w:ascii="Arial" w:hAnsi="Arial"/>
          <w:sz w:val="14"/>
        </w:rPr>
        <w:t>13.2. Ingen ændringer skal foretages i personalet uden forudgående samtykke fra Den Ordregivende Myndighed. Leverandøren skal sørge for erstatningspersonale med mindst tilsvarende kvalifikationer og erfaring acceptabelt for Den Ordregivende Myndighed, hvis:</w:t>
      </w:r>
    </w:p>
    <w:p w14:paraId="460569AE" w14:textId="77777777" w:rsidR="001253B8" w:rsidRPr="007177D8" w:rsidRDefault="001253B8" w:rsidP="001253B8">
      <w:pPr>
        <w:jc w:val="both"/>
        <w:rPr>
          <w:rFonts w:ascii="Arial" w:hAnsi="Arial" w:cs="Arial"/>
          <w:sz w:val="14"/>
          <w:szCs w:val="14"/>
        </w:rPr>
      </w:pPr>
      <w:r w:rsidRPr="007177D8">
        <w:rPr>
          <w:rFonts w:ascii="Arial" w:hAnsi="Arial"/>
          <w:sz w:val="14"/>
        </w:rPr>
        <w:t xml:space="preserve">a)  på grund af død, sygdom eller ulykke er et medlem af Personalet ikke i stand til at fortsætte med at stille sine </w:t>
      </w:r>
      <w:r>
        <w:rPr>
          <w:rFonts w:ascii="Arial" w:hAnsi="Arial"/>
          <w:sz w:val="14"/>
        </w:rPr>
        <w:t>Tjenesteydelser</w:t>
      </w:r>
      <w:r w:rsidRPr="007177D8">
        <w:rPr>
          <w:rFonts w:ascii="Arial" w:hAnsi="Arial"/>
          <w:sz w:val="14"/>
        </w:rPr>
        <w:t xml:space="preserve"> til rådighed,</w:t>
      </w:r>
    </w:p>
    <w:p w14:paraId="58B41592" w14:textId="77777777" w:rsidR="001253B8" w:rsidRPr="007177D8" w:rsidRDefault="001253B8" w:rsidP="001253B8">
      <w:pPr>
        <w:jc w:val="both"/>
        <w:rPr>
          <w:rFonts w:ascii="Arial" w:hAnsi="Arial" w:cs="Arial"/>
          <w:sz w:val="14"/>
          <w:szCs w:val="14"/>
        </w:rPr>
      </w:pPr>
    </w:p>
    <w:p w14:paraId="0FAC6852" w14:textId="77777777" w:rsidR="001253B8" w:rsidRPr="007177D8" w:rsidRDefault="001253B8" w:rsidP="001253B8">
      <w:pPr>
        <w:jc w:val="both"/>
        <w:rPr>
          <w:rFonts w:ascii="Arial" w:hAnsi="Arial" w:cs="Arial"/>
          <w:sz w:val="14"/>
          <w:szCs w:val="14"/>
        </w:rPr>
      </w:pPr>
      <w:r w:rsidRPr="007177D8">
        <w:rPr>
          <w:rFonts w:ascii="Arial" w:hAnsi="Arial"/>
          <w:sz w:val="14"/>
        </w:rPr>
        <w:t>b)  et hvilket som helst medlem af personalet findes af Den Ordregivende Myndighed som værende inkompetent eller uegnet til udførelsen af hans forpligtelser i henhold til Kontrakten,</w:t>
      </w:r>
    </w:p>
    <w:p w14:paraId="642AC2F1" w14:textId="77777777" w:rsidR="001253B8" w:rsidRPr="007177D8" w:rsidRDefault="001253B8" w:rsidP="001253B8">
      <w:pPr>
        <w:jc w:val="both"/>
        <w:rPr>
          <w:rFonts w:ascii="Arial" w:hAnsi="Arial" w:cs="Arial"/>
          <w:sz w:val="14"/>
          <w:szCs w:val="14"/>
        </w:rPr>
      </w:pPr>
    </w:p>
    <w:p w14:paraId="57857762" w14:textId="77777777" w:rsidR="001253B8" w:rsidRPr="007177D8" w:rsidRDefault="001253B8" w:rsidP="001253B8">
      <w:pPr>
        <w:jc w:val="both"/>
        <w:rPr>
          <w:rFonts w:ascii="Arial" w:hAnsi="Arial" w:cs="Arial"/>
          <w:sz w:val="14"/>
          <w:szCs w:val="14"/>
        </w:rPr>
      </w:pPr>
      <w:r w:rsidRPr="007177D8">
        <w:rPr>
          <w:rFonts w:ascii="Arial" w:hAnsi="Arial"/>
          <w:sz w:val="14"/>
        </w:rPr>
        <w:t>c) af en hvilken som helst grund ude</w:t>
      </w:r>
      <w:r>
        <w:rPr>
          <w:rFonts w:ascii="Arial" w:hAnsi="Arial"/>
          <w:sz w:val="14"/>
        </w:rPr>
        <w:t>n for</w:t>
      </w:r>
      <w:r w:rsidRPr="007177D8">
        <w:rPr>
          <w:rFonts w:ascii="Arial" w:hAnsi="Arial"/>
          <w:sz w:val="14"/>
        </w:rPr>
        <w:t xml:space="preserve"> Leverandørens kontrol bliver det nødvendigt at erstatte et medlem af Personalet.</w:t>
      </w:r>
    </w:p>
    <w:p w14:paraId="3641D0A8" w14:textId="77777777" w:rsidR="001253B8" w:rsidRPr="007177D8" w:rsidRDefault="001253B8" w:rsidP="001253B8">
      <w:pPr>
        <w:jc w:val="both"/>
        <w:rPr>
          <w:rFonts w:ascii="Arial" w:hAnsi="Arial" w:cs="Arial"/>
          <w:sz w:val="14"/>
          <w:szCs w:val="14"/>
        </w:rPr>
      </w:pPr>
    </w:p>
    <w:p w14:paraId="15EE7FA5" w14:textId="77777777" w:rsidR="001253B8" w:rsidRPr="007177D8" w:rsidRDefault="001253B8" w:rsidP="001253B8">
      <w:pPr>
        <w:jc w:val="both"/>
        <w:rPr>
          <w:rFonts w:ascii="Arial" w:hAnsi="Arial" w:cs="Arial"/>
          <w:sz w:val="14"/>
          <w:szCs w:val="14"/>
        </w:rPr>
      </w:pPr>
      <w:r w:rsidRPr="007177D8">
        <w:rPr>
          <w:rFonts w:ascii="Arial" w:hAnsi="Arial"/>
          <w:sz w:val="14"/>
        </w:rPr>
        <w:t>Anmodningen om erstatningspersonale skal ske skriftligt og angive årsagerne hertil. Leverandøren skal hurtigt skride til at anmode og foreslå erstatningspersonale, som mindst har tilsvarende kvalifikationer og erfaring. Vederlaget, der skal betales til erstatningspersonalet, kan ikke overskride, hvad det erstattede medlem af personalet modtog.</w:t>
      </w:r>
    </w:p>
    <w:p w14:paraId="79A3A2C5" w14:textId="77777777" w:rsidR="001253B8" w:rsidRPr="007177D8" w:rsidRDefault="001253B8" w:rsidP="001253B8">
      <w:pPr>
        <w:jc w:val="both"/>
        <w:rPr>
          <w:rFonts w:ascii="Arial" w:hAnsi="Arial" w:cs="Arial"/>
          <w:sz w:val="14"/>
          <w:szCs w:val="14"/>
        </w:rPr>
      </w:pPr>
    </w:p>
    <w:p w14:paraId="15A86ADC" w14:textId="77777777" w:rsidR="001253B8" w:rsidRPr="007177D8" w:rsidRDefault="001253B8" w:rsidP="001253B8">
      <w:pPr>
        <w:jc w:val="both"/>
        <w:rPr>
          <w:rFonts w:ascii="Arial" w:hAnsi="Arial" w:cs="Arial"/>
          <w:sz w:val="14"/>
          <w:szCs w:val="14"/>
        </w:rPr>
      </w:pPr>
      <w:r w:rsidRPr="007177D8">
        <w:rPr>
          <w:rFonts w:ascii="Arial" w:hAnsi="Arial"/>
          <w:sz w:val="14"/>
        </w:rPr>
        <w:t>Leverandørens svigt med hensyn til at foreslå en erstatning for en nøgleekspert, der er tilfredsstillende for Den Ordregivende Myndighed, skal give Den Ordregivende Myndighed ret til at opsige kontrakten.</w:t>
      </w:r>
    </w:p>
    <w:p w14:paraId="7918472B" w14:textId="77777777" w:rsidR="001253B8" w:rsidRPr="007177D8" w:rsidRDefault="001253B8" w:rsidP="001253B8">
      <w:pPr>
        <w:jc w:val="both"/>
        <w:rPr>
          <w:rFonts w:ascii="Arial" w:hAnsi="Arial" w:cs="Arial"/>
          <w:sz w:val="14"/>
          <w:szCs w:val="14"/>
        </w:rPr>
      </w:pPr>
    </w:p>
    <w:p w14:paraId="336F473D" w14:textId="77777777" w:rsidR="001253B8" w:rsidRPr="007177D8" w:rsidRDefault="001253B8" w:rsidP="001253B8">
      <w:pPr>
        <w:jc w:val="both"/>
        <w:rPr>
          <w:rFonts w:ascii="Arial" w:hAnsi="Arial" w:cs="Arial"/>
          <w:sz w:val="14"/>
          <w:szCs w:val="14"/>
        </w:rPr>
      </w:pPr>
      <w:r w:rsidRPr="007177D8">
        <w:rPr>
          <w:rFonts w:ascii="Arial" w:hAnsi="Arial"/>
          <w:sz w:val="14"/>
        </w:rPr>
        <w:t>Tillægsomkostninger, der opstår på grund af personaleerstatningen, skal bæres af Leverandøren.</w:t>
      </w:r>
    </w:p>
    <w:p w14:paraId="4F0CCA7F" w14:textId="77777777" w:rsidR="001253B8" w:rsidRPr="007177D8" w:rsidRDefault="001253B8" w:rsidP="001253B8">
      <w:pPr>
        <w:keepNext/>
        <w:jc w:val="both"/>
        <w:outlineLvl w:val="0"/>
        <w:rPr>
          <w:rFonts w:ascii="Arial" w:hAnsi="Arial" w:cs="Arial"/>
          <w:b/>
          <w:bCs/>
          <w:sz w:val="14"/>
          <w:szCs w:val="14"/>
        </w:rPr>
      </w:pPr>
    </w:p>
    <w:p w14:paraId="38C15416" w14:textId="77777777" w:rsidR="001253B8" w:rsidRPr="007177D8" w:rsidRDefault="001253B8" w:rsidP="001253B8">
      <w:pPr>
        <w:keepNext/>
        <w:jc w:val="both"/>
        <w:outlineLvl w:val="0"/>
        <w:rPr>
          <w:rFonts w:ascii="Arial" w:hAnsi="Arial" w:cs="Arial"/>
          <w:bCs/>
          <w:sz w:val="14"/>
          <w:szCs w:val="14"/>
        </w:rPr>
      </w:pPr>
      <w:r w:rsidRPr="007177D8">
        <w:rPr>
          <w:rFonts w:ascii="Arial" w:hAnsi="Arial"/>
          <w:bCs/>
          <w:sz w:val="14"/>
          <w:szCs w:val="20"/>
        </w:rPr>
        <w:t>13.3. Arbejdstimer</w:t>
      </w:r>
    </w:p>
    <w:p w14:paraId="6BC3A3AF" w14:textId="77777777" w:rsidR="001253B8" w:rsidRPr="007177D8" w:rsidRDefault="001253B8" w:rsidP="001253B8">
      <w:pPr>
        <w:jc w:val="both"/>
        <w:rPr>
          <w:rFonts w:ascii="Arial" w:hAnsi="Arial" w:cs="Arial"/>
          <w:sz w:val="14"/>
          <w:szCs w:val="14"/>
        </w:rPr>
      </w:pPr>
      <w:r w:rsidRPr="007177D8">
        <w:rPr>
          <w:rFonts w:ascii="Arial" w:hAnsi="Arial"/>
          <w:sz w:val="14"/>
        </w:rPr>
        <w:t xml:space="preserve">Leverandørens og/eller dennes personales arbejdsdage og -timer i det begunstigede land skal fastsættes på basis af lovene, regulativerne og sædvanerne i det begunstigede land og kravene til </w:t>
      </w:r>
      <w:r>
        <w:rPr>
          <w:rFonts w:ascii="Arial" w:hAnsi="Arial"/>
          <w:sz w:val="14"/>
        </w:rPr>
        <w:t>Tjenesteydelser</w:t>
      </w:r>
      <w:r w:rsidRPr="007177D8">
        <w:rPr>
          <w:rFonts w:ascii="Arial" w:hAnsi="Arial"/>
          <w:sz w:val="14"/>
        </w:rPr>
        <w:t>ne.</w:t>
      </w:r>
    </w:p>
    <w:p w14:paraId="4B6B6CA8" w14:textId="77777777" w:rsidR="001253B8" w:rsidRPr="007177D8" w:rsidRDefault="001253B8" w:rsidP="001253B8">
      <w:pPr>
        <w:keepNext/>
        <w:jc w:val="both"/>
        <w:outlineLvl w:val="0"/>
        <w:rPr>
          <w:rFonts w:ascii="Arial" w:hAnsi="Arial" w:cs="Arial"/>
          <w:b/>
          <w:bCs/>
          <w:sz w:val="14"/>
          <w:szCs w:val="14"/>
        </w:rPr>
      </w:pPr>
    </w:p>
    <w:p w14:paraId="73343B13" w14:textId="77777777" w:rsidR="001253B8" w:rsidRPr="007177D8" w:rsidRDefault="001253B8" w:rsidP="001253B8">
      <w:pPr>
        <w:keepNext/>
        <w:jc w:val="both"/>
        <w:outlineLvl w:val="0"/>
        <w:rPr>
          <w:rFonts w:ascii="Arial" w:hAnsi="Arial" w:cs="Arial"/>
          <w:bCs/>
          <w:sz w:val="14"/>
          <w:szCs w:val="14"/>
        </w:rPr>
      </w:pPr>
      <w:r w:rsidRPr="007177D8">
        <w:rPr>
          <w:rFonts w:ascii="Arial" w:hAnsi="Arial"/>
          <w:bCs/>
          <w:sz w:val="14"/>
          <w:szCs w:val="20"/>
        </w:rPr>
        <w:t>13.4. Ret til fridage/ferie</w:t>
      </w:r>
    </w:p>
    <w:p w14:paraId="35CB4422" w14:textId="77777777" w:rsidR="001253B8" w:rsidRPr="007177D8" w:rsidRDefault="001253B8" w:rsidP="001253B8">
      <w:pPr>
        <w:jc w:val="both"/>
        <w:rPr>
          <w:rFonts w:ascii="Arial" w:hAnsi="Arial" w:cs="Arial"/>
          <w:sz w:val="14"/>
          <w:szCs w:val="14"/>
        </w:rPr>
      </w:pPr>
      <w:r w:rsidRPr="007177D8">
        <w:rPr>
          <w:rFonts w:ascii="Arial" w:hAnsi="Arial"/>
          <w:sz w:val="14"/>
        </w:rPr>
        <w:t>Enhver afholdelse af ferie-/fridage for personalet i perioden for implementering af kontrakten skal være på et tidspunkt, der er godkendt af Den Ordregivende Myndighed.</w:t>
      </w:r>
    </w:p>
    <w:p w14:paraId="5201AC7C" w14:textId="77777777" w:rsidR="001253B8" w:rsidRPr="007177D8" w:rsidRDefault="001253B8" w:rsidP="001253B8">
      <w:pPr>
        <w:jc w:val="both"/>
        <w:rPr>
          <w:rFonts w:ascii="Arial" w:hAnsi="Arial" w:cs="Arial"/>
          <w:sz w:val="14"/>
          <w:szCs w:val="14"/>
        </w:rPr>
      </w:pPr>
    </w:p>
    <w:p w14:paraId="2542EC9C" w14:textId="77777777" w:rsidR="001253B8" w:rsidRPr="007177D8" w:rsidRDefault="001253B8" w:rsidP="001253B8">
      <w:pPr>
        <w:jc w:val="both"/>
        <w:rPr>
          <w:rFonts w:ascii="Arial" w:hAnsi="Arial" w:cs="Arial"/>
          <w:sz w:val="14"/>
          <w:szCs w:val="14"/>
        </w:rPr>
      </w:pPr>
      <w:r w:rsidRPr="007177D8">
        <w:rPr>
          <w:rFonts w:ascii="Arial" w:hAnsi="Arial"/>
          <w:sz w:val="14"/>
        </w:rPr>
        <w:t>Overtid, sygedagpenge og feriepenge anses for at være dækket af Leverandørens vederlag.</w:t>
      </w:r>
    </w:p>
    <w:p w14:paraId="137BF52A" w14:textId="77777777" w:rsidR="001253B8" w:rsidRPr="007177D8" w:rsidRDefault="001253B8" w:rsidP="001253B8">
      <w:pPr>
        <w:jc w:val="both"/>
        <w:rPr>
          <w:rFonts w:ascii="Arial" w:hAnsi="Arial" w:cs="Arial"/>
          <w:sz w:val="14"/>
          <w:szCs w:val="14"/>
        </w:rPr>
      </w:pPr>
    </w:p>
    <w:p w14:paraId="15791398" w14:textId="77777777" w:rsidR="001253B8" w:rsidRPr="007177D8" w:rsidRDefault="001253B8" w:rsidP="001253B8">
      <w:pPr>
        <w:jc w:val="both"/>
        <w:rPr>
          <w:rFonts w:ascii="Arial" w:hAnsi="Arial" w:cs="Arial"/>
          <w:b/>
          <w:bCs/>
          <w:sz w:val="14"/>
          <w:szCs w:val="14"/>
        </w:rPr>
      </w:pPr>
      <w:r w:rsidRPr="007177D8">
        <w:rPr>
          <w:rFonts w:ascii="Arial" w:hAnsi="Arial" w:cs="Arial"/>
          <w:b/>
          <w:sz w:val="14"/>
        </w:rPr>
        <w:t>14. UNDERLEVERANCE</w:t>
      </w:r>
    </w:p>
    <w:p w14:paraId="60F15EB2" w14:textId="77777777" w:rsidR="001253B8" w:rsidRPr="007177D8" w:rsidRDefault="001253B8" w:rsidP="001253B8">
      <w:pPr>
        <w:jc w:val="both"/>
        <w:rPr>
          <w:rFonts w:ascii="Arial" w:hAnsi="Arial" w:cs="Arial"/>
          <w:bCs/>
          <w:sz w:val="14"/>
          <w:szCs w:val="14"/>
        </w:rPr>
      </w:pPr>
      <w:r w:rsidRPr="007177D8">
        <w:rPr>
          <w:rFonts w:ascii="Arial" w:hAnsi="Arial" w:cs="Arial"/>
          <w:sz w:val="14"/>
        </w:rPr>
        <w:t xml:space="preserve">Udover de underleverandører, der er nævnt i kontrakten, skal </w:t>
      </w:r>
      <w:r>
        <w:rPr>
          <w:rFonts w:ascii="Arial" w:hAnsi="Arial" w:cs="Arial"/>
          <w:sz w:val="14"/>
        </w:rPr>
        <w:t>Leverandøren</w:t>
      </w:r>
      <w:r w:rsidRPr="007177D8">
        <w:rPr>
          <w:rFonts w:ascii="Arial" w:hAnsi="Arial" w:cs="Arial"/>
          <w:sz w:val="14"/>
        </w:rPr>
        <w:t xml:space="preserve"> ikke indgå underleverance med eller engagere en anden leverandør til at udføre nogen som helst del af </w:t>
      </w:r>
      <w:r>
        <w:rPr>
          <w:rFonts w:ascii="Arial" w:hAnsi="Arial" w:cs="Arial"/>
          <w:sz w:val="14"/>
        </w:rPr>
        <w:t>Tjenesteydelser</w:t>
      </w:r>
      <w:r w:rsidRPr="007177D8">
        <w:rPr>
          <w:rFonts w:ascii="Arial" w:hAnsi="Arial" w:cs="Arial"/>
          <w:sz w:val="14"/>
        </w:rPr>
        <w:t>ne, uden forudgående skriftligt samtykke fra Den Ordregivende Myndighed.  Underleverandører skal tilfredsstille alle udvælgelseskriterier, der er gældende for tildelingen af kontrakten.</w:t>
      </w:r>
    </w:p>
    <w:p w14:paraId="26CAC083" w14:textId="77777777" w:rsidR="001253B8" w:rsidRPr="007177D8" w:rsidRDefault="001253B8" w:rsidP="001253B8">
      <w:pPr>
        <w:jc w:val="both"/>
        <w:rPr>
          <w:rFonts w:ascii="Arial" w:hAnsi="Arial" w:cs="Arial"/>
          <w:bCs/>
          <w:sz w:val="14"/>
          <w:szCs w:val="14"/>
        </w:rPr>
      </w:pPr>
    </w:p>
    <w:p w14:paraId="4B482001" w14:textId="77777777" w:rsidR="001253B8" w:rsidRPr="007177D8" w:rsidRDefault="001253B8" w:rsidP="001253B8">
      <w:pPr>
        <w:jc w:val="both"/>
        <w:rPr>
          <w:rFonts w:ascii="Arial" w:hAnsi="Arial" w:cs="Arial"/>
          <w:bCs/>
          <w:sz w:val="14"/>
          <w:szCs w:val="14"/>
        </w:rPr>
      </w:pPr>
      <w:r w:rsidRPr="007177D8">
        <w:rPr>
          <w:rFonts w:ascii="Arial" w:hAnsi="Arial" w:cs="Arial"/>
          <w:sz w:val="14"/>
        </w:rPr>
        <w:t>Den Ordregivende Myndighed skal ikke have nogen kontraktmæssige forbindelser med underleverandørerne. Bestemmelserne i kontrakten, herunder de generelle vilkår og betingelser, og i særdeleshed artikel 13.2 skal, hvor det er praktisk muligt, gælde for underleverandører og deres personale.</w:t>
      </w:r>
    </w:p>
    <w:p w14:paraId="2900ABF8" w14:textId="77777777" w:rsidR="001253B8" w:rsidRPr="007177D8" w:rsidRDefault="001253B8" w:rsidP="001253B8">
      <w:pPr>
        <w:jc w:val="both"/>
        <w:rPr>
          <w:rFonts w:ascii="Arial" w:hAnsi="Arial" w:cs="Arial"/>
          <w:b/>
          <w:bCs/>
          <w:sz w:val="14"/>
          <w:szCs w:val="14"/>
        </w:rPr>
      </w:pPr>
    </w:p>
    <w:p w14:paraId="19D20843" w14:textId="77777777" w:rsidR="001253B8" w:rsidRPr="007177D8" w:rsidRDefault="001253B8" w:rsidP="001253B8">
      <w:pPr>
        <w:keepNext/>
        <w:jc w:val="both"/>
        <w:outlineLvl w:val="0"/>
        <w:rPr>
          <w:rFonts w:ascii="Arial" w:hAnsi="Arial" w:cs="Arial"/>
          <w:b/>
          <w:bCs/>
          <w:sz w:val="14"/>
          <w:szCs w:val="14"/>
        </w:rPr>
      </w:pPr>
      <w:r w:rsidRPr="007177D8">
        <w:rPr>
          <w:rFonts w:ascii="Arial" w:hAnsi="Arial"/>
          <w:b/>
          <w:bCs/>
          <w:sz w:val="14"/>
          <w:szCs w:val="20"/>
        </w:rPr>
        <w:t>15. ANSVAR</w:t>
      </w:r>
    </w:p>
    <w:p w14:paraId="2993AA8A" w14:textId="77777777" w:rsidR="001253B8" w:rsidRPr="007177D8" w:rsidRDefault="001253B8" w:rsidP="001253B8">
      <w:pPr>
        <w:jc w:val="both"/>
        <w:rPr>
          <w:rFonts w:ascii="Arial" w:hAnsi="Arial" w:cs="Arial"/>
          <w:sz w:val="14"/>
          <w:szCs w:val="14"/>
        </w:rPr>
      </w:pPr>
      <w:r w:rsidRPr="007177D8">
        <w:rPr>
          <w:rFonts w:ascii="Arial" w:hAnsi="Arial"/>
          <w:sz w:val="14"/>
        </w:rPr>
        <w:t xml:space="preserve">Leverandøren skal for egen regning friholde, beskytte og forsvare Den Ordregivende Myndighed, dens repræsentanter og ansatte, fra og i mod alle handlinger, krav, tab eller skader, der opstår som konsekvens af en hvilken som helst handling eller udeladelse fra Leverandørens side i udøvelsen af </w:t>
      </w:r>
      <w:r>
        <w:rPr>
          <w:rFonts w:ascii="Arial" w:hAnsi="Arial"/>
          <w:sz w:val="14"/>
        </w:rPr>
        <w:t>T</w:t>
      </w:r>
      <w:r w:rsidRPr="007177D8">
        <w:rPr>
          <w:rFonts w:ascii="Arial" w:hAnsi="Arial"/>
          <w:sz w:val="14"/>
        </w:rPr>
        <w:t>jeneste</w:t>
      </w:r>
      <w:r>
        <w:rPr>
          <w:rFonts w:ascii="Arial" w:hAnsi="Arial"/>
          <w:sz w:val="14"/>
        </w:rPr>
        <w:t>ydelserne</w:t>
      </w:r>
      <w:r w:rsidRPr="007177D8">
        <w:rPr>
          <w:rFonts w:ascii="Arial" w:hAnsi="Arial"/>
          <w:sz w:val="14"/>
        </w:rPr>
        <w:t xml:space="preserve">, herunder enhver krænkelse af enhver juridisk bestemmelse, eller tredjeparters rettigheder, med hensyn til patenter, </w:t>
      </w:r>
      <w:r w:rsidRPr="007177D8">
        <w:rPr>
          <w:rFonts w:ascii="Arial" w:hAnsi="Arial"/>
          <w:sz w:val="14"/>
        </w:rPr>
        <w:t>varemærker eller andre former for intellektuel ejendom så som ophavsrettigheder.</w:t>
      </w:r>
    </w:p>
    <w:p w14:paraId="21022C74" w14:textId="77777777" w:rsidR="001253B8" w:rsidRPr="007177D8" w:rsidRDefault="001253B8" w:rsidP="001253B8">
      <w:pPr>
        <w:jc w:val="both"/>
        <w:rPr>
          <w:rFonts w:ascii="Arial" w:hAnsi="Arial" w:cs="Arial"/>
          <w:sz w:val="14"/>
          <w:szCs w:val="14"/>
        </w:rPr>
      </w:pPr>
    </w:p>
    <w:p w14:paraId="6B701A15" w14:textId="77777777" w:rsidR="001253B8" w:rsidRPr="007177D8" w:rsidRDefault="001253B8" w:rsidP="001253B8">
      <w:pPr>
        <w:jc w:val="both"/>
        <w:rPr>
          <w:rFonts w:ascii="Arial" w:hAnsi="Arial" w:cs="Arial"/>
          <w:sz w:val="14"/>
          <w:szCs w:val="14"/>
        </w:rPr>
      </w:pPr>
      <w:r w:rsidRPr="007177D8">
        <w:rPr>
          <w:rFonts w:ascii="Arial" w:hAnsi="Arial"/>
          <w:sz w:val="14"/>
        </w:rPr>
        <w:t>Den Ordregivende Myndigheds Godkendelse af Leverandørens rapporter og udstedelsen af et Certifikat for Fuldførelse skal ikke føre til ansvarsfrafaldelse for Leverandøren og skal ikke forhindre Den Ordregivende Myndighed i at kræve erstatning.</w:t>
      </w:r>
    </w:p>
    <w:p w14:paraId="46A57D75" w14:textId="77777777" w:rsidR="001253B8" w:rsidRPr="007177D8" w:rsidRDefault="001253B8" w:rsidP="001253B8">
      <w:pPr>
        <w:jc w:val="both"/>
        <w:rPr>
          <w:rFonts w:ascii="Arial" w:hAnsi="Arial" w:cs="Arial"/>
          <w:sz w:val="14"/>
          <w:szCs w:val="14"/>
        </w:rPr>
      </w:pPr>
    </w:p>
    <w:p w14:paraId="55CAC5A6" w14:textId="77777777" w:rsidR="001253B8" w:rsidRPr="007177D8" w:rsidRDefault="001253B8" w:rsidP="001253B8">
      <w:pPr>
        <w:jc w:val="both"/>
        <w:rPr>
          <w:rFonts w:ascii="Arial" w:hAnsi="Arial" w:cs="Arial"/>
          <w:sz w:val="14"/>
          <w:szCs w:val="14"/>
        </w:rPr>
      </w:pPr>
      <w:r w:rsidRPr="007177D8">
        <w:rPr>
          <w:rFonts w:ascii="Arial" w:hAnsi="Arial"/>
          <w:sz w:val="14"/>
        </w:rPr>
        <w:t xml:space="preserve">Leverandøren skal forblive ansvarlig for alle brud på sine forpligtelser i forhold til kontrakten i en sådan periode, efter </w:t>
      </w:r>
      <w:r>
        <w:rPr>
          <w:rFonts w:ascii="Arial" w:hAnsi="Arial"/>
          <w:sz w:val="14"/>
        </w:rPr>
        <w:t>Tjenesteydelser</w:t>
      </w:r>
      <w:r w:rsidRPr="007177D8">
        <w:rPr>
          <w:rFonts w:ascii="Arial" w:hAnsi="Arial"/>
          <w:sz w:val="14"/>
        </w:rPr>
        <w:t>ne er blevet ydet, som det er fastsat i lovgivningen, der regulerer kontrakten (</w:t>
      </w:r>
      <w:r w:rsidRPr="007177D8">
        <w:rPr>
          <w:rFonts w:ascii="Arial" w:hAnsi="Arial" w:cs="Arial"/>
          <w:sz w:val="14"/>
        </w:rPr>
        <w:t>”</w:t>
      </w:r>
      <w:r w:rsidRPr="007177D8">
        <w:rPr>
          <w:rFonts w:ascii="Arial" w:hAnsi="Arial"/>
          <w:sz w:val="14"/>
        </w:rPr>
        <w:t>ansvarsperioden</w:t>
      </w:r>
      <w:r w:rsidRPr="007177D8">
        <w:rPr>
          <w:rFonts w:ascii="Arial" w:hAnsi="Arial" w:cs="Arial"/>
          <w:sz w:val="14"/>
        </w:rPr>
        <w:t>”</w:t>
      </w:r>
      <w:r w:rsidRPr="007177D8">
        <w:rPr>
          <w:rFonts w:ascii="Arial" w:hAnsi="Arial"/>
          <w:sz w:val="14"/>
        </w:rPr>
        <w:t>). Tidsfristen er dog ikke gældende, hvis skaden opstår på grund af grov uagtsomhed eller forsætlig forsømmelse fra Leverandørens side.</w:t>
      </w:r>
    </w:p>
    <w:p w14:paraId="5F0D4A78" w14:textId="77777777" w:rsidR="001253B8" w:rsidRPr="007177D8" w:rsidRDefault="001253B8" w:rsidP="001253B8">
      <w:pPr>
        <w:rPr>
          <w:rFonts w:ascii="Arial" w:hAnsi="Arial" w:cs="Arial"/>
          <w:sz w:val="14"/>
          <w:szCs w:val="14"/>
        </w:rPr>
      </w:pPr>
    </w:p>
    <w:p w14:paraId="1BEEBD48" w14:textId="77777777" w:rsidR="001253B8" w:rsidRPr="007177D8" w:rsidRDefault="001253B8" w:rsidP="001253B8">
      <w:pPr>
        <w:jc w:val="both"/>
        <w:rPr>
          <w:rFonts w:ascii="Arial" w:hAnsi="Arial" w:cs="Arial"/>
          <w:sz w:val="14"/>
          <w:szCs w:val="14"/>
        </w:rPr>
      </w:pPr>
      <w:r w:rsidRPr="007177D8">
        <w:rPr>
          <w:rFonts w:ascii="Arial" w:hAnsi="Arial" w:cs="Arial"/>
          <w:sz w:val="14"/>
        </w:rPr>
        <w:t xml:space="preserve">I løbet af ansvarsperioden, eller så snart det er praktisk muligt efter dens udløb, skal Leverandøren for egen regning i henhold til Den Ordregivende Myndigheds instruktion afhjælpe alle mangler i udførelsen af </w:t>
      </w:r>
      <w:r>
        <w:rPr>
          <w:rFonts w:ascii="Arial" w:hAnsi="Arial" w:cs="Arial"/>
          <w:sz w:val="14"/>
        </w:rPr>
        <w:t>Tjenesteydelser</w:t>
      </w:r>
      <w:r w:rsidRPr="007177D8">
        <w:rPr>
          <w:rFonts w:ascii="Arial" w:hAnsi="Arial" w:cs="Arial"/>
          <w:sz w:val="14"/>
        </w:rPr>
        <w:t>ne. I tilfælde af Leverandørens forsømmelighed med hensyn til at udføre sådanne instruktioner, skal Den Ordregivende Myndighed have ret til at hyre en anden Leverandør til at udføre det samme for Leverandørens regning.</w:t>
      </w:r>
    </w:p>
    <w:p w14:paraId="30E024E9" w14:textId="77777777" w:rsidR="001253B8" w:rsidRPr="007177D8" w:rsidRDefault="001253B8" w:rsidP="001253B8">
      <w:pPr>
        <w:jc w:val="both"/>
        <w:rPr>
          <w:rFonts w:ascii="Arial" w:hAnsi="Arial" w:cs="Arial"/>
          <w:sz w:val="14"/>
        </w:rPr>
      </w:pPr>
    </w:p>
    <w:p w14:paraId="21F4C980" w14:textId="77777777" w:rsidR="001253B8" w:rsidRPr="007177D8" w:rsidRDefault="001253B8" w:rsidP="001253B8">
      <w:pPr>
        <w:keepNext/>
        <w:jc w:val="both"/>
        <w:outlineLvl w:val="0"/>
        <w:rPr>
          <w:rFonts w:ascii="Arial" w:hAnsi="Arial" w:cs="Arial"/>
          <w:b/>
          <w:bCs/>
          <w:sz w:val="14"/>
          <w:szCs w:val="14"/>
        </w:rPr>
      </w:pPr>
      <w:bookmarkStart w:id="8" w:name="_Toc110316564"/>
      <w:r w:rsidRPr="007177D8">
        <w:rPr>
          <w:rFonts w:ascii="Arial" w:hAnsi="Arial"/>
          <w:b/>
          <w:bCs/>
          <w:sz w:val="14"/>
          <w:szCs w:val="20"/>
        </w:rPr>
        <w:t xml:space="preserve">16. FORSIKRING </w:t>
      </w:r>
      <w:bookmarkEnd w:id="8"/>
    </w:p>
    <w:p w14:paraId="46E2F895" w14:textId="77777777" w:rsidR="001253B8" w:rsidRPr="007177D8" w:rsidRDefault="001253B8" w:rsidP="001253B8">
      <w:pPr>
        <w:jc w:val="both"/>
        <w:rPr>
          <w:rFonts w:ascii="Arial" w:hAnsi="Arial" w:cs="Arial"/>
          <w:sz w:val="14"/>
          <w:szCs w:val="14"/>
        </w:rPr>
      </w:pPr>
      <w:r w:rsidRPr="007177D8">
        <w:rPr>
          <w:rFonts w:ascii="Arial" w:hAnsi="Arial"/>
          <w:sz w:val="14"/>
        </w:rPr>
        <w:t>Inden 20 dage efter underskrift af kontrakten, skal Leverandøren udtage og opretholde, for hans egen regning, en fuldstændig skadesforsikringspolice, der dækker dennes professionelle ansvar i henhold til kontrakten og artikel 15 ovenfor, fra begyndelsesdatoen og indtil afslutningen på ansvarsperioden.</w:t>
      </w:r>
    </w:p>
    <w:p w14:paraId="0C67581B" w14:textId="77777777" w:rsidR="001253B8" w:rsidRPr="007177D8" w:rsidRDefault="001253B8" w:rsidP="001253B8">
      <w:pPr>
        <w:jc w:val="both"/>
        <w:rPr>
          <w:rFonts w:ascii="Arial" w:hAnsi="Arial" w:cs="Arial"/>
          <w:sz w:val="14"/>
          <w:szCs w:val="14"/>
        </w:rPr>
      </w:pPr>
    </w:p>
    <w:p w14:paraId="73ABAD77" w14:textId="77777777" w:rsidR="001253B8" w:rsidRPr="007177D8" w:rsidRDefault="001253B8" w:rsidP="001253B8">
      <w:pPr>
        <w:jc w:val="both"/>
        <w:rPr>
          <w:rFonts w:ascii="Arial" w:hAnsi="Arial" w:cs="Arial"/>
          <w:sz w:val="14"/>
          <w:szCs w:val="14"/>
        </w:rPr>
      </w:pPr>
      <w:r w:rsidRPr="007177D8">
        <w:rPr>
          <w:rFonts w:ascii="Arial" w:hAnsi="Arial"/>
          <w:sz w:val="14"/>
        </w:rPr>
        <w:t>Inden 20 dage efter underskrift af kontrakten, skal Leverandøren udtage og opretholde en fuldstændig skadesforsikringspolice for en sum op til det maksimale beløb forudset i lovgivningen i Den Ordregivende Myndigheds land og det beløb forudset i lovgivningen i det land, hvor Leverandøren har sit hovedkvarter, som skal dække, i perioden for implementeringen af kontrakten, de følgende risici:</w:t>
      </w:r>
    </w:p>
    <w:p w14:paraId="1C2AAE23" w14:textId="77777777" w:rsidR="001253B8" w:rsidRPr="007177D8" w:rsidRDefault="001253B8" w:rsidP="001253B8">
      <w:pPr>
        <w:ind w:left="567" w:hanging="567"/>
        <w:jc w:val="both"/>
        <w:rPr>
          <w:rFonts w:ascii="Arial" w:hAnsi="Arial" w:cs="Arial"/>
          <w:sz w:val="14"/>
          <w:szCs w:val="14"/>
        </w:rPr>
      </w:pPr>
    </w:p>
    <w:p w14:paraId="2C672A97" w14:textId="77777777" w:rsidR="001253B8" w:rsidRPr="007177D8" w:rsidRDefault="001253B8" w:rsidP="001253B8">
      <w:pPr>
        <w:ind w:left="567" w:hanging="567"/>
        <w:jc w:val="both"/>
        <w:rPr>
          <w:rFonts w:ascii="Arial" w:hAnsi="Arial" w:cs="Arial"/>
          <w:sz w:val="14"/>
          <w:szCs w:val="14"/>
        </w:rPr>
      </w:pPr>
      <w:r w:rsidRPr="007177D8">
        <w:rPr>
          <w:rFonts w:ascii="Arial" w:hAnsi="Arial"/>
          <w:sz w:val="14"/>
        </w:rPr>
        <w:t>a)</w:t>
      </w:r>
      <w:r w:rsidRPr="007177D8">
        <w:rPr>
          <w:rFonts w:ascii="Arial" w:hAnsi="Arial"/>
          <w:sz w:val="14"/>
        </w:rPr>
        <w:tab/>
        <w:t>tab eller beskadigelse af ejendom indkøbt for midler fastsat i henhold til kontrakten, eller produceret af Leverandøren;</w:t>
      </w:r>
    </w:p>
    <w:p w14:paraId="0CD9AD56" w14:textId="77777777" w:rsidR="001253B8" w:rsidRPr="007177D8" w:rsidRDefault="001253B8" w:rsidP="001253B8">
      <w:pPr>
        <w:ind w:left="567" w:hanging="567"/>
        <w:jc w:val="both"/>
        <w:rPr>
          <w:rFonts w:ascii="Arial" w:hAnsi="Arial" w:cs="Arial"/>
          <w:sz w:val="14"/>
          <w:szCs w:val="14"/>
        </w:rPr>
      </w:pPr>
      <w:r w:rsidRPr="007177D8">
        <w:rPr>
          <w:rFonts w:ascii="Arial" w:hAnsi="Arial"/>
          <w:sz w:val="14"/>
        </w:rPr>
        <w:t>b)</w:t>
      </w:r>
      <w:r w:rsidRPr="007177D8">
        <w:rPr>
          <w:rFonts w:ascii="Arial" w:hAnsi="Arial"/>
          <w:sz w:val="14"/>
        </w:rPr>
        <w:tab/>
        <w:t>tab eller beskadigelse af udstyr, materialer eller kontorfaciliteter, der er stillet til rådighed for Leverandøren af Den Ordregivende Myndighed;</w:t>
      </w:r>
    </w:p>
    <w:p w14:paraId="15DB84DA" w14:textId="77777777" w:rsidR="001253B8" w:rsidRPr="007177D8" w:rsidRDefault="001253B8" w:rsidP="001253B8">
      <w:pPr>
        <w:ind w:left="567" w:hanging="567"/>
        <w:jc w:val="both"/>
        <w:rPr>
          <w:rFonts w:ascii="Arial" w:hAnsi="Arial" w:cs="Arial"/>
          <w:sz w:val="14"/>
          <w:szCs w:val="14"/>
        </w:rPr>
      </w:pPr>
      <w:r w:rsidRPr="007177D8">
        <w:rPr>
          <w:rFonts w:ascii="Arial" w:hAnsi="Arial"/>
          <w:sz w:val="14"/>
        </w:rPr>
        <w:t>c)</w:t>
      </w:r>
      <w:r w:rsidRPr="007177D8">
        <w:rPr>
          <w:rFonts w:ascii="Arial" w:hAnsi="Arial"/>
          <w:sz w:val="14"/>
        </w:rPr>
        <w:tab/>
        <w:t>civilretligt ansvar for ulykker forårsaget af tredjeparter, der opstår på grund af handlinger udført af Leverandøren, dennes personale eller dennes pårørende;</w:t>
      </w:r>
    </w:p>
    <w:p w14:paraId="2184530C" w14:textId="77777777" w:rsidR="001253B8" w:rsidRPr="007177D8" w:rsidRDefault="001253B8" w:rsidP="001253B8">
      <w:pPr>
        <w:ind w:left="567" w:hanging="567"/>
        <w:jc w:val="both"/>
        <w:rPr>
          <w:rFonts w:ascii="Arial" w:hAnsi="Arial" w:cs="Arial"/>
          <w:sz w:val="14"/>
          <w:szCs w:val="14"/>
        </w:rPr>
      </w:pPr>
      <w:r w:rsidRPr="007177D8">
        <w:rPr>
          <w:rFonts w:ascii="Arial" w:hAnsi="Arial"/>
          <w:sz w:val="14"/>
        </w:rPr>
        <w:t>d)</w:t>
      </w:r>
      <w:r w:rsidRPr="007177D8">
        <w:rPr>
          <w:rFonts w:ascii="Arial" w:hAnsi="Arial"/>
          <w:sz w:val="14"/>
        </w:rPr>
        <w:tab/>
        <w:t>arbejdsgiveransvar og kompensation til arbejdere for sit personale, og også i forbindelse med sygdom, ulykke og død, der har indflydelse på personalet og deres pårørende, herunder omkostning til hjemsendelse af helbredsårsager;</w:t>
      </w:r>
    </w:p>
    <w:p w14:paraId="6C72C182" w14:textId="77777777" w:rsidR="001253B8" w:rsidRPr="007177D8" w:rsidRDefault="001253B8" w:rsidP="001253B8">
      <w:pPr>
        <w:ind w:left="567" w:hanging="567"/>
        <w:jc w:val="both"/>
        <w:rPr>
          <w:rFonts w:ascii="Arial" w:hAnsi="Arial" w:cs="Arial"/>
          <w:sz w:val="14"/>
          <w:szCs w:val="14"/>
        </w:rPr>
      </w:pPr>
      <w:r w:rsidRPr="007177D8">
        <w:rPr>
          <w:rFonts w:ascii="Arial" w:hAnsi="Arial"/>
          <w:sz w:val="14"/>
        </w:rPr>
        <w:t>e)</w:t>
      </w:r>
      <w:r w:rsidRPr="007177D8">
        <w:rPr>
          <w:rFonts w:ascii="Arial" w:hAnsi="Arial"/>
          <w:sz w:val="14"/>
        </w:rPr>
        <w:tab/>
        <w:t>sådan anden forsikring, som krævet i den gældende lovgivning i det begunstigede land.</w:t>
      </w:r>
    </w:p>
    <w:p w14:paraId="09768361" w14:textId="77777777" w:rsidR="001253B8" w:rsidRPr="007177D8" w:rsidRDefault="001253B8" w:rsidP="001253B8">
      <w:pPr>
        <w:keepNext/>
        <w:outlineLvl w:val="0"/>
        <w:rPr>
          <w:rFonts w:ascii="Arial" w:hAnsi="Arial" w:cs="Arial"/>
          <w:b/>
          <w:bCs/>
          <w:sz w:val="14"/>
          <w:szCs w:val="14"/>
        </w:rPr>
      </w:pPr>
      <w:bookmarkStart w:id="9" w:name="_Toc110316565"/>
      <w:bookmarkStart w:id="10" w:name="_Ref28000431"/>
    </w:p>
    <w:p w14:paraId="229ACA20" w14:textId="77777777" w:rsidR="001253B8" w:rsidRPr="007177D8" w:rsidRDefault="001253B8" w:rsidP="001253B8">
      <w:pPr>
        <w:rPr>
          <w:rFonts w:ascii="Arial" w:hAnsi="Arial" w:cs="Arial"/>
        </w:rPr>
      </w:pPr>
      <w:r w:rsidRPr="007177D8">
        <w:rPr>
          <w:rFonts w:ascii="Arial" w:hAnsi="Arial" w:cs="Arial"/>
          <w:sz w:val="14"/>
        </w:rPr>
        <w:t>Forud for begyndelsesdatoen skal Leverandøren fremsende dokumentation til Den Ordregivende Myndighed om, at de ovennævnte forsikringer er blevet tegnet. I løbet af udførelsen af kontrakten skal Leverandøren, når det kræves, fremsende kopier til Den Ordregivende Myndighed af forsikringspolicer og kvitteringer for betalte præmier.</w:t>
      </w:r>
    </w:p>
    <w:p w14:paraId="2748F5B5" w14:textId="77777777" w:rsidR="001253B8" w:rsidRPr="007177D8" w:rsidRDefault="001253B8" w:rsidP="001253B8">
      <w:pPr>
        <w:keepNext/>
        <w:jc w:val="both"/>
        <w:outlineLvl w:val="0"/>
        <w:rPr>
          <w:rFonts w:ascii="Arial" w:hAnsi="Arial" w:cs="Arial"/>
          <w:b/>
          <w:bCs/>
          <w:sz w:val="14"/>
          <w:szCs w:val="14"/>
        </w:rPr>
      </w:pPr>
    </w:p>
    <w:p w14:paraId="3506F08E" w14:textId="77777777" w:rsidR="001253B8" w:rsidRPr="007177D8" w:rsidRDefault="001253B8" w:rsidP="001253B8">
      <w:pPr>
        <w:keepNext/>
        <w:jc w:val="both"/>
        <w:outlineLvl w:val="0"/>
        <w:rPr>
          <w:rFonts w:ascii="Arial" w:hAnsi="Arial" w:cs="Arial"/>
          <w:b/>
          <w:bCs/>
          <w:sz w:val="14"/>
          <w:szCs w:val="14"/>
        </w:rPr>
      </w:pPr>
      <w:r w:rsidRPr="007177D8">
        <w:rPr>
          <w:rFonts w:ascii="Arial" w:hAnsi="Arial"/>
          <w:b/>
          <w:bCs/>
          <w:sz w:val="14"/>
          <w:szCs w:val="20"/>
        </w:rPr>
        <w:t>17. INTELLEKTUELLE OG INDUSTRIELLE EJENDOMSRETTIGHEDER</w:t>
      </w:r>
      <w:bookmarkEnd w:id="9"/>
      <w:bookmarkEnd w:id="10"/>
    </w:p>
    <w:p w14:paraId="66473C38" w14:textId="77777777" w:rsidR="001253B8" w:rsidRPr="007177D8" w:rsidRDefault="001253B8" w:rsidP="001253B8">
      <w:pPr>
        <w:jc w:val="both"/>
        <w:rPr>
          <w:rFonts w:ascii="Arial" w:hAnsi="Arial" w:cs="Arial"/>
          <w:sz w:val="14"/>
          <w:szCs w:val="14"/>
        </w:rPr>
      </w:pPr>
      <w:r w:rsidRPr="007177D8">
        <w:rPr>
          <w:rFonts w:ascii="Arial" w:hAnsi="Arial"/>
          <w:sz w:val="14"/>
        </w:rPr>
        <w:t>Alle rapporter og data så som kort, diagrammer, tegninger, specifikationer, planer, statistikker, beregninger, databaser, software og støtteoptegnelser eller materialer, modtaget, indsamlet eller forberedt af Leverandøren i forbindelse med udførelsen af kontrakten skal, med copyright hertil, være Den Ordregivende Myndigheds absolutte ejendom. Leverandøren skal, ved kontraktens fuldførelse, levere alle sådanne dokumenter og data tilbage til den Ordregivende Myndighed. Leverandøren må ikke tilbageholde kopier af sådanne dokumenter og data og skal ikke anvende dem til formål, der ikke er relateret til kontrakten uden forudgående samtykke fra Den Ordregivende Myndighed.</w:t>
      </w:r>
    </w:p>
    <w:p w14:paraId="55DE18DE" w14:textId="77777777" w:rsidR="001253B8" w:rsidRPr="007177D8" w:rsidRDefault="001253B8" w:rsidP="001253B8">
      <w:pPr>
        <w:jc w:val="both"/>
        <w:rPr>
          <w:rFonts w:ascii="Arial" w:hAnsi="Arial" w:cs="Arial"/>
          <w:sz w:val="14"/>
          <w:szCs w:val="14"/>
        </w:rPr>
      </w:pPr>
    </w:p>
    <w:p w14:paraId="446CE566" w14:textId="77777777" w:rsidR="001253B8" w:rsidRPr="007177D8" w:rsidRDefault="001253B8" w:rsidP="001253B8">
      <w:pPr>
        <w:jc w:val="both"/>
        <w:rPr>
          <w:rFonts w:ascii="Arial" w:hAnsi="Arial" w:cs="Arial"/>
          <w:sz w:val="14"/>
          <w:szCs w:val="14"/>
        </w:rPr>
      </w:pPr>
      <w:r w:rsidRPr="007177D8">
        <w:rPr>
          <w:rFonts w:ascii="Arial" w:hAnsi="Arial"/>
          <w:sz w:val="14"/>
        </w:rPr>
        <w:t xml:space="preserve">Leverandøren skal ikke offentliggøre artikler, der relaterer sig til </w:t>
      </w:r>
      <w:r>
        <w:rPr>
          <w:rFonts w:ascii="Arial" w:hAnsi="Arial"/>
          <w:sz w:val="14"/>
        </w:rPr>
        <w:t>Tjenesteydelser</w:t>
      </w:r>
      <w:r w:rsidRPr="007177D8">
        <w:rPr>
          <w:rFonts w:ascii="Arial" w:hAnsi="Arial"/>
          <w:sz w:val="14"/>
        </w:rPr>
        <w:t xml:space="preserve">ne eller referere til dem, når han udfører nogen som helst form for </w:t>
      </w:r>
      <w:r>
        <w:rPr>
          <w:rFonts w:ascii="Arial" w:hAnsi="Arial"/>
          <w:sz w:val="14"/>
        </w:rPr>
        <w:t>Tjenesteydelser</w:t>
      </w:r>
      <w:r w:rsidRPr="007177D8">
        <w:rPr>
          <w:rFonts w:ascii="Arial" w:hAnsi="Arial"/>
          <w:sz w:val="14"/>
        </w:rPr>
        <w:t xml:space="preserve"> for andre, eller videregive information modtaget fra Den Ordregivende Myndighed uden forudgående skriftligt samtykke fra Den Ordregivende Myndighed.</w:t>
      </w:r>
    </w:p>
    <w:p w14:paraId="20A95159" w14:textId="77777777" w:rsidR="001253B8" w:rsidRPr="007177D8" w:rsidRDefault="001253B8" w:rsidP="001253B8">
      <w:pPr>
        <w:keepNext/>
        <w:jc w:val="both"/>
        <w:outlineLvl w:val="0"/>
        <w:rPr>
          <w:rFonts w:ascii="Arial" w:hAnsi="Arial" w:cs="Arial"/>
          <w:b/>
          <w:bCs/>
          <w:sz w:val="14"/>
          <w:szCs w:val="14"/>
        </w:rPr>
      </w:pPr>
      <w:bookmarkStart w:id="11" w:name="_Toc110316580"/>
    </w:p>
    <w:p w14:paraId="1AA28E43" w14:textId="77777777" w:rsidR="001253B8" w:rsidRPr="007177D8" w:rsidRDefault="001253B8" w:rsidP="001253B8">
      <w:pPr>
        <w:keepNext/>
        <w:jc w:val="both"/>
        <w:outlineLvl w:val="0"/>
        <w:rPr>
          <w:rFonts w:ascii="Arial" w:hAnsi="Arial" w:cs="Arial"/>
          <w:b/>
          <w:bCs/>
          <w:sz w:val="14"/>
          <w:szCs w:val="14"/>
        </w:rPr>
      </w:pPr>
      <w:r w:rsidRPr="007177D8">
        <w:rPr>
          <w:rFonts w:ascii="Arial" w:hAnsi="Arial"/>
          <w:b/>
          <w:bCs/>
          <w:sz w:val="14"/>
          <w:szCs w:val="20"/>
        </w:rPr>
        <w:t xml:space="preserve">18. </w:t>
      </w:r>
      <w:r>
        <w:rPr>
          <w:rFonts w:ascii="Arial" w:hAnsi="Arial"/>
          <w:b/>
          <w:bCs/>
          <w:sz w:val="14"/>
          <w:szCs w:val="20"/>
        </w:rPr>
        <w:t>OPTEGNELSER</w:t>
      </w:r>
      <w:bookmarkEnd w:id="11"/>
      <w:r w:rsidRPr="007177D8">
        <w:rPr>
          <w:rFonts w:ascii="Arial" w:hAnsi="Arial"/>
          <w:b/>
          <w:bCs/>
          <w:sz w:val="14"/>
          <w:szCs w:val="20"/>
        </w:rPr>
        <w:t xml:space="preserve"> </w:t>
      </w:r>
    </w:p>
    <w:p w14:paraId="69386C64" w14:textId="77777777" w:rsidR="001253B8" w:rsidRPr="007177D8" w:rsidRDefault="001253B8" w:rsidP="001253B8">
      <w:pPr>
        <w:jc w:val="both"/>
        <w:rPr>
          <w:rFonts w:ascii="Arial" w:hAnsi="Arial" w:cs="Arial"/>
          <w:sz w:val="14"/>
          <w:szCs w:val="14"/>
        </w:rPr>
      </w:pPr>
      <w:r w:rsidRPr="007177D8">
        <w:rPr>
          <w:rFonts w:ascii="Arial" w:hAnsi="Arial"/>
          <w:sz w:val="14"/>
        </w:rPr>
        <w:t xml:space="preserve">Leverandøren skal føre separate, præcise og systematiske rapporter og journaler over </w:t>
      </w:r>
      <w:r>
        <w:rPr>
          <w:rFonts w:ascii="Arial" w:hAnsi="Arial"/>
          <w:sz w:val="14"/>
        </w:rPr>
        <w:t>Tjenesteydelser</w:t>
      </w:r>
      <w:r w:rsidRPr="007177D8">
        <w:rPr>
          <w:rFonts w:ascii="Arial" w:hAnsi="Arial"/>
          <w:sz w:val="14"/>
        </w:rPr>
        <w:t xml:space="preserve">ne i en sådan form og så detaljerede, som det er vanligt inden for professionen og tilstrækkeligt til nøjagtigt at kunne </w:t>
      </w:r>
      <w:r w:rsidRPr="007177D8">
        <w:rPr>
          <w:rFonts w:ascii="Arial" w:hAnsi="Arial"/>
          <w:sz w:val="14"/>
        </w:rPr>
        <w:lastRenderedPageBreak/>
        <w:t xml:space="preserve">påvise, at antallet af arbejdsdage og den faktiske refusionsberettigede udgift identificeret på Leverandørens faktura(er) er blevet korrekt afholdt til udførelsen af </w:t>
      </w:r>
      <w:r>
        <w:rPr>
          <w:rFonts w:ascii="Arial" w:hAnsi="Arial"/>
          <w:sz w:val="14"/>
        </w:rPr>
        <w:t>Tjenesteydelser</w:t>
      </w:r>
      <w:r w:rsidRPr="007177D8">
        <w:rPr>
          <w:rFonts w:ascii="Arial" w:hAnsi="Arial"/>
          <w:sz w:val="14"/>
        </w:rPr>
        <w:t>ne.</w:t>
      </w:r>
    </w:p>
    <w:p w14:paraId="34A3202E" w14:textId="77777777" w:rsidR="001253B8" w:rsidRPr="007177D8" w:rsidRDefault="001253B8" w:rsidP="001253B8">
      <w:pPr>
        <w:keepNext/>
        <w:keepLines/>
        <w:rPr>
          <w:rFonts w:ascii="Arial" w:hAnsi="Arial" w:cs="Arial"/>
          <w:sz w:val="14"/>
          <w:szCs w:val="14"/>
        </w:rPr>
      </w:pPr>
      <w:bookmarkStart w:id="12" w:name="_Ref27905352"/>
    </w:p>
    <w:p w14:paraId="7116551B" w14:textId="77777777" w:rsidR="001253B8" w:rsidRPr="007177D8" w:rsidRDefault="001253B8" w:rsidP="001253B8">
      <w:pPr>
        <w:keepNext/>
        <w:keepLines/>
        <w:jc w:val="both"/>
        <w:rPr>
          <w:rFonts w:ascii="Arial" w:hAnsi="Arial" w:cs="Arial"/>
          <w:sz w:val="14"/>
          <w:szCs w:val="14"/>
        </w:rPr>
      </w:pPr>
      <w:r w:rsidRPr="007177D8">
        <w:rPr>
          <w:rFonts w:ascii="Arial" w:hAnsi="Arial"/>
          <w:sz w:val="14"/>
        </w:rPr>
        <w:t>Ved en honorar-baseret kontrakt skal Leverandøren føre arbejdssedler, der viser de dage, hvor Leverandørens personale har arbejdet. Arbejdssedlerne skal godkendes af Den Ordregivende Myndighed, enten af enhver anden person bemyndiget af Den Ordregivende Myndighed eller af Den Ordregivende Myndighed selv på månedlig basis. Beløbene, der er faktureret af Leverandøren, skal svare til disse arbejdssedler. I tilfælde af langtids-eksperter skal disse arbejdssedler vise antallet af dage, der er blevet arbejdet. I tilfælde af korttids-eksperter skal disse arbejdssedler vise antallet af timer, der er blevet arbejdet.</w:t>
      </w:r>
      <w:bookmarkEnd w:id="12"/>
      <w:r>
        <w:rPr>
          <w:rFonts w:ascii="Arial" w:hAnsi="Arial"/>
          <w:sz w:val="14"/>
        </w:rPr>
        <w:t xml:space="preserve"> </w:t>
      </w:r>
      <w:r w:rsidRPr="007177D8">
        <w:rPr>
          <w:rFonts w:ascii="Arial" w:hAnsi="Arial"/>
          <w:sz w:val="14"/>
        </w:rPr>
        <w:t>Tid, der er anvendt til rejser udelukkende og nødvendige for Kontraktens formål, kan inkluderes i antallet af dage eller timer, som det er passende, noteret på disse arbejdssedler.</w:t>
      </w:r>
    </w:p>
    <w:p w14:paraId="00CBE932" w14:textId="77777777" w:rsidR="001253B8" w:rsidRPr="007177D8" w:rsidRDefault="001253B8" w:rsidP="001253B8">
      <w:pPr>
        <w:jc w:val="both"/>
        <w:rPr>
          <w:rFonts w:ascii="Arial" w:hAnsi="Arial" w:cs="Arial"/>
          <w:sz w:val="14"/>
          <w:szCs w:val="14"/>
        </w:rPr>
      </w:pPr>
    </w:p>
    <w:p w14:paraId="29BDC45C" w14:textId="77777777" w:rsidR="001253B8" w:rsidRPr="007177D8" w:rsidRDefault="001253B8" w:rsidP="001253B8">
      <w:pPr>
        <w:jc w:val="both"/>
        <w:rPr>
          <w:rFonts w:ascii="Arial" w:hAnsi="Arial" w:cs="Arial"/>
          <w:sz w:val="14"/>
          <w:szCs w:val="14"/>
        </w:rPr>
      </w:pPr>
      <w:r w:rsidRPr="007177D8">
        <w:rPr>
          <w:rFonts w:ascii="Arial" w:hAnsi="Arial"/>
          <w:sz w:val="14"/>
        </w:rPr>
        <w:t>Sådanne rapporter skal opbevares i en 7-årig periode efter den endelige betaling har fundet sted i henhold til kontrakten. Disse dokumenter udgør al dokumentation vedrørende indtægt og udgift og al lagerbeholdning, nødvendigt til kontrol af støttende dokumenter, herunder arbejdssedler, fly- og transportbilletter, lønningssedler for betalt refusion til eksperterne og fakturaer eller kvitteringer for refusionsberettigede udgifter. Svigt med hensyn til at føre sådanne rapporter og optegnelser udgør et brud på kontrakten, som vil føre til opsigelsen af kontrakten.</w:t>
      </w:r>
    </w:p>
    <w:p w14:paraId="7022C2CE" w14:textId="77777777" w:rsidR="001253B8" w:rsidRPr="007177D8" w:rsidRDefault="001253B8" w:rsidP="001253B8">
      <w:pPr>
        <w:keepNext/>
        <w:outlineLvl w:val="0"/>
        <w:rPr>
          <w:rFonts w:ascii="Arial" w:hAnsi="Arial" w:cs="Arial"/>
          <w:b/>
          <w:bCs/>
          <w:sz w:val="14"/>
          <w:szCs w:val="14"/>
        </w:rPr>
      </w:pPr>
    </w:p>
    <w:p w14:paraId="009845D3" w14:textId="77777777" w:rsidR="001253B8" w:rsidRPr="007177D8" w:rsidRDefault="001253B8" w:rsidP="001253B8">
      <w:pPr>
        <w:jc w:val="both"/>
        <w:rPr>
          <w:rFonts w:ascii="Arial" w:hAnsi="Arial" w:cs="Arial"/>
          <w:b/>
          <w:sz w:val="14"/>
          <w:szCs w:val="16"/>
        </w:rPr>
      </w:pPr>
      <w:r w:rsidRPr="007177D8">
        <w:rPr>
          <w:rFonts w:ascii="Arial" w:hAnsi="Arial" w:cs="Arial"/>
          <w:b/>
          <w:sz w:val="14"/>
        </w:rPr>
        <w:t>19. DEN ORDREGIVENDE MYNDIGHEDS FORPLIGTELSER</w:t>
      </w:r>
    </w:p>
    <w:p w14:paraId="6CBB5796" w14:textId="77777777" w:rsidR="001253B8" w:rsidRPr="007177D8" w:rsidRDefault="001253B8" w:rsidP="001253B8">
      <w:pPr>
        <w:keepNext/>
        <w:jc w:val="both"/>
        <w:outlineLvl w:val="0"/>
        <w:rPr>
          <w:rFonts w:ascii="Arial" w:hAnsi="Arial" w:cs="Arial"/>
          <w:bCs/>
          <w:sz w:val="14"/>
          <w:szCs w:val="14"/>
        </w:rPr>
      </w:pPr>
      <w:r w:rsidRPr="007177D8">
        <w:rPr>
          <w:rFonts w:ascii="Arial" w:hAnsi="Arial"/>
          <w:bCs/>
          <w:sz w:val="14"/>
          <w:szCs w:val="20"/>
        </w:rPr>
        <w:t>19.1. Den Ordregivende Myndighed skal så hurtigt som muligt til Leverandøren fremsende al information og/eller dokumentation til dens rådighed, som kan være relevant for udførelsen af kontrakten.</w:t>
      </w:r>
    </w:p>
    <w:p w14:paraId="6A1C0E93" w14:textId="77777777" w:rsidR="001253B8" w:rsidRPr="007177D8" w:rsidRDefault="001253B8" w:rsidP="001253B8">
      <w:pPr>
        <w:keepNext/>
        <w:jc w:val="both"/>
        <w:outlineLvl w:val="0"/>
        <w:rPr>
          <w:rFonts w:ascii="Arial" w:hAnsi="Arial" w:cs="Arial"/>
          <w:bCs/>
          <w:sz w:val="14"/>
          <w:szCs w:val="14"/>
        </w:rPr>
      </w:pPr>
      <w:r w:rsidRPr="007177D8">
        <w:rPr>
          <w:rFonts w:ascii="Arial" w:hAnsi="Arial"/>
          <w:bCs/>
          <w:sz w:val="14"/>
          <w:szCs w:val="20"/>
        </w:rPr>
        <w:t xml:space="preserve">Vedrørende alle sager, som Leverandøren korrekt har gjort opmærksom på skriftligt, skal Den Ordregivende Myndighed fremsætte sine beslutninger for ikke at forsinke </w:t>
      </w:r>
      <w:r>
        <w:rPr>
          <w:rFonts w:ascii="Arial" w:hAnsi="Arial"/>
          <w:bCs/>
          <w:sz w:val="14"/>
          <w:szCs w:val="20"/>
        </w:rPr>
        <w:t>Tjenesteydelser</w:t>
      </w:r>
      <w:r w:rsidRPr="007177D8">
        <w:rPr>
          <w:rFonts w:ascii="Arial" w:hAnsi="Arial"/>
          <w:bCs/>
          <w:sz w:val="14"/>
          <w:szCs w:val="20"/>
        </w:rPr>
        <w:t>ne og inden for en rimelig tid.</w:t>
      </w:r>
    </w:p>
    <w:p w14:paraId="51681729" w14:textId="77777777" w:rsidR="001253B8" w:rsidRPr="007177D8" w:rsidRDefault="001253B8" w:rsidP="001253B8">
      <w:pPr>
        <w:jc w:val="both"/>
        <w:rPr>
          <w:rFonts w:ascii="Arial" w:hAnsi="Arial" w:cs="Arial"/>
          <w:sz w:val="14"/>
          <w:szCs w:val="16"/>
        </w:rPr>
      </w:pPr>
    </w:p>
    <w:p w14:paraId="214D601B" w14:textId="77777777" w:rsidR="001253B8" w:rsidRPr="007177D8" w:rsidRDefault="001253B8" w:rsidP="001253B8">
      <w:pPr>
        <w:jc w:val="both"/>
        <w:rPr>
          <w:rFonts w:ascii="Arial" w:hAnsi="Arial" w:cs="Arial"/>
          <w:sz w:val="14"/>
          <w:szCs w:val="16"/>
        </w:rPr>
      </w:pPr>
      <w:r w:rsidRPr="007177D8">
        <w:rPr>
          <w:rFonts w:ascii="Arial" w:hAnsi="Arial" w:cs="Arial"/>
          <w:sz w:val="14"/>
        </w:rPr>
        <w:t xml:space="preserve">19.2. Kontrakten skal specificere, hvorvidt Den Ordregivende Myndighed skal formidle Leverandøren udstyr, faciliteter, modsvarende personale eller specifik assistance, og skal i detaljer beskrive i henhold til hvilke betingelser. Hvis formidlingen af sådant aftalt modsvarende personale, udstyr, faciliteter eller assistance forsinkes eller ikke fremkommer, skal Leverandøren bestræbe sig på at udføre </w:t>
      </w:r>
      <w:r>
        <w:rPr>
          <w:rFonts w:ascii="Arial" w:hAnsi="Arial" w:cs="Arial"/>
          <w:sz w:val="14"/>
        </w:rPr>
        <w:t>Tjenesteydelser</w:t>
      </w:r>
      <w:r w:rsidRPr="007177D8">
        <w:rPr>
          <w:rFonts w:ascii="Arial" w:hAnsi="Arial" w:cs="Arial"/>
          <w:sz w:val="14"/>
        </w:rPr>
        <w:t xml:space="preserve">ne i så vidt omfang som muligt. Parterne skal aftale, hvordan de berørte dele af </w:t>
      </w:r>
      <w:r>
        <w:rPr>
          <w:rFonts w:ascii="Arial" w:hAnsi="Arial" w:cs="Arial"/>
          <w:sz w:val="14"/>
        </w:rPr>
        <w:t>Tjenesteydelser</w:t>
      </w:r>
      <w:r w:rsidRPr="007177D8">
        <w:rPr>
          <w:rFonts w:ascii="Arial" w:hAnsi="Arial" w:cs="Arial"/>
          <w:sz w:val="14"/>
        </w:rPr>
        <w:t>ne skal udføres, og de yderligere betalinger, hvis der er nogle forfaldne, skal ske fra Den Ordregivende Myndighed til Leverandøren som konsekvens af de yderligere udgifter.</w:t>
      </w:r>
    </w:p>
    <w:p w14:paraId="306CA7FA" w14:textId="77777777" w:rsidR="001253B8" w:rsidRPr="007177D8" w:rsidRDefault="001253B8" w:rsidP="001253B8">
      <w:pPr>
        <w:jc w:val="both"/>
        <w:rPr>
          <w:rFonts w:ascii="Arial" w:hAnsi="Arial" w:cs="Arial"/>
          <w:b/>
          <w:sz w:val="14"/>
          <w:szCs w:val="16"/>
        </w:rPr>
      </w:pPr>
    </w:p>
    <w:p w14:paraId="5374F630" w14:textId="77777777" w:rsidR="001253B8" w:rsidRPr="007177D8" w:rsidRDefault="001253B8" w:rsidP="001253B8">
      <w:pPr>
        <w:jc w:val="both"/>
        <w:rPr>
          <w:rFonts w:ascii="Arial" w:hAnsi="Arial" w:cs="Arial"/>
          <w:b/>
          <w:sz w:val="14"/>
          <w:szCs w:val="14"/>
        </w:rPr>
      </w:pPr>
      <w:r w:rsidRPr="007177D8">
        <w:rPr>
          <w:rFonts w:ascii="Arial" w:hAnsi="Arial"/>
          <w:b/>
          <w:sz w:val="14"/>
        </w:rPr>
        <w:t>20. KONTRAKTPRIS OG BETALINGER</w:t>
      </w:r>
    </w:p>
    <w:p w14:paraId="49157D82" w14:textId="77777777" w:rsidR="001253B8" w:rsidRPr="007177D8" w:rsidRDefault="001253B8" w:rsidP="001253B8">
      <w:pPr>
        <w:jc w:val="both"/>
        <w:rPr>
          <w:rFonts w:ascii="Arial" w:hAnsi="Arial" w:cs="Arial"/>
          <w:sz w:val="14"/>
          <w:szCs w:val="14"/>
        </w:rPr>
      </w:pPr>
      <w:r w:rsidRPr="007177D8">
        <w:rPr>
          <w:rFonts w:ascii="Arial" w:hAnsi="Arial"/>
          <w:sz w:val="14"/>
        </w:rPr>
        <w:t xml:space="preserve">Kontrakter er enten </w:t>
      </w:r>
      <w:r w:rsidRPr="007177D8">
        <w:rPr>
          <w:rFonts w:ascii="Arial" w:hAnsi="Arial" w:cs="Arial"/>
          <w:sz w:val="14"/>
        </w:rPr>
        <w:t>”</w:t>
      </w:r>
      <w:r>
        <w:rPr>
          <w:rFonts w:ascii="Arial" w:hAnsi="Arial" w:cs="Arial"/>
          <w:sz w:val="14"/>
        </w:rPr>
        <w:t>total</w:t>
      </w:r>
      <w:r w:rsidRPr="007177D8">
        <w:rPr>
          <w:rFonts w:ascii="Arial" w:hAnsi="Arial"/>
          <w:sz w:val="14"/>
        </w:rPr>
        <w:t xml:space="preserve"> pris</w:t>
      </w:r>
      <w:r w:rsidRPr="007177D8">
        <w:rPr>
          <w:rFonts w:ascii="Arial" w:hAnsi="Arial" w:cs="Arial"/>
          <w:sz w:val="14"/>
        </w:rPr>
        <w:t xml:space="preserve">” </w:t>
      </w:r>
      <w:r w:rsidRPr="007177D8">
        <w:rPr>
          <w:rFonts w:ascii="Arial" w:hAnsi="Arial"/>
          <w:sz w:val="14"/>
        </w:rPr>
        <w:t xml:space="preserve">eller </w:t>
      </w:r>
      <w:r w:rsidRPr="007177D8">
        <w:rPr>
          <w:rFonts w:ascii="Arial" w:hAnsi="Arial" w:cs="Arial"/>
          <w:sz w:val="14"/>
        </w:rPr>
        <w:t>”</w:t>
      </w:r>
      <w:r w:rsidRPr="007177D8">
        <w:rPr>
          <w:rFonts w:ascii="Arial" w:hAnsi="Arial"/>
          <w:sz w:val="14"/>
        </w:rPr>
        <w:t>honorar-baserede</w:t>
      </w:r>
      <w:r w:rsidRPr="007177D8">
        <w:rPr>
          <w:rFonts w:ascii="Arial" w:hAnsi="Arial" w:cs="Arial"/>
          <w:sz w:val="14"/>
        </w:rPr>
        <w:t>”</w:t>
      </w:r>
      <w:r w:rsidRPr="007177D8">
        <w:rPr>
          <w:rFonts w:ascii="Arial" w:hAnsi="Arial"/>
          <w:sz w:val="14"/>
        </w:rPr>
        <w:t>.</w:t>
      </w:r>
    </w:p>
    <w:p w14:paraId="587CB78C" w14:textId="77777777" w:rsidR="001253B8" w:rsidRPr="007177D8" w:rsidRDefault="001253B8" w:rsidP="001253B8">
      <w:pPr>
        <w:jc w:val="both"/>
        <w:rPr>
          <w:rFonts w:ascii="Arial" w:hAnsi="Arial" w:cs="Arial"/>
          <w:sz w:val="14"/>
          <w:szCs w:val="14"/>
        </w:rPr>
      </w:pPr>
      <w:r w:rsidRPr="007177D8">
        <w:rPr>
          <w:rFonts w:ascii="Arial" w:hAnsi="Arial"/>
          <w:sz w:val="14"/>
        </w:rPr>
        <w:t>20.1. Honorar-baseret kontrakt</w:t>
      </w:r>
    </w:p>
    <w:p w14:paraId="439A4F19" w14:textId="77777777" w:rsidR="001253B8" w:rsidRPr="007177D8" w:rsidRDefault="001253B8" w:rsidP="001253B8">
      <w:pPr>
        <w:jc w:val="both"/>
        <w:rPr>
          <w:rFonts w:ascii="Arial" w:hAnsi="Arial" w:cs="Arial"/>
          <w:sz w:val="14"/>
          <w:szCs w:val="14"/>
        </w:rPr>
      </w:pPr>
      <w:r w:rsidRPr="007177D8">
        <w:rPr>
          <w:rFonts w:ascii="Arial" w:hAnsi="Arial"/>
          <w:sz w:val="14"/>
        </w:rPr>
        <w:t xml:space="preserve">Under hensyntagen til </w:t>
      </w:r>
      <w:r>
        <w:rPr>
          <w:rFonts w:ascii="Arial" w:hAnsi="Arial"/>
          <w:sz w:val="14"/>
        </w:rPr>
        <w:t>Tjenesteydelser</w:t>
      </w:r>
      <w:r w:rsidRPr="007177D8">
        <w:rPr>
          <w:rFonts w:ascii="Arial" w:hAnsi="Arial"/>
          <w:sz w:val="14"/>
        </w:rPr>
        <w:t>ne udført af Leverandøren i henhold til kontrakten skal Den Ordregivende Myndighed til Leverandøren foretage sådanne betalinger af honorarer og sådanne refusionsberettigede omkostninger som fastlagt i kontrakten.</w:t>
      </w:r>
    </w:p>
    <w:p w14:paraId="11D958BD" w14:textId="77777777" w:rsidR="001253B8" w:rsidRPr="007177D8" w:rsidRDefault="001253B8" w:rsidP="001253B8">
      <w:pPr>
        <w:jc w:val="both"/>
        <w:rPr>
          <w:rFonts w:ascii="Arial" w:hAnsi="Arial" w:cs="Arial"/>
          <w:sz w:val="14"/>
          <w:szCs w:val="14"/>
        </w:rPr>
      </w:pPr>
    </w:p>
    <w:p w14:paraId="5A2DF84A" w14:textId="77777777" w:rsidR="001253B8" w:rsidRPr="007177D8" w:rsidRDefault="001253B8" w:rsidP="001253B8">
      <w:pPr>
        <w:jc w:val="both"/>
        <w:rPr>
          <w:rFonts w:ascii="Arial" w:hAnsi="Arial" w:cs="Arial"/>
          <w:sz w:val="14"/>
          <w:szCs w:val="14"/>
        </w:rPr>
      </w:pPr>
      <w:r w:rsidRPr="007177D8">
        <w:rPr>
          <w:rFonts w:ascii="Arial" w:hAnsi="Arial"/>
          <w:sz w:val="14"/>
        </w:rPr>
        <w:t xml:space="preserve">Honorarer skal fastlægges på basis af faktisk anvendt tid af nøgleeksperterne i udførelsen af </w:t>
      </w:r>
      <w:r>
        <w:rPr>
          <w:rFonts w:ascii="Arial" w:hAnsi="Arial"/>
          <w:sz w:val="14"/>
        </w:rPr>
        <w:t>Tjenesteydelser</w:t>
      </w:r>
      <w:r w:rsidRPr="007177D8">
        <w:rPr>
          <w:rFonts w:ascii="Arial" w:hAnsi="Arial"/>
          <w:sz w:val="14"/>
        </w:rPr>
        <w:t xml:space="preserve">ne til honorarsatser specificeret i kontrakten. Honorarsatser anses for at være vederlag for alle Leverandørens aktiviteter i udførelsen af </w:t>
      </w:r>
      <w:r>
        <w:rPr>
          <w:rFonts w:ascii="Arial" w:hAnsi="Arial"/>
          <w:sz w:val="14"/>
        </w:rPr>
        <w:t>Tjenesteydelser</w:t>
      </w:r>
      <w:r w:rsidRPr="007177D8">
        <w:rPr>
          <w:rFonts w:ascii="Arial" w:hAnsi="Arial"/>
          <w:sz w:val="14"/>
        </w:rPr>
        <w:t>ne og for at dække alle Leverandørens påløbne udgifter og omkostninger, som ikke er inkluderet i de aftalte vederlagsomkostninger.</w:t>
      </w:r>
    </w:p>
    <w:p w14:paraId="309B207A" w14:textId="77777777" w:rsidR="001253B8" w:rsidRPr="007177D8" w:rsidRDefault="001253B8" w:rsidP="001253B8">
      <w:pPr>
        <w:rPr>
          <w:rFonts w:ascii="Arial" w:hAnsi="Arial" w:cs="Arial"/>
          <w:sz w:val="14"/>
          <w:szCs w:val="14"/>
        </w:rPr>
      </w:pPr>
    </w:p>
    <w:p w14:paraId="4A39A9E2" w14:textId="77777777" w:rsidR="001253B8" w:rsidRPr="007177D8" w:rsidRDefault="001253B8" w:rsidP="001253B8">
      <w:pPr>
        <w:jc w:val="both"/>
        <w:rPr>
          <w:rFonts w:ascii="Arial" w:hAnsi="Arial" w:cs="Arial"/>
          <w:sz w:val="14"/>
          <w:szCs w:val="14"/>
        </w:rPr>
      </w:pPr>
      <w:r w:rsidRPr="007177D8">
        <w:rPr>
          <w:rFonts w:ascii="Arial" w:hAnsi="Arial"/>
          <w:sz w:val="14"/>
        </w:rPr>
        <w:t xml:space="preserve">Den Ordregivende Myndighed skal til Leverandøren refundere refusionsberettigede omkostninger og udgifter specificeret i kontrakten, der faktisk og rimeligt er påløbet ved udførelsen af </w:t>
      </w:r>
      <w:r>
        <w:rPr>
          <w:rFonts w:ascii="Arial" w:hAnsi="Arial"/>
          <w:sz w:val="14"/>
        </w:rPr>
        <w:t>Tjenesteydelser</w:t>
      </w:r>
      <w:r w:rsidRPr="007177D8">
        <w:rPr>
          <w:rFonts w:ascii="Arial" w:hAnsi="Arial"/>
          <w:sz w:val="14"/>
        </w:rPr>
        <w:t>ne.</w:t>
      </w:r>
    </w:p>
    <w:p w14:paraId="21371A78" w14:textId="77777777" w:rsidR="001253B8" w:rsidRPr="007177D8" w:rsidRDefault="001253B8" w:rsidP="001253B8">
      <w:pPr>
        <w:jc w:val="both"/>
        <w:rPr>
          <w:rFonts w:ascii="Arial" w:hAnsi="Arial" w:cs="Arial"/>
          <w:sz w:val="14"/>
          <w:szCs w:val="14"/>
        </w:rPr>
      </w:pPr>
    </w:p>
    <w:p w14:paraId="59FF3F7D" w14:textId="77777777" w:rsidR="001253B8" w:rsidRPr="007177D8" w:rsidRDefault="001253B8" w:rsidP="001253B8">
      <w:pPr>
        <w:jc w:val="both"/>
        <w:rPr>
          <w:rFonts w:ascii="Arial" w:hAnsi="Arial" w:cs="Arial"/>
          <w:sz w:val="14"/>
          <w:szCs w:val="14"/>
        </w:rPr>
      </w:pPr>
      <w:r w:rsidRPr="007177D8">
        <w:rPr>
          <w:rFonts w:ascii="Arial" w:hAnsi="Arial"/>
          <w:sz w:val="14"/>
        </w:rPr>
        <w:t>Omkostninger og udgifter - som ikke er nævnt i kontrakten - skal anses for at være dækket af fortjenestens overhead inkluderet i honorarerne.</w:t>
      </w:r>
    </w:p>
    <w:p w14:paraId="30338CB5" w14:textId="77777777" w:rsidR="001253B8" w:rsidRPr="007177D8" w:rsidRDefault="001253B8" w:rsidP="001253B8">
      <w:pPr>
        <w:jc w:val="both"/>
        <w:rPr>
          <w:rFonts w:ascii="Arial" w:hAnsi="Arial" w:cs="Arial"/>
          <w:sz w:val="14"/>
          <w:szCs w:val="14"/>
        </w:rPr>
      </w:pPr>
    </w:p>
    <w:p w14:paraId="44A9BD9E" w14:textId="77777777" w:rsidR="001253B8" w:rsidRPr="007177D8" w:rsidRDefault="001253B8" w:rsidP="001253B8">
      <w:pPr>
        <w:jc w:val="both"/>
        <w:rPr>
          <w:rFonts w:ascii="Arial" w:hAnsi="Arial" w:cs="Arial"/>
          <w:sz w:val="14"/>
          <w:szCs w:val="14"/>
        </w:rPr>
      </w:pPr>
      <w:r w:rsidRPr="007177D8">
        <w:rPr>
          <w:rFonts w:ascii="Arial" w:hAnsi="Arial"/>
          <w:sz w:val="14"/>
        </w:rPr>
        <w:t>Valutaen for betalingerne af honorarer og refusionsberettigede omkostninger og relevante vekselkurser er fastlagt i kontrakten.</w:t>
      </w:r>
    </w:p>
    <w:p w14:paraId="3EDC2346" w14:textId="77777777" w:rsidR="001253B8" w:rsidRPr="007177D8" w:rsidRDefault="001253B8" w:rsidP="001253B8">
      <w:pPr>
        <w:jc w:val="both"/>
        <w:rPr>
          <w:rFonts w:ascii="Arial" w:hAnsi="Arial" w:cs="Arial"/>
          <w:sz w:val="14"/>
          <w:szCs w:val="14"/>
        </w:rPr>
      </w:pPr>
    </w:p>
    <w:p w14:paraId="1E421C35" w14:textId="77777777" w:rsidR="001253B8" w:rsidRPr="007177D8" w:rsidRDefault="001253B8" w:rsidP="001253B8">
      <w:pPr>
        <w:rPr>
          <w:rFonts w:ascii="Arial" w:hAnsi="Arial" w:cs="Arial"/>
          <w:sz w:val="14"/>
          <w:szCs w:val="14"/>
        </w:rPr>
      </w:pPr>
      <w:r w:rsidRPr="007177D8">
        <w:rPr>
          <w:rFonts w:ascii="Arial" w:hAnsi="Arial"/>
          <w:sz w:val="14"/>
        </w:rPr>
        <w:t xml:space="preserve">20.2. </w:t>
      </w:r>
      <w:r>
        <w:rPr>
          <w:rFonts w:ascii="Arial" w:hAnsi="Arial"/>
          <w:sz w:val="14"/>
        </w:rPr>
        <w:t>Total</w:t>
      </w:r>
      <w:r w:rsidRPr="007177D8">
        <w:rPr>
          <w:rFonts w:ascii="Arial" w:hAnsi="Arial"/>
          <w:sz w:val="14"/>
        </w:rPr>
        <w:t xml:space="preserve"> pris kontrakt</w:t>
      </w:r>
    </w:p>
    <w:p w14:paraId="6940E6AE" w14:textId="77777777" w:rsidR="001253B8" w:rsidRPr="007177D8" w:rsidRDefault="001253B8" w:rsidP="001253B8">
      <w:pPr>
        <w:jc w:val="both"/>
        <w:rPr>
          <w:rFonts w:ascii="Arial" w:hAnsi="Arial" w:cs="Arial"/>
          <w:sz w:val="14"/>
          <w:szCs w:val="16"/>
        </w:rPr>
      </w:pPr>
      <w:r w:rsidRPr="007177D8">
        <w:rPr>
          <w:rFonts w:ascii="Arial" w:hAnsi="Arial"/>
          <w:sz w:val="14"/>
        </w:rPr>
        <w:t xml:space="preserve">Den </w:t>
      </w:r>
      <w:r>
        <w:rPr>
          <w:rFonts w:ascii="Arial" w:hAnsi="Arial"/>
          <w:sz w:val="14"/>
        </w:rPr>
        <w:t>total</w:t>
      </w:r>
      <w:r w:rsidRPr="007177D8">
        <w:rPr>
          <w:rFonts w:ascii="Arial" w:hAnsi="Arial"/>
          <w:sz w:val="14"/>
        </w:rPr>
        <w:t xml:space="preserve">e pris dækker både Leverandørens og dennes personales honorarer og alle påløbne udgifter ved udførelsen af kontrakten. Den </w:t>
      </w:r>
      <w:r>
        <w:rPr>
          <w:rFonts w:ascii="Arial" w:hAnsi="Arial"/>
          <w:sz w:val="14"/>
        </w:rPr>
        <w:t>total</w:t>
      </w:r>
      <w:r w:rsidRPr="007177D8">
        <w:rPr>
          <w:rFonts w:ascii="Arial" w:hAnsi="Arial"/>
          <w:sz w:val="14"/>
        </w:rPr>
        <w:t xml:space="preserve">e pris er til gengæld for alle Leverandørens forpligtelser i henhold til Kontrakten og alle sager og ting, der er nødvendige for den korrekte udførelse og fuldførelse af </w:t>
      </w:r>
      <w:r>
        <w:rPr>
          <w:rFonts w:ascii="Arial" w:hAnsi="Arial"/>
          <w:sz w:val="14"/>
        </w:rPr>
        <w:t>Tjenesteydelser</w:t>
      </w:r>
      <w:r w:rsidRPr="007177D8">
        <w:rPr>
          <w:rFonts w:ascii="Arial" w:hAnsi="Arial"/>
          <w:sz w:val="14"/>
        </w:rPr>
        <w:t>ne og udbedring af alle fejl og mangler heri.</w:t>
      </w:r>
    </w:p>
    <w:p w14:paraId="79DEA1B6" w14:textId="77777777" w:rsidR="001253B8" w:rsidRPr="007177D8" w:rsidRDefault="001253B8" w:rsidP="001253B8">
      <w:pPr>
        <w:jc w:val="both"/>
        <w:rPr>
          <w:rFonts w:ascii="Arial" w:hAnsi="Arial" w:cs="Arial"/>
          <w:sz w:val="14"/>
          <w:szCs w:val="16"/>
        </w:rPr>
      </w:pPr>
    </w:p>
    <w:p w14:paraId="6CEEB0A9" w14:textId="77777777" w:rsidR="001253B8" w:rsidRPr="007177D8" w:rsidRDefault="001253B8" w:rsidP="001253B8">
      <w:pPr>
        <w:jc w:val="both"/>
        <w:rPr>
          <w:rFonts w:ascii="Arial" w:hAnsi="Arial" w:cs="Arial"/>
          <w:sz w:val="14"/>
          <w:szCs w:val="16"/>
        </w:rPr>
      </w:pPr>
      <w:r w:rsidRPr="007177D8">
        <w:rPr>
          <w:rFonts w:ascii="Arial" w:hAnsi="Arial"/>
          <w:sz w:val="14"/>
        </w:rPr>
        <w:t>20.3. Revision</w:t>
      </w:r>
    </w:p>
    <w:p w14:paraId="1BFC32D1" w14:textId="77777777" w:rsidR="001253B8" w:rsidRPr="007177D8" w:rsidRDefault="001253B8" w:rsidP="001253B8">
      <w:pPr>
        <w:jc w:val="both"/>
        <w:rPr>
          <w:rFonts w:ascii="Arial" w:hAnsi="Arial" w:cs="Arial"/>
          <w:sz w:val="14"/>
          <w:szCs w:val="16"/>
        </w:rPr>
      </w:pPr>
      <w:proofErr w:type="gramStart"/>
      <w:r w:rsidRPr="007177D8">
        <w:rPr>
          <w:rFonts w:ascii="Arial" w:hAnsi="Arial"/>
          <w:sz w:val="14"/>
        </w:rPr>
        <w:t>Med mindre</w:t>
      </w:r>
      <w:proofErr w:type="gramEnd"/>
      <w:r w:rsidRPr="007177D8">
        <w:rPr>
          <w:rFonts w:ascii="Arial" w:hAnsi="Arial"/>
          <w:sz w:val="14"/>
        </w:rPr>
        <w:t xml:space="preserve"> det er fastsat anderledes i kontrakten, skal den </w:t>
      </w:r>
      <w:r>
        <w:rPr>
          <w:rFonts w:ascii="Arial" w:hAnsi="Arial"/>
          <w:sz w:val="14"/>
        </w:rPr>
        <w:t>total</w:t>
      </w:r>
      <w:r w:rsidRPr="007177D8">
        <w:rPr>
          <w:rFonts w:ascii="Arial" w:hAnsi="Arial"/>
          <w:sz w:val="14"/>
        </w:rPr>
        <w:t xml:space="preserve">e pris i en </w:t>
      </w:r>
      <w:r>
        <w:rPr>
          <w:rFonts w:ascii="Arial" w:hAnsi="Arial"/>
          <w:sz w:val="14"/>
        </w:rPr>
        <w:t>total</w:t>
      </w:r>
      <w:r w:rsidRPr="007177D8">
        <w:rPr>
          <w:rFonts w:ascii="Arial" w:hAnsi="Arial"/>
          <w:sz w:val="14"/>
        </w:rPr>
        <w:t xml:space="preserve"> pris kontrakt og honorarsatserne i en honorar-baseret kontrakt ikke revideres.</w:t>
      </w:r>
    </w:p>
    <w:p w14:paraId="3536334C" w14:textId="77777777" w:rsidR="001253B8" w:rsidRPr="007177D8" w:rsidRDefault="001253B8" w:rsidP="001253B8">
      <w:pPr>
        <w:jc w:val="both"/>
        <w:rPr>
          <w:rFonts w:ascii="Arial" w:hAnsi="Arial" w:cs="Arial"/>
          <w:sz w:val="14"/>
          <w:szCs w:val="16"/>
        </w:rPr>
      </w:pPr>
    </w:p>
    <w:p w14:paraId="7B5ACD5D" w14:textId="77777777" w:rsidR="001253B8" w:rsidRPr="007177D8" w:rsidRDefault="001253B8" w:rsidP="001253B8">
      <w:pPr>
        <w:jc w:val="both"/>
        <w:rPr>
          <w:rFonts w:ascii="Arial" w:hAnsi="Arial" w:cs="Arial"/>
          <w:sz w:val="14"/>
          <w:szCs w:val="16"/>
        </w:rPr>
      </w:pPr>
      <w:r w:rsidRPr="007177D8">
        <w:rPr>
          <w:rFonts w:ascii="Arial" w:hAnsi="Arial"/>
          <w:sz w:val="14"/>
        </w:rPr>
        <w:t>20.4. Garantier</w:t>
      </w:r>
    </w:p>
    <w:p w14:paraId="6585520F" w14:textId="77777777" w:rsidR="001253B8" w:rsidRPr="007177D8" w:rsidRDefault="001253B8" w:rsidP="001253B8">
      <w:pPr>
        <w:jc w:val="both"/>
        <w:rPr>
          <w:rFonts w:ascii="Arial" w:hAnsi="Arial" w:cs="Arial"/>
          <w:sz w:val="14"/>
          <w:szCs w:val="16"/>
        </w:rPr>
      </w:pPr>
      <w:r w:rsidRPr="007177D8">
        <w:rPr>
          <w:rFonts w:ascii="Arial" w:hAnsi="Arial"/>
          <w:sz w:val="14"/>
        </w:rPr>
        <w:t>I tilfælde af, at der er aftalt en forudbetaling for honorarer og refusionsberettigede omkostninger (honorar-baseret kontrakt) eller en forhåndsfinansierings-betaling (</w:t>
      </w:r>
      <w:r>
        <w:rPr>
          <w:rFonts w:ascii="Arial" w:hAnsi="Arial"/>
          <w:sz w:val="14"/>
        </w:rPr>
        <w:t>total</w:t>
      </w:r>
      <w:r w:rsidRPr="007177D8">
        <w:rPr>
          <w:rFonts w:ascii="Arial" w:hAnsi="Arial"/>
          <w:sz w:val="14"/>
        </w:rPr>
        <w:t xml:space="preserve"> pris kontrakt) i Kontrakten, skal Den Ordregivende Myndigheds betaling af denne være afhængig af en forudgående præsentation fra Leverandørens side til Den Ordregivende Myndighed af en godkendt sikkerhed for udførelse, garanti for forudbetaling eller forhåndsfinansiering, hvis det er aftalt således og i henhold til betingelserne specificeret i Ydelseskontrakten. </w:t>
      </w:r>
    </w:p>
    <w:p w14:paraId="46A9EB3B" w14:textId="77777777" w:rsidR="001253B8" w:rsidRPr="007177D8" w:rsidRDefault="001253B8" w:rsidP="001253B8">
      <w:pPr>
        <w:jc w:val="both"/>
        <w:rPr>
          <w:rFonts w:ascii="Arial" w:hAnsi="Arial" w:cs="Arial"/>
          <w:sz w:val="14"/>
          <w:szCs w:val="16"/>
        </w:rPr>
      </w:pPr>
    </w:p>
    <w:p w14:paraId="7FB211D8" w14:textId="77777777" w:rsidR="001253B8" w:rsidRPr="007177D8" w:rsidRDefault="001253B8" w:rsidP="001253B8">
      <w:pPr>
        <w:jc w:val="both"/>
        <w:rPr>
          <w:rFonts w:ascii="Arial" w:hAnsi="Arial" w:cs="Arial"/>
          <w:sz w:val="14"/>
          <w:szCs w:val="16"/>
        </w:rPr>
      </w:pPr>
      <w:r w:rsidRPr="007177D8">
        <w:rPr>
          <w:rFonts w:ascii="Arial" w:hAnsi="Arial"/>
          <w:sz w:val="14"/>
        </w:rPr>
        <w:t>20.5. BETALINGSBETINGELSER</w:t>
      </w:r>
    </w:p>
    <w:p w14:paraId="6D637C62" w14:textId="77777777" w:rsidR="001253B8" w:rsidRPr="007177D8" w:rsidRDefault="001253B8" w:rsidP="001253B8">
      <w:pPr>
        <w:jc w:val="both"/>
        <w:rPr>
          <w:rFonts w:ascii="Arial" w:hAnsi="Arial" w:cs="Arial"/>
          <w:sz w:val="14"/>
          <w:szCs w:val="16"/>
        </w:rPr>
      </w:pPr>
      <w:r w:rsidRPr="007177D8">
        <w:rPr>
          <w:rFonts w:ascii="Arial" w:hAnsi="Arial"/>
          <w:sz w:val="14"/>
        </w:rPr>
        <w:t>Betalinger vil ske fra Den Ordregivende Myndigheds side med den hyppighed, de rater, tidsfrister, beløb og valutaer, og i henhold til de betingelser, især med hensyn til fakturaers indhold, specificeret i kontraktens særlige betingelser. Betaling af den endelige saldo skal være afhængig af Leverandørens udførelse af dennes forpligtelser i henhold til kontrakten og Den Ordregivende Myndigheds udstedelse af certifikatet for fuldførelse beskrevet i artikel 25.</w:t>
      </w:r>
    </w:p>
    <w:p w14:paraId="1CA7B19E" w14:textId="77777777" w:rsidR="001253B8" w:rsidRPr="007177D8" w:rsidRDefault="001253B8" w:rsidP="001253B8">
      <w:pPr>
        <w:rPr>
          <w:rFonts w:ascii="Arial" w:hAnsi="Arial" w:cs="Arial"/>
          <w:sz w:val="14"/>
          <w:szCs w:val="14"/>
        </w:rPr>
      </w:pPr>
    </w:p>
    <w:p w14:paraId="6855B12B" w14:textId="77777777" w:rsidR="001253B8" w:rsidRPr="007177D8" w:rsidRDefault="001253B8" w:rsidP="001253B8">
      <w:pPr>
        <w:rPr>
          <w:rFonts w:ascii="Arial" w:hAnsi="Arial" w:cs="Arial"/>
          <w:sz w:val="14"/>
          <w:szCs w:val="14"/>
        </w:rPr>
      </w:pPr>
      <w:r w:rsidRPr="007177D8">
        <w:rPr>
          <w:rFonts w:ascii="Arial" w:hAnsi="Arial"/>
          <w:sz w:val="14"/>
        </w:rPr>
        <w:t>20.6. Sen betaling</w:t>
      </w:r>
    </w:p>
    <w:p w14:paraId="3A7AB65B" w14:textId="77777777" w:rsidR="001253B8" w:rsidRPr="007177D8" w:rsidRDefault="001253B8" w:rsidP="001253B8">
      <w:pPr>
        <w:rPr>
          <w:rFonts w:ascii="Arial" w:hAnsi="Arial" w:cs="Arial"/>
          <w:sz w:val="14"/>
          <w:szCs w:val="14"/>
        </w:rPr>
      </w:pPr>
      <w:r w:rsidRPr="007177D8">
        <w:rPr>
          <w:rFonts w:ascii="Arial" w:hAnsi="Arial"/>
          <w:sz w:val="14"/>
        </w:rPr>
        <w:t xml:space="preserve">Hvis de fastsatte tidsrammer for Den Ordregivende Myndigheds betalinger er blevet overskredet med mere end to måneder, og i tilfælde hvor Den Ordregivende Myndighed ikke kan påkalde sig retten til suspendering eller tilbageholdelse af betalinger fastlagt i disse vilkår og betingelser, kan Leverandøren forlange renter beregnet for ethvert forfaldent beløb, </w:t>
      </w:r>
      <w:proofErr w:type="spellStart"/>
      <w:r w:rsidRPr="007177D8">
        <w:rPr>
          <w:rFonts w:ascii="Arial" w:hAnsi="Arial"/>
          <w:sz w:val="14"/>
        </w:rPr>
        <w:t>prorate</w:t>
      </w:r>
      <w:proofErr w:type="spellEnd"/>
      <w:r w:rsidRPr="007177D8">
        <w:rPr>
          <w:rFonts w:ascii="Arial" w:hAnsi="Arial"/>
          <w:sz w:val="14"/>
        </w:rPr>
        <w:t xml:space="preserve"> på antallet af dage for forsinkelse til den officielle bankrente i det begunstigede land (hvis de forfaldne beløb er i dette lands valuta), eller til den sats, der anvendes af Den Europæiske Centralbank (i tilfælde hvor forfaldne beløb er i Euro), plus 2% pro anno.</w:t>
      </w:r>
    </w:p>
    <w:p w14:paraId="10B2A4F1" w14:textId="77777777" w:rsidR="001253B8" w:rsidRPr="007177D8" w:rsidRDefault="001253B8" w:rsidP="001253B8">
      <w:pPr>
        <w:rPr>
          <w:rFonts w:ascii="Arial" w:hAnsi="Arial" w:cs="Arial"/>
          <w:sz w:val="14"/>
          <w:szCs w:val="14"/>
        </w:rPr>
      </w:pPr>
    </w:p>
    <w:p w14:paraId="306E69E6" w14:textId="77777777" w:rsidR="001253B8" w:rsidRPr="007177D8" w:rsidRDefault="001253B8" w:rsidP="001253B8">
      <w:pPr>
        <w:keepNext/>
        <w:jc w:val="both"/>
        <w:outlineLvl w:val="0"/>
        <w:rPr>
          <w:rFonts w:ascii="Arial" w:hAnsi="Arial" w:cs="Arial"/>
          <w:b/>
          <w:bCs/>
          <w:sz w:val="14"/>
          <w:szCs w:val="14"/>
        </w:rPr>
      </w:pPr>
      <w:bookmarkStart w:id="13" w:name="_Toc110162055"/>
      <w:bookmarkStart w:id="14" w:name="_Toc110162232"/>
      <w:bookmarkStart w:id="15" w:name="_Toc110162345"/>
      <w:bookmarkStart w:id="16" w:name="_Toc110227214"/>
      <w:bookmarkStart w:id="17" w:name="_Toc110316511"/>
      <w:bookmarkStart w:id="18" w:name="_Toc110316582"/>
      <w:bookmarkStart w:id="19" w:name="_Ref500222817"/>
      <w:bookmarkStart w:id="20" w:name="_Ref500222925"/>
      <w:bookmarkStart w:id="21" w:name="_Toc110316610"/>
      <w:bookmarkEnd w:id="13"/>
      <w:bookmarkEnd w:id="14"/>
      <w:bookmarkEnd w:id="15"/>
      <w:bookmarkEnd w:id="16"/>
      <w:bookmarkEnd w:id="17"/>
      <w:bookmarkEnd w:id="18"/>
      <w:r w:rsidRPr="007177D8">
        <w:rPr>
          <w:rFonts w:ascii="Arial" w:hAnsi="Arial"/>
          <w:b/>
          <w:bCs/>
          <w:sz w:val="14"/>
          <w:szCs w:val="20"/>
        </w:rPr>
        <w:t>21. FORSINKELSER I UDFØRELSEN</w:t>
      </w:r>
    </w:p>
    <w:p w14:paraId="16E166D0" w14:textId="77777777" w:rsidR="001253B8" w:rsidRPr="007177D8" w:rsidRDefault="001253B8" w:rsidP="001253B8">
      <w:pPr>
        <w:jc w:val="both"/>
        <w:rPr>
          <w:rFonts w:ascii="Arial" w:hAnsi="Arial" w:cs="Arial"/>
          <w:sz w:val="14"/>
          <w:szCs w:val="14"/>
        </w:rPr>
      </w:pPr>
      <w:r w:rsidRPr="007177D8">
        <w:rPr>
          <w:rFonts w:ascii="Arial" w:hAnsi="Arial"/>
          <w:sz w:val="14"/>
        </w:rPr>
        <w:t xml:space="preserve">Hvis Leverandøren ikke udfører </w:t>
      </w:r>
      <w:r>
        <w:rPr>
          <w:rFonts w:ascii="Arial" w:hAnsi="Arial"/>
          <w:sz w:val="14"/>
        </w:rPr>
        <w:t>Tjenesteydelser</w:t>
      </w:r>
      <w:r w:rsidRPr="007177D8">
        <w:rPr>
          <w:rFonts w:ascii="Arial" w:hAnsi="Arial"/>
          <w:sz w:val="14"/>
        </w:rPr>
        <w:t>ne inden for perioden for implementering specificeret i kontrakten, skal Den Ordregivende Myndighed, uden formel besked og med forbehold af dens andre forpligtelser i henhold til kontrakten, være berettiget til skadeserstatning for hver dag, eller en del heraf, som opstår mellem afslutningen på perioden for implementering specificeret i kontrakten og den faktiske afslutning på perioden for implementering.</w:t>
      </w:r>
    </w:p>
    <w:p w14:paraId="6031ED43" w14:textId="77777777" w:rsidR="001253B8" w:rsidRPr="007177D8" w:rsidRDefault="001253B8" w:rsidP="001253B8">
      <w:pPr>
        <w:jc w:val="both"/>
        <w:rPr>
          <w:rFonts w:ascii="Arial" w:hAnsi="Arial" w:cs="Arial"/>
          <w:sz w:val="14"/>
          <w:szCs w:val="14"/>
        </w:rPr>
      </w:pPr>
    </w:p>
    <w:p w14:paraId="766809EA" w14:textId="77777777" w:rsidR="001253B8" w:rsidRPr="007177D8" w:rsidRDefault="001253B8" w:rsidP="001253B8">
      <w:pPr>
        <w:jc w:val="both"/>
        <w:rPr>
          <w:rFonts w:ascii="Arial" w:hAnsi="Arial" w:cs="Arial"/>
          <w:sz w:val="14"/>
          <w:szCs w:val="14"/>
        </w:rPr>
      </w:pPr>
      <w:r w:rsidRPr="007177D8">
        <w:rPr>
          <w:rFonts w:ascii="Arial" w:hAnsi="Arial"/>
          <w:sz w:val="14"/>
        </w:rPr>
        <w:t xml:space="preserve">Den daglige sats for skadeserstatning beregnes ved at dividere kontraktværdien med antallet af dage i perioden for implementering. </w:t>
      </w:r>
    </w:p>
    <w:p w14:paraId="10514967" w14:textId="77777777" w:rsidR="001253B8" w:rsidRPr="007177D8" w:rsidRDefault="001253B8" w:rsidP="001253B8">
      <w:pPr>
        <w:jc w:val="both"/>
        <w:rPr>
          <w:rFonts w:ascii="Arial" w:hAnsi="Arial" w:cs="Arial"/>
          <w:sz w:val="14"/>
          <w:szCs w:val="14"/>
        </w:rPr>
      </w:pPr>
      <w:r w:rsidRPr="007177D8">
        <w:rPr>
          <w:rFonts w:ascii="Arial" w:hAnsi="Arial"/>
          <w:sz w:val="14"/>
        </w:rPr>
        <w:t>Hvis disse skadeserstatninger overskrider mere end 15% af kontraktværdien, kan Den Ordregivende Myndighed, efter at have givet Leverandøren besked:</w:t>
      </w:r>
    </w:p>
    <w:p w14:paraId="19799D68" w14:textId="77777777" w:rsidR="001253B8" w:rsidRPr="007177D8" w:rsidRDefault="001253B8" w:rsidP="001253B8">
      <w:pPr>
        <w:ind w:left="567" w:hanging="567"/>
        <w:jc w:val="both"/>
        <w:rPr>
          <w:rFonts w:ascii="Arial" w:hAnsi="Arial" w:cs="Arial"/>
          <w:sz w:val="14"/>
          <w:szCs w:val="14"/>
        </w:rPr>
      </w:pPr>
    </w:p>
    <w:p w14:paraId="69985FF7" w14:textId="77777777" w:rsidR="001253B8" w:rsidRPr="007177D8" w:rsidRDefault="001253B8" w:rsidP="001253B8">
      <w:pPr>
        <w:ind w:left="567" w:hanging="567"/>
        <w:jc w:val="both"/>
        <w:rPr>
          <w:rFonts w:ascii="Arial" w:hAnsi="Arial" w:cs="Arial"/>
          <w:sz w:val="14"/>
          <w:szCs w:val="14"/>
        </w:rPr>
      </w:pPr>
      <w:r w:rsidRPr="007177D8">
        <w:rPr>
          <w:rFonts w:ascii="Arial" w:hAnsi="Arial"/>
          <w:sz w:val="14"/>
        </w:rPr>
        <w:t>a)       opsige kontrakten; og</w:t>
      </w:r>
    </w:p>
    <w:p w14:paraId="15A687FC" w14:textId="77777777" w:rsidR="001253B8" w:rsidRPr="007177D8" w:rsidRDefault="001253B8" w:rsidP="001253B8">
      <w:pPr>
        <w:keepNext/>
        <w:jc w:val="both"/>
        <w:outlineLvl w:val="0"/>
        <w:rPr>
          <w:rFonts w:ascii="Arial" w:hAnsi="Arial" w:cs="Arial"/>
          <w:bCs/>
          <w:sz w:val="14"/>
          <w:szCs w:val="14"/>
        </w:rPr>
      </w:pPr>
      <w:r w:rsidRPr="007177D8">
        <w:rPr>
          <w:rFonts w:ascii="Arial" w:hAnsi="Arial"/>
          <w:bCs/>
          <w:sz w:val="14"/>
          <w:szCs w:val="20"/>
        </w:rPr>
        <w:t xml:space="preserve">b)       færdiggøre </w:t>
      </w:r>
      <w:r>
        <w:rPr>
          <w:rFonts w:ascii="Arial" w:hAnsi="Arial"/>
          <w:bCs/>
          <w:sz w:val="14"/>
          <w:szCs w:val="20"/>
        </w:rPr>
        <w:t>Tjenesteydelser</w:t>
      </w:r>
      <w:r w:rsidRPr="007177D8">
        <w:rPr>
          <w:rFonts w:ascii="Arial" w:hAnsi="Arial"/>
          <w:bCs/>
          <w:sz w:val="14"/>
          <w:szCs w:val="20"/>
        </w:rPr>
        <w:t>ne for Leverandørens egen regning</w:t>
      </w:r>
    </w:p>
    <w:p w14:paraId="30BB8EB0" w14:textId="77777777" w:rsidR="001253B8" w:rsidRPr="007177D8" w:rsidRDefault="001253B8" w:rsidP="001253B8">
      <w:pPr>
        <w:keepNext/>
        <w:jc w:val="both"/>
        <w:outlineLvl w:val="0"/>
        <w:rPr>
          <w:rFonts w:ascii="Arial" w:hAnsi="Arial" w:cs="Arial"/>
          <w:b/>
          <w:bCs/>
          <w:sz w:val="14"/>
          <w:szCs w:val="14"/>
        </w:rPr>
      </w:pPr>
    </w:p>
    <w:p w14:paraId="265DBBFF" w14:textId="77777777" w:rsidR="001253B8" w:rsidRPr="007177D8" w:rsidRDefault="001253B8" w:rsidP="001253B8">
      <w:pPr>
        <w:keepNext/>
        <w:outlineLvl w:val="0"/>
        <w:rPr>
          <w:rFonts w:ascii="Arial" w:hAnsi="Arial" w:cs="Arial"/>
          <w:b/>
          <w:bCs/>
          <w:sz w:val="14"/>
          <w:szCs w:val="14"/>
        </w:rPr>
      </w:pPr>
      <w:r w:rsidRPr="007177D8">
        <w:rPr>
          <w:rFonts w:ascii="Arial" w:hAnsi="Arial"/>
          <w:b/>
          <w:bCs/>
          <w:sz w:val="14"/>
          <w:szCs w:val="20"/>
        </w:rPr>
        <w:t>22. BRUD PÅ KONTRAKTEN</w:t>
      </w:r>
      <w:bookmarkEnd w:id="19"/>
      <w:bookmarkEnd w:id="20"/>
      <w:bookmarkEnd w:id="21"/>
    </w:p>
    <w:p w14:paraId="7501F91B" w14:textId="77777777" w:rsidR="001253B8" w:rsidRPr="007177D8" w:rsidRDefault="001253B8" w:rsidP="001253B8">
      <w:pPr>
        <w:rPr>
          <w:rFonts w:ascii="Arial" w:hAnsi="Arial" w:cs="Arial"/>
          <w:sz w:val="14"/>
          <w:szCs w:val="14"/>
        </w:rPr>
      </w:pPr>
      <w:r w:rsidRPr="007177D8">
        <w:rPr>
          <w:rFonts w:ascii="Arial" w:hAnsi="Arial"/>
          <w:sz w:val="14"/>
        </w:rPr>
        <w:t>Hver part bryder kontrakten, når denne undlader at opfylde sine forpligtelser i henhold til kontrakten.</w:t>
      </w:r>
    </w:p>
    <w:p w14:paraId="67BE67FC" w14:textId="77777777" w:rsidR="001253B8" w:rsidRPr="007177D8" w:rsidRDefault="001253B8" w:rsidP="001253B8">
      <w:pPr>
        <w:rPr>
          <w:rFonts w:ascii="Arial" w:hAnsi="Arial" w:cs="Arial"/>
          <w:sz w:val="14"/>
          <w:szCs w:val="14"/>
        </w:rPr>
      </w:pPr>
    </w:p>
    <w:p w14:paraId="0EA80D09" w14:textId="77777777" w:rsidR="001253B8" w:rsidRPr="007177D8" w:rsidRDefault="001253B8" w:rsidP="001253B8">
      <w:pPr>
        <w:rPr>
          <w:rFonts w:ascii="Arial" w:hAnsi="Arial" w:cs="Arial"/>
          <w:sz w:val="14"/>
          <w:szCs w:val="14"/>
        </w:rPr>
      </w:pPr>
      <w:r w:rsidRPr="007177D8">
        <w:rPr>
          <w:rFonts w:ascii="Arial" w:hAnsi="Arial"/>
          <w:sz w:val="14"/>
        </w:rPr>
        <w:t>Når der opstår et brud på kontrakten, skal den part, der har lidt skade på grund af bruddet, være berettiget til følgende retsmidler:</w:t>
      </w:r>
    </w:p>
    <w:p w14:paraId="6008C79E" w14:textId="77777777" w:rsidR="001253B8" w:rsidRPr="007177D8" w:rsidRDefault="001253B8" w:rsidP="001253B8">
      <w:pPr>
        <w:ind w:left="567" w:hanging="567"/>
        <w:rPr>
          <w:rFonts w:ascii="Arial" w:hAnsi="Arial" w:cs="Arial"/>
          <w:sz w:val="14"/>
          <w:szCs w:val="14"/>
        </w:rPr>
      </w:pPr>
      <w:r w:rsidRPr="007177D8">
        <w:rPr>
          <w:rFonts w:ascii="Arial" w:hAnsi="Arial"/>
          <w:sz w:val="14"/>
        </w:rPr>
        <w:t>a)</w:t>
      </w:r>
      <w:r w:rsidRPr="007177D8">
        <w:rPr>
          <w:rFonts w:ascii="Arial" w:hAnsi="Arial"/>
          <w:sz w:val="14"/>
        </w:rPr>
        <w:tab/>
        <w:t>skadeserstatninger; og/eller</w:t>
      </w:r>
    </w:p>
    <w:p w14:paraId="4BDEDED3" w14:textId="77777777" w:rsidR="001253B8" w:rsidRPr="007177D8" w:rsidRDefault="001253B8" w:rsidP="001253B8">
      <w:pPr>
        <w:ind w:left="567" w:hanging="567"/>
        <w:rPr>
          <w:rFonts w:ascii="Arial" w:hAnsi="Arial" w:cs="Arial"/>
          <w:sz w:val="14"/>
          <w:szCs w:val="14"/>
        </w:rPr>
      </w:pPr>
      <w:r w:rsidRPr="007177D8">
        <w:rPr>
          <w:rFonts w:ascii="Arial" w:hAnsi="Arial"/>
          <w:sz w:val="14"/>
        </w:rPr>
        <w:t>b)</w:t>
      </w:r>
      <w:r w:rsidRPr="007177D8">
        <w:rPr>
          <w:rFonts w:ascii="Arial" w:hAnsi="Arial"/>
          <w:sz w:val="14"/>
        </w:rPr>
        <w:tab/>
        <w:t>opsigelse af kontrakten.</w:t>
      </w:r>
    </w:p>
    <w:p w14:paraId="40172A1B" w14:textId="77777777" w:rsidR="001253B8" w:rsidRPr="007177D8" w:rsidRDefault="001253B8" w:rsidP="001253B8">
      <w:pPr>
        <w:rPr>
          <w:rFonts w:ascii="Arial" w:hAnsi="Arial" w:cs="Arial"/>
          <w:sz w:val="14"/>
          <w:szCs w:val="14"/>
        </w:rPr>
      </w:pPr>
    </w:p>
    <w:p w14:paraId="53B72566" w14:textId="77777777" w:rsidR="001253B8" w:rsidRPr="007177D8" w:rsidRDefault="001253B8" w:rsidP="001253B8">
      <w:pPr>
        <w:rPr>
          <w:rFonts w:ascii="Arial" w:hAnsi="Arial" w:cs="Arial"/>
          <w:sz w:val="14"/>
          <w:szCs w:val="14"/>
        </w:rPr>
      </w:pPr>
      <w:r w:rsidRPr="007177D8">
        <w:rPr>
          <w:rFonts w:ascii="Arial" w:hAnsi="Arial"/>
          <w:sz w:val="14"/>
        </w:rPr>
        <w:t>I alle tilfælde, hvor Den Ordregivende Myndighed er berettiget til erstatninger, kan den fratrække sådanne erstatninger fra alle forfaldne summer til Leverandøren eller påkalde sig den passende garanti.</w:t>
      </w:r>
    </w:p>
    <w:p w14:paraId="3422A0DB" w14:textId="77777777" w:rsidR="001253B8" w:rsidRPr="007177D8" w:rsidRDefault="001253B8" w:rsidP="001253B8">
      <w:pPr>
        <w:rPr>
          <w:rFonts w:ascii="Arial" w:hAnsi="Arial" w:cs="Arial"/>
          <w:sz w:val="14"/>
          <w:szCs w:val="14"/>
        </w:rPr>
      </w:pPr>
    </w:p>
    <w:p w14:paraId="2F81D37E" w14:textId="77777777" w:rsidR="001253B8" w:rsidRPr="007177D8" w:rsidRDefault="001253B8" w:rsidP="001253B8">
      <w:pPr>
        <w:rPr>
          <w:rFonts w:ascii="Arial" w:hAnsi="Arial" w:cs="Arial"/>
          <w:sz w:val="14"/>
          <w:szCs w:val="14"/>
        </w:rPr>
      </w:pPr>
      <w:r w:rsidRPr="007177D8">
        <w:rPr>
          <w:rFonts w:ascii="Arial" w:hAnsi="Arial"/>
          <w:sz w:val="14"/>
        </w:rPr>
        <w:t>Den Ordregivende Myndighed skal være berettiget til kompensation for enhver skade, som kommer frem, efter kontrakten er fuldført i henhold til den gældende lovgivning styrende for kontrakten.</w:t>
      </w:r>
    </w:p>
    <w:p w14:paraId="229B4BC3" w14:textId="77777777" w:rsidR="001253B8" w:rsidRPr="007177D8" w:rsidRDefault="001253B8" w:rsidP="001253B8">
      <w:pPr>
        <w:keepNext/>
        <w:outlineLvl w:val="0"/>
        <w:rPr>
          <w:rFonts w:ascii="Arial" w:hAnsi="Arial" w:cs="Arial"/>
          <w:bCs/>
          <w:sz w:val="14"/>
          <w:szCs w:val="14"/>
        </w:rPr>
      </w:pPr>
      <w:bookmarkStart w:id="22" w:name="_Toc110316612"/>
      <w:bookmarkStart w:id="23" w:name="_Ref500223698"/>
      <w:bookmarkStart w:id="24" w:name="_Ref500222953"/>
      <w:bookmarkStart w:id="25" w:name="_Ref500222944"/>
      <w:bookmarkStart w:id="26" w:name="_Ref500222874"/>
    </w:p>
    <w:p w14:paraId="3AB63A27" w14:textId="77777777" w:rsidR="001253B8" w:rsidRPr="007177D8" w:rsidRDefault="001253B8" w:rsidP="001253B8">
      <w:pPr>
        <w:keepNext/>
        <w:outlineLvl w:val="0"/>
        <w:rPr>
          <w:rFonts w:ascii="Arial" w:hAnsi="Arial" w:cs="Arial"/>
          <w:b/>
          <w:bCs/>
          <w:sz w:val="14"/>
          <w:szCs w:val="14"/>
        </w:rPr>
      </w:pPr>
      <w:r w:rsidRPr="007177D8">
        <w:rPr>
          <w:rFonts w:ascii="Arial" w:hAnsi="Arial"/>
          <w:b/>
          <w:bCs/>
          <w:sz w:val="14"/>
          <w:szCs w:val="20"/>
        </w:rPr>
        <w:t>23. SUSPENDERING AF UDFØRELSEN</w:t>
      </w:r>
      <w:bookmarkEnd w:id="22"/>
    </w:p>
    <w:p w14:paraId="7BE1BA7D" w14:textId="77777777" w:rsidR="001253B8" w:rsidRPr="007177D8" w:rsidRDefault="001253B8" w:rsidP="001253B8">
      <w:pPr>
        <w:rPr>
          <w:rFonts w:ascii="Arial" w:hAnsi="Arial" w:cs="Arial"/>
          <w:sz w:val="14"/>
          <w:szCs w:val="16"/>
        </w:rPr>
      </w:pPr>
      <w:r w:rsidRPr="007177D8">
        <w:rPr>
          <w:rFonts w:ascii="Arial" w:hAnsi="Arial" w:cs="Arial"/>
          <w:sz w:val="14"/>
        </w:rPr>
        <w:t xml:space="preserve">Leverandøren skal, på Den Ordregivende Myndigheds anmodning, suspendere udførelsen af </w:t>
      </w:r>
      <w:r>
        <w:rPr>
          <w:rFonts w:ascii="Arial" w:hAnsi="Arial" w:cs="Arial"/>
          <w:sz w:val="14"/>
        </w:rPr>
        <w:t>Tjenesteydelser</w:t>
      </w:r>
      <w:r w:rsidRPr="007177D8">
        <w:rPr>
          <w:rFonts w:ascii="Arial" w:hAnsi="Arial" w:cs="Arial"/>
          <w:sz w:val="14"/>
        </w:rPr>
        <w:t>ne eller enhver del heraf i så lang tid og på en sådan måde, som Den Ordregivende Myndighed måtte finde nødvendigt.</w:t>
      </w:r>
    </w:p>
    <w:p w14:paraId="1DBC42D3" w14:textId="77777777" w:rsidR="001253B8" w:rsidRPr="007177D8" w:rsidRDefault="001253B8" w:rsidP="001253B8">
      <w:pPr>
        <w:keepNext/>
        <w:outlineLvl w:val="0"/>
        <w:rPr>
          <w:rFonts w:ascii="Arial" w:hAnsi="Arial" w:cs="Arial"/>
          <w:b/>
          <w:bCs/>
          <w:sz w:val="14"/>
          <w:szCs w:val="14"/>
        </w:rPr>
      </w:pPr>
    </w:p>
    <w:p w14:paraId="5A5C6467" w14:textId="77777777" w:rsidR="001253B8" w:rsidRPr="007177D8" w:rsidRDefault="001253B8" w:rsidP="001253B8">
      <w:pPr>
        <w:keepNext/>
        <w:outlineLvl w:val="0"/>
        <w:rPr>
          <w:rFonts w:ascii="Arial" w:hAnsi="Arial" w:cs="Arial"/>
          <w:bCs/>
          <w:sz w:val="14"/>
          <w:szCs w:val="14"/>
        </w:rPr>
      </w:pPr>
      <w:r w:rsidRPr="007177D8">
        <w:rPr>
          <w:rFonts w:ascii="Arial" w:hAnsi="Arial"/>
          <w:bCs/>
          <w:sz w:val="14"/>
          <w:szCs w:val="20"/>
        </w:rPr>
        <w:t xml:space="preserve">I et sådant tilfælde af suspendering skal Leverandøren straks skride til handling for at reducere omkostningerne på grund af suspenderingen til et minimum. I løbet af perioden for suspendering, og bortset fra de tilfælde, hvor suspenderingen er på grund af en hvilken som helst fejl fra Leverandørens side, skal Leverandøren refunderes rimelige og </w:t>
      </w:r>
      <w:r w:rsidRPr="007177D8">
        <w:rPr>
          <w:rFonts w:ascii="Arial" w:hAnsi="Arial"/>
          <w:bCs/>
          <w:sz w:val="14"/>
          <w:szCs w:val="20"/>
        </w:rPr>
        <w:lastRenderedPageBreak/>
        <w:t>nødvendige ekstra omkostninger, der er opstået som resultat af suspenderingen.</w:t>
      </w:r>
    </w:p>
    <w:p w14:paraId="2584B5C3" w14:textId="77777777" w:rsidR="001253B8" w:rsidRPr="007177D8" w:rsidRDefault="001253B8" w:rsidP="001253B8">
      <w:pPr>
        <w:keepNext/>
        <w:outlineLvl w:val="0"/>
        <w:rPr>
          <w:rFonts w:ascii="Arial" w:hAnsi="Arial" w:cs="Arial"/>
          <w:b/>
          <w:bCs/>
          <w:sz w:val="14"/>
          <w:szCs w:val="14"/>
        </w:rPr>
      </w:pPr>
    </w:p>
    <w:p w14:paraId="6F3DB45B" w14:textId="77777777" w:rsidR="001253B8" w:rsidRPr="007177D8" w:rsidRDefault="001253B8" w:rsidP="001253B8">
      <w:pPr>
        <w:keepNext/>
        <w:outlineLvl w:val="0"/>
        <w:rPr>
          <w:rFonts w:ascii="Arial" w:hAnsi="Arial" w:cs="Arial"/>
          <w:b/>
          <w:bCs/>
          <w:sz w:val="14"/>
          <w:szCs w:val="14"/>
        </w:rPr>
      </w:pPr>
      <w:r w:rsidRPr="007177D8">
        <w:rPr>
          <w:rFonts w:ascii="Arial" w:hAnsi="Arial"/>
          <w:b/>
          <w:bCs/>
          <w:sz w:val="14"/>
          <w:szCs w:val="20"/>
        </w:rPr>
        <w:t>24. ÆNDRING AF KONTRAKTEN</w:t>
      </w:r>
    </w:p>
    <w:p w14:paraId="2D3D01F1" w14:textId="77777777" w:rsidR="001253B8" w:rsidRPr="007177D8" w:rsidRDefault="001253B8" w:rsidP="001253B8">
      <w:pPr>
        <w:rPr>
          <w:rFonts w:ascii="Arial" w:hAnsi="Arial" w:cs="Arial"/>
          <w:sz w:val="14"/>
          <w:szCs w:val="14"/>
        </w:rPr>
      </w:pPr>
      <w:r w:rsidRPr="007177D8">
        <w:rPr>
          <w:rFonts w:ascii="Arial" w:hAnsi="Arial"/>
          <w:sz w:val="14"/>
        </w:rPr>
        <w:t xml:space="preserve">Væsentlige modifikationer til kontrakten, herunder modifikationer til det totale kontraktomfang, skal foretages ved hjælp af et tillæg. </w:t>
      </w:r>
    </w:p>
    <w:p w14:paraId="18805032" w14:textId="77777777" w:rsidR="001253B8" w:rsidRPr="007177D8" w:rsidRDefault="001253B8" w:rsidP="001253B8">
      <w:pPr>
        <w:keepNext/>
        <w:outlineLvl w:val="0"/>
        <w:rPr>
          <w:rFonts w:ascii="Arial" w:hAnsi="Arial" w:cs="Arial"/>
          <w:bCs/>
          <w:sz w:val="14"/>
          <w:szCs w:val="14"/>
        </w:rPr>
      </w:pPr>
    </w:p>
    <w:p w14:paraId="0D91593F" w14:textId="77777777" w:rsidR="001253B8" w:rsidRPr="007177D8" w:rsidRDefault="001253B8" w:rsidP="001253B8">
      <w:pPr>
        <w:keepNext/>
        <w:jc w:val="both"/>
        <w:outlineLvl w:val="0"/>
        <w:rPr>
          <w:rFonts w:ascii="Arial" w:hAnsi="Arial" w:cs="Arial"/>
          <w:b/>
          <w:bCs/>
          <w:sz w:val="14"/>
          <w:szCs w:val="14"/>
        </w:rPr>
      </w:pPr>
      <w:r w:rsidRPr="007177D8">
        <w:rPr>
          <w:rFonts w:ascii="Arial" w:hAnsi="Arial"/>
          <w:b/>
          <w:bCs/>
          <w:sz w:val="14"/>
          <w:szCs w:val="20"/>
        </w:rPr>
        <w:t>25. CERTIFIKAT FOR FULDFØRELSE</w:t>
      </w:r>
    </w:p>
    <w:p w14:paraId="1C197984" w14:textId="77777777" w:rsidR="001253B8" w:rsidRPr="007177D8" w:rsidRDefault="001253B8" w:rsidP="001253B8">
      <w:pPr>
        <w:keepNext/>
        <w:jc w:val="both"/>
        <w:outlineLvl w:val="0"/>
        <w:rPr>
          <w:rFonts w:ascii="Arial" w:hAnsi="Arial" w:cs="Arial"/>
          <w:bCs/>
          <w:sz w:val="14"/>
          <w:szCs w:val="14"/>
        </w:rPr>
      </w:pPr>
      <w:r w:rsidRPr="007177D8">
        <w:rPr>
          <w:rFonts w:ascii="Arial" w:hAnsi="Arial"/>
          <w:bCs/>
          <w:sz w:val="14"/>
          <w:szCs w:val="20"/>
        </w:rPr>
        <w:t xml:space="preserve">Ved fuldførelsen af </w:t>
      </w:r>
      <w:r>
        <w:rPr>
          <w:rFonts w:ascii="Arial" w:hAnsi="Arial"/>
          <w:bCs/>
          <w:sz w:val="14"/>
          <w:szCs w:val="20"/>
        </w:rPr>
        <w:t>Tjenesteydelser</w:t>
      </w:r>
      <w:r w:rsidRPr="007177D8">
        <w:rPr>
          <w:rFonts w:ascii="Arial" w:hAnsi="Arial"/>
          <w:bCs/>
          <w:sz w:val="14"/>
          <w:szCs w:val="20"/>
        </w:rPr>
        <w:t>ne, og så snart (a) Den Ordregivende Myndighed har godkendt Leverandørens fuldførelsesrapport, (b) Den Ordregivende Myndighed har godkendt Leverandørens endelige faktura og endelige reviderede opgørelse, skal Den Ordregivende Myndighed udlevere et certifikat for fuldførelse til Leverandøren.</w:t>
      </w:r>
    </w:p>
    <w:p w14:paraId="18577633" w14:textId="77777777" w:rsidR="001253B8" w:rsidRPr="007177D8" w:rsidRDefault="001253B8" w:rsidP="001253B8">
      <w:pPr>
        <w:keepNext/>
        <w:jc w:val="both"/>
        <w:outlineLvl w:val="0"/>
        <w:rPr>
          <w:rFonts w:ascii="Arial" w:hAnsi="Arial" w:cs="Arial"/>
          <w:bCs/>
          <w:sz w:val="14"/>
          <w:szCs w:val="14"/>
        </w:rPr>
      </w:pPr>
      <w:bookmarkStart w:id="27" w:name="_Toc110316614"/>
    </w:p>
    <w:p w14:paraId="6E5E53AC" w14:textId="77777777" w:rsidR="001253B8" w:rsidRPr="007177D8" w:rsidRDefault="001253B8" w:rsidP="001253B8">
      <w:pPr>
        <w:keepNext/>
        <w:jc w:val="both"/>
        <w:outlineLvl w:val="0"/>
        <w:rPr>
          <w:rFonts w:ascii="Arial" w:hAnsi="Arial" w:cs="Arial"/>
          <w:b/>
          <w:bCs/>
          <w:sz w:val="14"/>
          <w:szCs w:val="14"/>
        </w:rPr>
      </w:pPr>
      <w:r w:rsidRPr="007177D8">
        <w:rPr>
          <w:rFonts w:ascii="Arial" w:hAnsi="Arial"/>
          <w:b/>
          <w:bCs/>
          <w:sz w:val="14"/>
          <w:szCs w:val="20"/>
        </w:rPr>
        <w:t>26. OPSIGELSE FRA DEN ORDREGIVENDE MYNDIGHEDS SIDE</w:t>
      </w:r>
      <w:bookmarkEnd w:id="23"/>
      <w:bookmarkEnd w:id="24"/>
      <w:bookmarkEnd w:id="25"/>
      <w:bookmarkEnd w:id="26"/>
      <w:bookmarkEnd w:id="27"/>
    </w:p>
    <w:p w14:paraId="33BCE2D3" w14:textId="77777777" w:rsidR="001253B8" w:rsidRPr="007177D8" w:rsidRDefault="001253B8" w:rsidP="001253B8">
      <w:pPr>
        <w:jc w:val="both"/>
        <w:rPr>
          <w:rFonts w:ascii="Arial" w:hAnsi="Arial" w:cs="Arial"/>
          <w:sz w:val="14"/>
          <w:szCs w:val="14"/>
        </w:rPr>
      </w:pPr>
      <w:bookmarkStart w:id="28" w:name="_Ref500230046"/>
      <w:r w:rsidRPr="007177D8">
        <w:rPr>
          <w:rFonts w:ascii="Arial" w:hAnsi="Arial"/>
          <w:sz w:val="14"/>
        </w:rPr>
        <w:t>26.1 Den Ordregivende Myndighed kan opsige kontrakten, efter at have givet Leverandøren 7 dages varsel, i ethvert af de følgende tilfælde:</w:t>
      </w:r>
      <w:bookmarkEnd w:id="28"/>
    </w:p>
    <w:p w14:paraId="70567D82" w14:textId="77777777" w:rsidR="001253B8" w:rsidRPr="007177D8" w:rsidRDefault="001253B8" w:rsidP="001253B8">
      <w:pPr>
        <w:jc w:val="both"/>
        <w:rPr>
          <w:rFonts w:ascii="Arial" w:hAnsi="Arial" w:cs="Arial"/>
          <w:sz w:val="14"/>
          <w:szCs w:val="14"/>
        </w:rPr>
      </w:pPr>
    </w:p>
    <w:p w14:paraId="4119E1A8" w14:textId="77777777" w:rsidR="001253B8" w:rsidRPr="007177D8" w:rsidRDefault="001253B8" w:rsidP="001253B8">
      <w:pPr>
        <w:ind w:left="567" w:hanging="567"/>
        <w:jc w:val="both"/>
        <w:rPr>
          <w:rFonts w:ascii="Arial" w:hAnsi="Arial" w:cs="Arial"/>
          <w:sz w:val="14"/>
          <w:szCs w:val="14"/>
        </w:rPr>
      </w:pPr>
      <w:r w:rsidRPr="007177D8">
        <w:rPr>
          <w:rFonts w:ascii="Arial" w:hAnsi="Arial"/>
          <w:sz w:val="14"/>
        </w:rPr>
        <w:t>a)</w:t>
      </w:r>
      <w:r w:rsidRPr="007177D8">
        <w:rPr>
          <w:rFonts w:ascii="Arial" w:hAnsi="Arial"/>
          <w:sz w:val="14"/>
        </w:rPr>
        <w:tab/>
        <w:t xml:space="preserve">Leverandøren har brudt sine forpligtelser i henhold til kontrakten og/eller undlader at udføre </w:t>
      </w:r>
      <w:r>
        <w:rPr>
          <w:rFonts w:ascii="Arial" w:hAnsi="Arial"/>
          <w:sz w:val="14"/>
        </w:rPr>
        <w:t>Tjenesteydelser</w:t>
      </w:r>
      <w:r w:rsidRPr="007177D8">
        <w:rPr>
          <w:rFonts w:ascii="Arial" w:hAnsi="Arial"/>
          <w:sz w:val="14"/>
        </w:rPr>
        <w:t>ne i væsentlig grad i henhold til kontrakten;</w:t>
      </w:r>
    </w:p>
    <w:p w14:paraId="18F2C692" w14:textId="77777777" w:rsidR="001253B8" w:rsidRPr="007177D8" w:rsidRDefault="001253B8" w:rsidP="001253B8">
      <w:pPr>
        <w:ind w:left="567" w:hanging="567"/>
        <w:jc w:val="both"/>
        <w:rPr>
          <w:rFonts w:ascii="Arial" w:hAnsi="Arial" w:cs="Arial"/>
          <w:sz w:val="14"/>
          <w:szCs w:val="14"/>
        </w:rPr>
      </w:pPr>
      <w:r w:rsidRPr="007177D8">
        <w:rPr>
          <w:rFonts w:ascii="Arial" w:hAnsi="Arial"/>
          <w:sz w:val="14"/>
        </w:rPr>
        <w:t>b)</w:t>
      </w:r>
      <w:r w:rsidRPr="007177D8">
        <w:rPr>
          <w:rFonts w:ascii="Arial" w:hAnsi="Arial"/>
          <w:sz w:val="14"/>
        </w:rPr>
        <w:tab/>
        <w:t xml:space="preserve">Leverandøren undlader inden for en rimelig tid at efterkomme en instruks givet af Den Ordregivende Myndighed, som kræver, at denne skal godtgøre forsømmeligheden eller udeladelsen i at udføre sine forpligtelser i henhold til kontrakten, som alvorligt har indflydelse på den korrekte og rettidige udførelse af </w:t>
      </w:r>
      <w:r>
        <w:rPr>
          <w:rFonts w:ascii="Arial" w:hAnsi="Arial"/>
          <w:sz w:val="14"/>
        </w:rPr>
        <w:t>Tjenesteydelser</w:t>
      </w:r>
      <w:r w:rsidRPr="007177D8">
        <w:rPr>
          <w:rFonts w:ascii="Arial" w:hAnsi="Arial"/>
          <w:sz w:val="14"/>
        </w:rPr>
        <w:t>ne;</w:t>
      </w:r>
    </w:p>
    <w:p w14:paraId="34B88F07" w14:textId="77777777" w:rsidR="001253B8" w:rsidRPr="007177D8" w:rsidRDefault="001253B8" w:rsidP="001253B8">
      <w:pPr>
        <w:ind w:left="567" w:hanging="567"/>
        <w:jc w:val="both"/>
        <w:rPr>
          <w:rFonts w:ascii="Arial" w:hAnsi="Arial" w:cs="Arial"/>
          <w:sz w:val="14"/>
          <w:szCs w:val="14"/>
        </w:rPr>
      </w:pPr>
      <w:r w:rsidRPr="007177D8">
        <w:rPr>
          <w:rFonts w:ascii="Arial" w:hAnsi="Arial"/>
          <w:sz w:val="14"/>
        </w:rPr>
        <w:t>c)</w:t>
      </w:r>
      <w:r w:rsidRPr="007177D8">
        <w:rPr>
          <w:rFonts w:ascii="Arial" w:hAnsi="Arial"/>
          <w:sz w:val="14"/>
        </w:rPr>
        <w:tab/>
        <w:t>Leverandøren nægter eller forsømmer at udføre instruktioner givet af Den Ordregivende Myndighed;</w:t>
      </w:r>
    </w:p>
    <w:p w14:paraId="2753DE08" w14:textId="77777777" w:rsidR="001253B8" w:rsidRPr="007177D8" w:rsidRDefault="001253B8" w:rsidP="001253B8">
      <w:pPr>
        <w:ind w:left="567" w:hanging="567"/>
        <w:jc w:val="both"/>
        <w:rPr>
          <w:rFonts w:ascii="Arial" w:hAnsi="Arial" w:cs="Arial"/>
          <w:sz w:val="14"/>
          <w:szCs w:val="14"/>
        </w:rPr>
      </w:pPr>
      <w:r w:rsidRPr="007177D8">
        <w:rPr>
          <w:rFonts w:ascii="Arial" w:hAnsi="Arial"/>
          <w:sz w:val="14"/>
        </w:rPr>
        <w:t>d)</w:t>
      </w:r>
      <w:r w:rsidRPr="007177D8">
        <w:rPr>
          <w:rFonts w:ascii="Arial" w:hAnsi="Arial"/>
          <w:sz w:val="14"/>
        </w:rPr>
        <w:tab/>
        <w:t>Leverandørens erklæringer med hensyn til dennes valgbarhed (artikel 33) og/eller med hensyn til artikel 31 og 32 viser sig at have været usande eller ophører med at være sandfærdige;</w:t>
      </w:r>
    </w:p>
    <w:p w14:paraId="57798E41" w14:textId="77777777" w:rsidR="001253B8" w:rsidRPr="007177D8" w:rsidRDefault="001253B8" w:rsidP="001253B8">
      <w:pPr>
        <w:ind w:left="567" w:hanging="567"/>
        <w:jc w:val="both"/>
        <w:rPr>
          <w:rFonts w:ascii="Arial" w:hAnsi="Arial" w:cs="Arial"/>
          <w:sz w:val="14"/>
          <w:szCs w:val="14"/>
        </w:rPr>
      </w:pPr>
      <w:r w:rsidRPr="007177D8">
        <w:rPr>
          <w:rFonts w:ascii="Arial" w:hAnsi="Arial"/>
          <w:sz w:val="14"/>
        </w:rPr>
        <w:t>e)</w:t>
      </w:r>
      <w:r w:rsidRPr="007177D8">
        <w:rPr>
          <w:rFonts w:ascii="Arial" w:hAnsi="Arial"/>
          <w:sz w:val="14"/>
        </w:rPr>
        <w:tab/>
        <w:t>Leverandøren foretager en handling uden at anmode om eller opnå forudgående samtykke fra Den Ordregivende Myndighed i alle sager, hvor et sådant samtykke er krævet i henhold til Kontrakten;</w:t>
      </w:r>
    </w:p>
    <w:p w14:paraId="6D533A0A" w14:textId="77777777" w:rsidR="001253B8" w:rsidRPr="007177D8" w:rsidRDefault="001253B8" w:rsidP="001253B8">
      <w:pPr>
        <w:ind w:left="567" w:hanging="567"/>
        <w:jc w:val="both"/>
        <w:rPr>
          <w:rFonts w:ascii="Arial" w:hAnsi="Arial" w:cs="Arial"/>
          <w:sz w:val="14"/>
          <w:szCs w:val="14"/>
        </w:rPr>
      </w:pPr>
      <w:r w:rsidRPr="007177D8">
        <w:rPr>
          <w:rFonts w:ascii="Arial" w:hAnsi="Arial"/>
          <w:sz w:val="14"/>
        </w:rPr>
        <w:t>f)     enhver af nøgleeksperterne ikke længere er til rådighed, og Leverandøren undlader at foreslå en erstatning, der er tilfredsstillende for Den Ordregivende Myndighed;</w:t>
      </w:r>
    </w:p>
    <w:p w14:paraId="2CE67716" w14:textId="77777777" w:rsidR="001253B8" w:rsidRPr="007177D8" w:rsidRDefault="001253B8" w:rsidP="001253B8">
      <w:pPr>
        <w:ind w:left="567" w:hanging="567"/>
        <w:jc w:val="both"/>
        <w:rPr>
          <w:rFonts w:ascii="Arial" w:hAnsi="Arial" w:cs="Arial"/>
          <w:sz w:val="14"/>
          <w:szCs w:val="14"/>
        </w:rPr>
      </w:pPr>
      <w:r w:rsidRPr="007177D8">
        <w:rPr>
          <w:rFonts w:ascii="Arial" w:hAnsi="Arial"/>
          <w:sz w:val="14"/>
        </w:rPr>
        <w:t xml:space="preserve">g)   </w:t>
      </w:r>
      <w:r w:rsidRPr="007177D8">
        <w:rPr>
          <w:rFonts w:ascii="Arial" w:hAnsi="Arial"/>
          <w:sz w:val="14"/>
        </w:rPr>
        <w:tab/>
        <w:t>enhver organisatorisk modifikation opstår, der involverer en ændring i den juridiske person, karakteren eller kontrollen af Leverandøren eller et joint venture-selskab eller et konsortium, medmindre en sådan modifikation er noteret i et tillæg til kontrakten;</w:t>
      </w:r>
    </w:p>
    <w:p w14:paraId="20735EBC" w14:textId="77777777" w:rsidR="001253B8" w:rsidRPr="007177D8" w:rsidRDefault="001253B8" w:rsidP="001253B8">
      <w:pPr>
        <w:ind w:left="567" w:hanging="567"/>
        <w:jc w:val="both"/>
        <w:rPr>
          <w:rFonts w:ascii="Arial" w:hAnsi="Arial" w:cs="Arial"/>
          <w:sz w:val="14"/>
          <w:szCs w:val="14"/>
        </w:rPr>
      </w:pPr>
      <w:r w:rsidRPr="007177D8">
        <w:rPr>
          <w:rFonts w:ascii="Arial" w:hAnsi="Arial"/>
          <w:sz w:val="14"/>
        </w:rPr>
        <w:t>h)           Leverandøren undlader at tilvejebringe de krævede garantier eller forsikringer, eller hvis personen, der tilvejebringer den underliggende garanti eller forsikring, ikke er i stand til at overholde sine forpligtelser.</w:t>
      </w:r>
    </w:p>
    <w:p w14:paraId="050620AD" w14:textId="77777777" w:rsidR="001253B8" w:rsidRPr="007177D8" w:rsidRDefault="001253B8" w:rsidP="001253B8">
      <w:pPr>
        <w:ind w:left="567" w:hanging="567"/>
        <w:jc w:val="both"/>
        <w:rPr>
          <w:rFonts w:ascii="Arial" w:hAnsi="Arial" w:cs="Arial"/>
          <w:sz w:val="14"/>
          <w:szCs w:val="14"/>
        </w:rPr>
      </w:pPr>
    </w:p>
    <w:p w14:paraId="5720402C" w14:textId="77777777" w:rsidR="001253B8" w:rsidRPr="007177D8" w:rsidRDefault="001253B8" w:rsidP="001253B8">
      <w:pPr>
        <w:ind w:left="567" w:hanging="567"/>
        <w:jc w:val="both"/>
        <w:rPr>
          <w:rFonts w:ascii="Arial" w:hAnsi="Arial" w:cs="Arial"/>
          <w:sz w:val="14"/>
          <w:szCs w:val="14"/>
        </w:rPr>
      </w:pPr>
      <w:r w:rsidRPr="007177D8">
        <w:rPr>
          <w:rFonts w:ascii="Arial" w:hAnsi="Arial"/>
          <w:sz w:val="14"/>
        </w:rPr>
        <w:t>26.2 Opsigelse fra Den Ordregivende Myndigheds side for nemheds skyld</w:t>
      </w:r>
    </w:p>
    <w:p w14:paraId="0B4AC216" w14:textId="77777777" w:rsidR="001253B8" w:rsidRPr="007177D8" w:rsidRDefault="001253B8" w:rsidP="001253B8">
      <w:pPr>
        <w:jc w:val="both"/>
        <w:rPr>
          <w:rFonts w:ascii="Arial" w:hAnsi="Arial" w:cs="Arial"/>
          <w:sz w:val="14"/>
          <w:szCs w:val="14"/>
        </w:rPr>
      </w:pPr>
      <w:r w:rsidRPr="007177D8">
        <w:rPr>
          <w:rFonts w:ascii="Arial" w:hAnsi="Arial"/>
          <w:sz w:val="14"/>
        </w:rPr>
        <w:t xml:space="preserve">Den Ordregivende Myndighed kan opsige kontrakten i sin helhed eller en del af den for sin egen nemheds skyld med ikke mindre end 14 dages varsel. Den Ordregivende Myndighed skal ikke bruge denne ret til opsigelse med det formål at lade </w:t>
      </w:r>
      <w:r>
        <w:rPr>
          <w:rFonts w:ascii="Arial" w:hAnsi="Arial"/>
          <w:sz w:val="14"/>
        </w:rPr>
        <w:t>Tjenesteydelser</w:t>
      </w:r>
      <w:r w:rsidRPr="007177D8">
        <w:rPr>
          <w:rFonts w:ascii="Arial" w:hAnsi="Arial"/>
          <w:sz w:val="14"/>
        </w:rPr>
        <w:t>ne udføre af en anden leverandør, eller for at undgå en opsigelse af kontrakten fra Leverandørens side.</w:t>
      </w:r>
    </w:p>
    <w:p w14:paraId="4E048143" w14:textId="77777777" w:rsidR="001253B8" w:rsidRPr="007177D8" w:rsidRDefault="001253B8" w:rsidP="001253B8">
      <w:pPr>
        <w:rPr>
          <w:rFonts w:ascii="Arial" w:hAnsi="Arial" w:cs="Arial"/>
          <w:sz w:val="20"/>
          <w:szCs w:val="20"/>
        </w:rPr>
      </w:pPr>
    </w:p>
    <w:p w14:paraId="1DDFB4D1" w14:textId="77777777" w:rsidR="001253B8" w:rsidRPr="007177D8" w:rsidRDefault="001253B8" w:rsidP="001253B8">
      <w:pPr>
        <w:ind w:left="567" w:hanging="567"/>
        <w:jc w:val="both"/>
        <w:rPr>
          <w:rFonts w:ascii="Arial" w:hAnsi="Arial" w:cs="Arial"/>
          <w:b/>
          <w:sz w:val="14"/>
          <w:szCs w:val="14"/>
        </w:rPr>
      </w:pPr>
      <w:r w:rsidRPr="007177D8">
        <w:rPr>
          <w:rFonts w:ascii="Arial" w:hAnsi="Arial"/>
          <w:b/>
          <w:sz w:val="14"/>
        </w:rPr>
        <w:t>27. OPSIGELSE FRA LEVERANDØRENS SIDE</w:t>
      </w:r>
    </w:p>
    <w:p w14:paraId="2A2888B9" w14:textId="77777777" w:rsidR="001253B8" w:rsidRPr="007177D8" w:rsidRDefault="001253B8" w:rsidP="001253B8">
      <w:pPr>
        <w:jc w:val="both"/>
        <w:rPr>
          <w:rFonts w:ascii="Arial" w:hAnsi="Arial" w:cs="Arial"/>
          <w:sz w:val="14"/>
          <w:szCs w:val="14"/>
        </w:rPr>
      </w:pPr>
      <w:r w:rsidRPr="007177D8">
        <w:rPr>
          <w:rFonts w:ascii="Arial" w:hAnsi="Arial"/>
          <w:sz w:val="14"/>
        </w:rPr>
        <w:t>Leverandøren kan opsige kontrakten, efter at have givet Den Ordregivende Myndighed 7 dages varsel, i ethvert af de følgende tilfælde:</w:t>
      </w:r>
    </w:p>
    <w:p w14:paraId="7011F007" w14:textId="77777777" w:rsidR="001253B8" w:rsidRPr="007177D8" w:rsidRDefault="001253B8" w:rsidP="001253B8">
      <w:pPr>
        <w:jc w:val="both"/>
        <w:rPr>
          <w:rFonts w:ascii="Arial" w:hAnsi="Arial" w:cs="Arial"/>
          <w:sz w:val="14"/>
          <w:szCs w:val="14"/>
        </w:rPr>
      </w:pPr>
    </w:p>
    <w:p w14:paraId="7B32400A" w14:textId="77777777" w:rsidR="001253B8" w:rsidRPr="007177D8" w:rsidRDefault="001253B8" w:rsidP="001253B8">
      <w:pPr>
        <w:ind w:left="540" w:hanging="540"/>
        <w:jc w:val="both"/>
        <w:rPr>
          <w:rFonts w:ascii="Arial" w:hAnsi="Arial" w:cs="Arial"/>
          <w:sz w:val="14"/>
          <w:szCs w:val="14"/>
        </w:rPr>
      </w:pPr>
      <w:r w:rsidRPr="007177D8">
        <w:rPr>
          <w:rFonts w:ascii="Arial" w:hAnsi="Arial"/>
          <w:sz w:val="14"/>
        </w:rPr>
        <w:t>a)           Leverandøren har ikke modtaget betaling for den del af en hvilken som helst faktura, som ikke er blevet anfægtet af Den Ordregivende Myndighed, i løbet af 90 dage efter forfaldsdatoen for betalingen.</w:t>
      </w:r>
    </w:p>
    <w:p w14:paraId="51CFB771" w14:textId="77777777" w:rsidR="001253B8" w:rsidRPr="007177D8" w:rsidRDefault="001253B8" w:rsidP="001253B8">
      <w:pPr>
        <w:ind w:left="540" w:hanging="540"/>
        <w:jc w:val="both"/>
        <w:rPr>
          <w:rFonts w:ascii="Arial" w:hAnsi="Arial" w:cs="Arial"/>
          <w:sz w:val="14"/>
          <w:szCs w:val="14"/>
        </w:rPr>
      </w:pPr>
      <w:r w:rsidRPr="007177D8">
        <w:rPr>
          <w:rFonts w:ascii="Arial" w:hAnsi="Arial"/>
          <w:sz w:val="14"/>
        </w:rPr>
        <w:t xml:space="preserve">b) </w:t>
      </w:r>
      <w:r w:rsidRPr="007177D8">
        <w:rPr>
          <w:rFonts w:ascii="Arial" w:hAnsi="Arial"/>
          <w:sz w:val="14"/>
        </w:rPr>
        <w:tab/>
        <w:t>perioden for suspendering af udførelsen af kontrakten i henhold til artikel 23 har overskredet seks måneder;</w:t>
      </w:r>
    </w:p>
    <w:p w14:paraId="28BD54FA" w14:textId="77777777" w:rsidR="001253B8" w:rsidRPr="007177D8" w:rsidRDefault="001253B8" w:rsidP="001253B8">
      <w:pPr>
        <w:ind w:left="540" w:hanging="540"/>
        <w:jc w:val="both"/>
        <w:rPr>
          <w:rFonts w:ascii="Arial" w:hAnsi="Arial" w:cs="Arial"/>
          <w:sz w:val="14"/>
          <w:szCs w:val="14"/>
        </w:rPr>
      </w:pPr>
      <w:r w:rsidRPr="007177D8">
        <w:rPr>
          <w:rFonts w:ascii="Arial" w:hAnsi="Arial"/>
          <w:sz w:val="14"/>
        </w:rPr>
        <w:t>c)</w:t>
      </w:r>
      <w:r w:rsidRPr="007177D8">
        <w:rPr>
          <w:rFonts w:ascii="Arial" w:hAnsi="Arial"/>
          <w:sz w:val="14"/>
        </w:rPr>
        <w:tab/>
        <w:t>Den Ordregivende Myndighed har væsentligt brudt sine forpligtelser i henhold til Kontrakten og har ikke foretaget handlinger til at genoprette det samme inden 30 dage, efter at Den Ordregivende Myndighed har modtaget Leverandørens besked, der specificerer et sådant brud.</w:t>
      </w:r>
    </w:p>
    <w:p w14:paraId="0271B605" w14:textId="77777777" w:rsidR="001253B8" w:rsidRPr="007177D8" w:rsidRDefault="001253B8" w:rsidP="001253B8">
      <w:pPr>
        <w:jc w:val="both"/>
        <w:rPr>
          <w:rFonts w:ascii="Arial" w:hAnsi="Arial" w:cs="Arial"/>
          <w:sz w:val="14"/>
          <w:szCs w:val="14"/>
        </w:rPr>
      </w:pPr>
    </w:p>
    <w:p w14:paraId="5F607DF6" w14:textId="77777777" w:rsidR="001253B8" w:rsidRPr="007177D8" w:rsidRDefault="001253B8" w:rsidP="001253B8">
      <w:pPr>
        <w:jc w:val="both"/>
        <w:rPr>
          <w:rFonts w:ascii="Arial" w:hAnsi="Arial" w:cs="Arial"/>
          <w:sz w:val="14"/>
          <w:szCs w:val="14"/>
        </w:rPr>
      </w:pPr>
      <w:r w:rsidRPr="007177D8">
        <w:rPr>
          <w:rFonts w:ascii="Arial" w:hAnsi="Arial"/>
          <w:sz w:val="14"/>
        </w:rPr>
        <w:t>Hvis Leverandøren er en naturlig person, skal kontrakten automatisk opsiges, hvis personen dør.</w:t>
      </w:r>
    </w:p>
    <w:p w14:paraId="13CD1D4A" w14:textId="77777777" w:rsidR="001253B8" w:rsidRPr="007177D8" w:rsidRDefault="001253B8" w:rsidP="001253B8">
      <w:pPr>
        <w:jc w:val="both"/>
        <w:rPr>
          <w:rFonts w:ascii="Arial" w:hAnsi="Arial" w:cs="Arial"/>
          <w:sz w:val="14"/>
          <w:szCs w:val="14"/>
        </w:rPr>
      </w:pPr>
    </w:p>
    <w:p w14:paraId="3EE95EF9" w14:textId="77777777" w:rsidR="001253B8" w:rsidRPr="007177D8" w:rsidRDefault="001253B8" w:rsidP="001253B8">
      <w:pPr>
        <w:jc w:val="both"/>
        <w:rPr>
          <w:rFonts w:ascii="Arial" w:hAnsi="Arial" w:cs="Arial"/>
          <w:b/>
          <w:sz w:val="14"/>
          <w:szCs w:val="14"/>
        </w:rPr>
      </w:pPr>
      <w:r w:rsidRPr="007177D8">
        <w:rPr>
          <w:rFonts w:ascii="Arial" w:hAnsi="Arial"/>
          <w:b/>
          <w:sz w:val="14"/>
        </w:rPr>
        <w:t>28. RETTIGHEDER OG FORPLIGTELSER VED OPSIGELSE</w:t>
      </w:r>
    </w:p>
    <w:p w14:paraId="19ED4E0D" w14:textId="77777777" w:rsidR="001253B8" w:rsidRPr="007177D8" w:rsidRDefault="001253B8" w:rsidP="001253B8">
      <w:pPr>
        <w:jc w:val="both"/>
        <w:rPr>
          <w:rFonts w:ascii="Arial" w:hAnsi="Arial" w:cs="Arial"/>
          <w:sz w:val="14"/>
          <w:szCs w:val="14"/>
        </w:rPr>
      </w:pPr>
      <w:r w:rsidRPr="007177D8">
        <w:rPr>
          <w:rFonts w:ascii="Arial" w:hAnsi="Arial"/>
          <w:sz w:val="14"/>
        </w:rPr>
        <w:t xml:space="preserve">28.1. Ved opsigelsen af kontrakten ved meddelelse herom fra en af parterne til den anden, skal Leverandøren straks tage skridt til at bringe </w:t>
      </w:r>
      <w:r>
        <w:rPr>
          <w:rFonts w:ascii="Arial" w:hAnsi="Arial"/>
          <w:sz w:val="14"/>
        </w:rPr>
        <w:t>Tjenesteydelser</w:t>
      </w:r>
      <w:r w:rsidRPr="007177D8">
        <w:rPr>
          <w:rFonts w:ascii="Arial" w:hAnsi="Arial"/>
          <w:sz w:val="14"/>
        </w:rPr>
        <w:t>ne til ophør på en hurtig og ordentlig måde og på en sådan måde, så omkostningerne holdes på et minimum.</w:t>
      </w:r>
    </w:p>
    <w:p w14:paraId="3FD80929" w14:textId="77777777" w:rsidR="001253B8" w:rsidRPr="007177D8" w:rsidRDefault="001253B8" w:rsidP="001253B8">
      <w:pPr>
        <w:jc w:val="both"/>
        <w:rPr>
          <w:rFonts w:ascii="Arial" w:hAnsi="Arial" w:cs="Arial"/>
          <w:sz w:val="14"/>
          <w:szCs w:val="14"/>
        </w:rPr>
      </w:pPr>
    </w:p>
    <w:p w14:paraId="5DE44BD3" w14:textId="77777777" w:rsidR="001253B8" w:rsidRPr="007177D8" w:rsidRDefault="001253B8" w:rsidP="001253B8">
      <w:pPr>
        <w:jc w:val="both"/>
        <w:rPr>
          <w:rFonts w:ascii="Arial" w:hAnsi="Arial" w:cs="Arial"/>
          <w:sz w:val="14"/>
          <w:szCs w:val="14"/>
        </w:rPr>
      </w:pPr>
      <w:r w:rsidRPr="007177D8">
        <w:rPr>
          <w:rFonts w:ascii="Arial" w:hAnsi="Arial"/>
          <w:sz w:val="14"/>
        </w:rPr>
        <w:t xml:space="preserve">28.2. Hvis Den Ordregivende Myndighed opsiger kontrakten i henhold til artikel 26.1, kan den, herefter, fuldføre </w:t>
      </w:r>
      <w:r>
        <w:rPr>
          <w:rFonts w:ascii="Arial" w:hAnsi="Arial"/>
          <w:sz w:val="14"/>
        </w:rPr>
        <w:t>Tjenesteydelser</w:t>
      </w:r>
      <w:r w:rsidRPr="007177D8">
        <w:rPr>
          <w:rFonts w:ascii="Arial" w:hAnsi="Arial"/>
          <w:sz w:val="14"/>
        </w:rPr>
        <w:t xml:space="preserve">ne selv, eller indgå en anden kontrakt med en tredjepart for Leverandørens regning. </w:t>
      </w:r>
    </w:p>
    <w:p w14:paraId="1A3DC701" w14:textId="77777777" w:rsidR="001253B8" w:rsidRPr="007177D8" w:rsidRDefault="001253B8" w:rsidP="001253B8">
      <w:pPr>
        <w:jc w:val="both"/>
        <w:rPr>
          <w:rFonts w:ascii="Arial" w:hAnsi="Arial" w:cs="Arial"/>
          <w:sz w:val="14"/>
          <w:szCs w:val="14"/>
        </w:rPr>
      </w:pPr>
    </w:p>
    <w:p w14:paraId="4F0833AD" w14:textId="77777777" w:rsidR="001253B8" w:rsidRPr="007177D8" w:rsidRDefault="001253B8" w:rsidP="001253B8">
      <w:pPr>
        <w:jc w:val="both"/>
        <w:rPr>
          <w:rFonts w:ascii="Arial" w:hAnsi="Arial" w:cs="Arial"/>
          <w:sz w:val="14"/>
          <w:szCs w:val="14"/>
        </w:rPr>
      </w:pPr>
      <w:r w:rsidRPr="007177D8">
        <w:rPr>
          <w:rFonts w:ascii="Arial" w:hAnsi="Arial"/>
          <w:sz w:val="14"/>
        </w:rPr>
        <w:t xml:space="preserve">Den Ordregivende Myndighed skal, så hurtigt som muligt efter opsigelse, godkende værdien af </w:t>
      </w:r>
      <w:r>
        <w:rPr>
          <w:rFonts w:ascii="Arial" w:hAnsi="Arial"/>
          <w:sz w:val="14"/>
        </w:rPr>
        <w:t>Tjenesteydelser</w:t>
      </w:r>
      <w:r w:rsidRPr="007177D8">
        <w:rPr>
          <w:rFonts w:ascii="Arial" w:hAnsi="Arial"/>
          <w:sz w:val="14"/>
        </w:rPr>
        <w:t>ne og alle forfaldne beløb til Leverandøren på datoen for opsigelse. Den skal, i overensstemmelse med artikel 28.1 og 28.3, foretage følgende betalinger til Leverandøren:</w:t>
      </w:r>
    </w:p>
    <w:p w14:paraId="08B3442D" w14:textId="77777777" w:rsidR="001253B8" w:rsidRPr="007177D8" w:rsidRDefault="001253B8" w:rsidP="001253B8">
      <w:pPr>
        <w:ind w:left="540" w:hanging="540"/>
        <w:jc w:val="both"/>
        <w:rPr>
          <w:rFonts w:ascii="Arial" w:hAnsi="Arial" w:cs="Arial"/>
          <w:sz w:val="14"/>
          <w:szCs w:val="14"/>
        </w:rPr>
      </w:pPr>
      <w:r w:rsidRPr="007177D8">
        <w:rPr>
          <w:rFonts w:ascii="Arial" w:hAnsi="Arial"/>
          <w:sz w:val="14"/>
        </w:rPr>
        <w:t xml:space="preserve">(a)    </w:t>
      </w:r>
      <w:r w:rsidRPr="007177D8">
        <w:rPr>
          <w:rFonts w:ascii="Arial" w:hAnsi="Arial"/>
          <w:sz w:val="14"/>
        </w:rPr>
        <w:tab/>
        <w:t xml:space="preserve">refusion i henhold til kontrakten for </w:t>
      </w:r>
      <w:r>
        <w:rPr>
          <w:rFonts w:ascii="Arial" w:hAnsi="Arial"/>
          <w:sz w:val="14"/>
        </w:rPr>
        <w:t>Tjenesteydelser</w:t>
      </w:r>
      <w:r w:rsidRPr="007177D8">
        <w:rPr>
          <w:rFonts w:ascii="Arial" w:hAnsi="Arial"/>
          <w:sz w:val="14"/>
        </w:rPr>
        <w:t xml:space="preserve"> udført tilfredsstillende inden ikrafttrædelsesdatoen for opsigelse;</w:t>
      </w:r>
    </w:p>
    <w:p w14:paraId="604B1B08" w14:textId="77777777" w:rsidR="001253B8" w:rsidRPr="007177D8" w:rsidRDefault="001253B8" w:rsidP="001253B8">
      <w:pPr>
        <w:ind w:left="540" w:hanging="540"/>
        <w:jc w:val="both"/>
        <w:rPr>
          <w:rFonts w:ascii="Arial" w:hAnsi="Arial" w:cs="Arial"/>
          <w:sz w:val="14"/>
          <w:szCs w:val="14"/>
        </w:rPr>
      </w:pPr>
      <w:r w:rsidRPr="007177D8">
        <w:rPr>
          <w:rFonts w:ascii="Arial" w:hAnsi="Arial"/>
          <w:sz w:val="14"/>
        </w:rPr>
        <w:t xml:space="preserve">(b) </w:t>
      </w:r>
      <w:r w:rsidRPr="007177D8">
        <w:rPr>
          <w:rFonts w:ascii="Arial" w:hAnsi="Arial"/>
          <w:sz w:val="14"/>
        </w:rPr>
        <w:tab/>
        <w:t xml:space="preserve">refusionsberettigede omkostninger (hvis honorar-baseret kontrakt) for omkostninger, der faktisk er påløbet inden ikrafttrædelsesdatoen for opsigelse; </w:t>
      </w:r>
    </w:p>
    <w:p w14:paraId="3C58F3F3" w14:textId="77777777" w:rsidR="001253B8" w:rsidRPr="007177D8" w:rsidRDefault="001253B8" w:rsidP="001253B8">
      <w:pPr>
        <w:ind w:left="540" w:hanging="540"/>
        <w:jc w:val="both"/>
        <w:rPr>
          <w:rFonts w:ascii="Arial" w:hAnsi="Arial" w:cs="Arial"/>
          <w:sz w:val="14"/>
          <w:szCs w:val="14"/>
        </w:rPr>
      </w:pPr>
      <w:r w:rsidRPr="007177D8">
        <w:rPr>
          <w:rFonts w:ascii="Arial" w:hAnsi="Arial"/>
          <w:sz w:val="14"/>
        </w:rPr>
        <w:t>(c)</w:t>
      </w:r>
      <w:r w:rsidRPr="007177D8">
        <w:rPr>
          <w:rFonts w:ascii="Arial" w:hAnsi="Arial"/>
          <w:sz w:val="14"/>
        </w:rPr>
        <w:tab/>
        <w:t>bortset fra i tilfælde af opsigelse i henhold til artikel 26.1 refusion af alle rimelige omkostninger, der kan henføres til den hurtige og ordentlige opsigelse af kontrakten;</w:t>
      </w:r>
    </w:p>
    <w:p w14:paraId="3B937649" w14:textId="77777777" w:rsidR="001253B8" w:rsidRPr="007177D8" w:rsidRDefault="001253B8" w:rsidP="001253B8">
      <w:pPr>
        <w:tabs>
          <w:tab w:val="left" w:pos="540"/>
        </w:tabs>
        <w:ind w:left="540" w:hanging="540"/>
        <w:rPr>
          <w:rFonts w:ascii="Arial" w:hAnsi="Arial" w:cs="Arial"/>
          <w:sz w:val="14"/>
          <w:szCs w:val="14"/>
        </w:rPr>
      </w:pPr>
      <w:r w:rsidRPr="007177D8">
        <w:rPr>
          <w:rFonts w:ascii="Arial" w:hAnsi="Arial"/>
          <w:sz w:val="14"/>
        </w:rPr>
        <w:t xml:space="preserve">(d)   </w:t>
      </w:r>
      <w:r w:rsidRPr="007177D8">
        <w:rPr>
          <w:rFonts w:ascii="Arial" w:hAnsi="Arial"/>
          <w:sz w:val="14"/>
        </w:rPr>
        <w:tab/>
        <w:t xml:space="preserve">i tilfælde af opsigelse i henhold til artikel 26.2 og 27 refusion for faktiske og rimelige omkostninger, der er afholdt af Leverandøren som et direkte resultat af sådan opsigelse, og som ikke kunne have været undgået eller reduceret ved passende begrænsende foranstaltninger. </w:t>
      </w:r>
    </w:p>
    <w:p w14:paraId="232DB386" w14:textId="77777777" w:rsidR="001253B8" w:rsidRPr="007177D8" w:rsidRDefault="001253B8" w:rsidP="001253B8">
      <w:pPr>
        <w:ind w:left="540"/>
        <w:rPr>
          <w:rFonts w:ascii="Arial" w:hAnsi="Arial" w:cs="Arial"/>
        </w:rPr>
      </w:pPr>
      <w:r w:rsidRPr="007177D8">
        <w:rPr>
          <w:rFonts w:ascii="Arial" w:hAnsi="Arial"/>
          <w:sz w:val="14"/>
        </w:rPr>
        <w:t>Leverandøren skal ikke være berettiget til at kræve, i tillæg til de ovennævnte beløb, kompensation for noget tab eller nogen lidt skade.</w:t>
      </w:r>
    </w:p>
    <w:p w14:paraId="2B4CEFD3" w14:textId="77777777" w:rsidR="001253B8" w:rsidRPr="007177D8" w:rsidRDefault="001253B8" w:rsidP="001253B8">
      <w:pPr>
        <w:ind w:left="540" w:hanging="540"/>
        <w:jc w:val="both"/>
        <w:rPr>
          <w:rFonts w:ascii="Arial" w:hAnsi="Arial" w:cs="Arial"/>
          <w:sz w:val="14"/>
          <w:szCs w:val="14"/>
        </w:rPr>
      </w:pPr>
    </w:p>
    <w:p w14:paraId="41994AD1" w14:textId="77777777" w:rsidR="001253B8" w:rsidRPr="007177D8" w:rsidRDefault="001253B8" w:rsidP="001253B8">
      <w:pPr>
        <w:jc w:val="both"/>
        <w:rPr>
          <w:rFonts w:ascii="Arial" w:hAnsi="Arial" w:cs="Arial"/>
          <w:sz w:val="14"/>
          <w:szCs w:val="14"/>
        </w:rPr>
      </w:pPr>
      <w:r w:rsidRPr="007177D8">
        <w:rPr>
          <w:rFonts w:ascii="Arial" w:hAnsi="Arial"/>
          <w:sz w:val="14"/>
        </w:rPr>
        <w:t>28.3. I tilfælde af opsigelse af kontrakten af nogen som helst grund overhoved</w:t>
      </w:r>
      <w:r>
        <w:rPr>
          <w:rFonts w:ascii="Arial" w:hAnsi="Arial"/>
          <w:sz w:val="14"/>
        </w:rPr>
        <w:t>et, kan enhver garanti for forhånds</w:t>
      </w:r>
      <w:r w:rsidRPr="007177D8">
        <w:rPr>
          <w:rFonts w:ascii="Arial" w:hAnsi="Arial"/>
          <w:sz w:val="14"/>
        </w:rPr>
        <w:t>finansiering, som kan have været stillet til Den Ordregivende Myndighed i henhold til artikel 20.4, påberåbes straks af Den Ordregivende Myndighed med det formål at tilbagebetale enhver saldo, der stadig skyldes til Den Ordregivende Myndighed af Leverandøren, og garantistilleren skal ikke forsinke betalingen eller gøre indsigelse af nogen grund overhovedet.</w:t>
      </w:r>
    </w:p>
    <w:p w14:paraId="30D8139C" w14:textId="77777777" w:rsidR="001253B8" w:rsidRPr="007177D8" w:rsidRDefault="001253B8" w:rsidP="001253B8">
      <w:pPr>
        <w:jc w:val="both"/>
        <w:rPr>
          <w:rFonts w:ascii="Arial" w:hAnsi="Arial" w:cs="Arial"/>
          <w:sz w:val="14"/>
          <w:szCs w:val="14"/>
        </w:rPr>
      </w:pPr>
    </w:p>
    <w:p w14:paraId="6C751FC9" w14:textId="77777777" w:rsidR="001253B8" w:rsidRPr="007177D8" w:rsidRDefault="001253B8" w:rsidP="001253B8">
      <w:pPr>
        <w:jc w:val="both"/>
        <w:rPr>
          <w:rFonts w:ascii="Arial" w:hAnsi="Arial" w:cs="Arial"/>
          <w:sz w:val="14"/>
          <w:szCs w:val="14"/>
        </w:rPr>
      </w:pPr>
      <w:r w:rsidRPr="007177D8">
        <w:rPr>
          <w:rFonts w:ascii="Arial" w:hAnsi="Arial"/>
          <w:sz w:val="14"/>
        </w:rPr>
        <w:t xml:space="preserve">28.4. Hvis Den Ordregivende Myndighed opsiger kontrakten i henhold til artikel 26.1, skal den være berettiget til at inddrive ethvert tab, den har lidt op til den del af kontraktværdien, som svarer til den del af </w:t>
      </w:r>
      <w:r>
        <w:rPr>
          <w:rFonts w:ascii="Arial" w:hAnsi="Arial"/>
          <w:sz w:val="14"/>
        </w:rPr>
        <w:t>Tjenesteydelser</w:t>
      </w:r>
      <w:r w:rsidRPr="007177D8">
        <w:rPr>
          <w:rFonts w:ascii="Arial" w:hAnsi="Arial"/>
          <w:sz w:val="14"/>
        </w:rPr>
        <w:t>ne, som ikke, på grund af Le</w:t>
      </w:r>
      <w:r>
        <w:rPr>
          <w:rFonts w:ascii="Arial" w:hAnsi="Arial"/>
          <w:sz w:val="14"/>
        </w:rPr>
        <w:t>verandørens fejl, er blevet fuld</w:t>
      </w:r>
      <w:r w:rsidRPr="007177D8">
        <w:rPr>
          <w:rFonts w:ascii="Arial" w:hAnsi="Arial"/>
          <w:sz w:val="14"/>
        </w:rPr>
        <w:t>ført tilfredsstillende.</w:t>
      </w:r>
    </w:p>
    <w:p w14:paraId="6451533C" w14:textId="77777777" w:rsidR="001253B8" w:rsidRPr="007177D8" w:rsidRDefault="001253B8" w:rsidP="001253B8">
      <w:pPr>
        <w:jc w:val="center"/>
        <w:rPr>
          <w:rFonts w:ascii="Arial" w:hAnsi="Arial" w:cs="Arial"/>
          <w:b/>
          <w:sz w:val="14"/>
        </w:rPr>
      </w:pPr>
    </w:p>
    <w:p w14:paraId="1EF31052" w14:textId="77777777" w:rsidR="001253B8" w:rsidRPr="007177D8" w:rsidRDefault="001253B8" w:rsidP="001253B8">
      <w:pPr>
        <w:keepNext/>
        <w:jc w:val="both"/>
        <w:outlineLvl w:val="0"/>
        <w:rPr>
          <w:rFonts w:ascii="Arial" w:hAnsi="Arial" w:cs="Arial"/>
          <w:bCs/>
          <w:caps/>
          <w:sz w:val="14"/>
          <w:szCs w:val="14"/>
        </w:rPr>
      </w:pPr>
      <w:r w:rsidRPr="007177D8">
        <w:rPr>
          <w:rFonts w:ascii="Arial" w:hAnsi="Arial"/>
          <w:b/>
          <w:bCs/>
          <w:sz w:val="14"/>
          <w:szCs w:val="20"/>
        </w:rPr>
        <w:t xml:space="preserve">29. </w:t>
      </w:r>
      <w:bookmarkStart w:id="29" w:name="_Toc110316616"/>
      <w:r w:rsidRPr="007177D8">
        <w:rPr>
          <w:rFonts w:ascii="Arial" w:hAnsi="Arial"/>
          <w:b/>
          <w:bCs/>
          <w:sz w:val="14"/>
          <w:szCs w:val="20"/>
        </w:rPr>
        <w:t>FORCE MAJEURE</w:t>
      </w:r>
      <w:bookmarkEnd w:id="29"/>
    </w:p>
    <w:p w14:paraId="6DC5E65D" w14:textId="77777777" w:rsidR="001253B8" w:rsidRPr="007177D8" w:rsidRDefault="001253B8" w:rsidP="001253B8">
      <w:pPr>
        <w:jc w:val="both"/>
        <w:rPr>
          <w:rFonts w:ascii="Arial" w:hAnsi="Arial" w:cs="Arial"/>
          <w:sz w:val="14"/>
          <w:szCs w:val="14"/>
        </w:rPr>
      </w:pPr>
      <w:r w:rsidRPr="007177D8">
        <w:rPr>
          <w:rFonts w:ascii="Arial" w:hAnsi="Arial"/>
          <w:sz w:val="14"/>
        </w:rPr>
        <w:t>Ingen af parterne skal anses for at have brudt deres forpligtelser i henhold til kontrakten, hvis udførelsen af sådanne forpligtelser er forhindret af omstændigheder hidrørende fra force majeure, som opstår efter datoen for underskriften af kontrakten af begge parter.</w:t>
      </w:r>
    </w:p>
    <w:p w14:paraId="5C23700D" w14:textId="77777777" w:rsidR="001253B8" w:rsidRPr="007177D8" w:rsidRDefault="001253B8" w:rsidP="001253B8">
      <w:pPr>
        <w:jc w:val="both"/>
        <w:rPr>
          <w:rFonts w:ascii="Arial" w:hAnsi="Arial" w:cs="Arial"/>
          <w:sz w:val="14"/>
          <w:szCs w:val="14"/>
        </w:rPr>
      </w:pPr>
    </w:p>
    <w:p w14:paraId="568E7CB6" w14:textId="77777777" w:rsidR="001253B8" w:rsidRPr="007177D8" w:rsidRDefault="001253B8" w:rsidP="001253B8">
      <w:pPr>
        <w:jc w:val="both"/>
        <w:rPr>
          <w:rFonts w:ascii="Arial" w:hAnsi="Arial" w:cs="Arial"/>
          <w:sz w:val="14"/>
          <w:szCs w:val="14"/>
        </w:rPr>
      </w:pPr>
      <w:r w:rsidRPr="007177D8">
        <w:rPr>
          <w:rFonts w:ascii="Arial" w:hAnsi="Arial"/>
          <w:sz w:val="14"/>
        </w:rPr>
        <w:t xml:space="preserve">Termen </w:t>
      </w:r>
      <w:r w:rsidRPr="007177D8">
        <w:rPr>
          <w:rFonts w:ascii="Arial" w:hAnsi="Arial" w:cs="Arial"/>
          <w:sz w:val="14"/>
        </w:rPr>
        <w:t>”</w:t>
      </w:r>
      <w:r w:rsidRPr="007177D8">
        <w:rPr>
          <w:rFonts w:ascii="Arial" w:hAnsi="Arial"/>
          <w:sz w:val="14"/>
        </w:rPr>
        <w:t>force majeure</w:t>
      </w:r>
      <w:r w:rsidRPr="007177D8">
        <w:rPr>
          <w:rFonts w:ascii="Arial" w:hAnsi="Arial" w:cs="Arial"/>
          <w:sz w:val="14"/>
        </w:rPr>
        <w:t>”</w:t>
      </w:r>
      <w:r w:rsidRPr="007177D8">
        <w:rPr>
          <w:rFonts w:ascii="Arial" w:hAnsi="Arial"/>
          <w:sz w:val="14"/>
        </w:rPr>
        <w:t>, som anvendt heri skal betyde naturkatastrofer, strejker, lockouter eller andre industrielle forstyrrelser, offentlige fjenders handlinger, krige, hvad enten de er erklærede eller ej, blokader, oprør, optøjer, epidemier, jordskred, jordskælv, storme, lynnedslag, oversvømmelser, udvaskninger, borgerlige uroligheder, eksplosioner og alle andre lignende uforudsigelige hændelser, ude af hver af parternes kontrol, og som ved udøvelsen af rettidig omhu ikke kan overvindes af nogen af parterne.</w:t>
      </w:r>
      <w:r>
        <w:rPr>
          <w:rFonts w:ascii="Arial" w:hAnsi="Arial"/>
          <w:sz w:val="14"/>
        </w:rPr>
        <w:t xml:space="preserve"> </w:t>
      </w:r>
      <w:r w:rsidRPr="007177D8">
        <w:rPr>
          <w:rFonts w:ascii="Arial" w:hAnsi="Arial"/>
          <w:sz w:val="14"/>
        </w:rPr>
        <w:t>En part, der er berørt af en hændelse af force majeure skal tage alle rimelige forholdsregler for at fjerne denne parts manglende evne til at opfylde sine forpligtelser, herunder med minimal forsinkelse.</w:t>
      </w:r>
    </w:p>
    <w:p w14:paraId="335331BA" w14:textId="77777777" w:rsidR="001253B8" w:rsidRPr="007177D8" w:rsidRDefault="001253B8" w:rsidP="001253B8">
      <w:pPr>
        <w:jc w:val="both"/>
        <w:rPr>
          <w:rFonts w:ascii="Arial" w:hAnsi="Arial" w:cs="Arial"/>
          <w:sz w:val="14"/>
          <w:szCs w:val="14"/>
        </w:rPr>
      </w:pPr>
      <w:bookmarkStart w:id="30" w:name="_Ref500223777"/>
    </w:p>
    <w:p w14:paraId="19A77DB8" w14:textId="77777777" w:rsidR="001253B8" w:rsidRPr="007177D8" w:rsidRDefault="001253B8" w:rsidP="001253B8">
      <w:pPr>
        <w:jc w:val="both"/>
        <w:rPr>
          <w:rFonts w:ascii="Arial" w:hAnsi="Arial" w:cs="Arial"/>
          <w:sz w:val="14"/>
          <w:szCs w:val="14"/>
        </w:rPr>
      </w:pPr>
      <w:r w:rsidRPr="007177D8">
        <w:rPr>
          <w:rFonts w:ascii="Arial" w:hAnsi="Arial"/>
          <w:sz w:val="14"/>
        </w:rPr>
        <w:t>Hvis en af parterne mener, at en eller ande</w:t>
      </w:r>
      <w:r>
        <w:rPr>
          <w:rFonts w:ascii="Arial" w:hAnsi="Arial"/>
          <w:sz w:val="14"/>
        </w:rPr>
        <w:t xml:space="preserve">n </w:t>
      </w:r>
      <w:r w:rsidRPr="007177D8">
        <w:rPr>
          <w:rFonts w:ascii="Arial" w:hAnsi="Arial"/>
          <w:sz w:val="14"/>
        </w:rPr>
        <w:t xml:space="preserve">omstændighed af force majeure er indtrådt, som måtte have indflydelse på udførelsen af dennes forpligtelser, skal denne part orientere den anden part straks og give detaljer om karakteren, den formodede varighed og den sandsynlige effekt af disse omstændigheder. Med mindre det ellers forordnes skriftligt anderledes af Den Ordregivende Myndighed, skal Leverandøren fortsætte med at udføre sine forpligtelser i henhold til kontrakten i så vidt omfang, som det er rimeligt praktisk muligt og skal søge alle rimelige alternative muligheder for at udføre sine forpligtelser, som ikke forhindres af hændelsen af force majeure. Leverandøren skal ikke iværksætte sådanne alternative midler, </w:t>
      </w:r>
      <w:proofErr w:type="gramStart"/>
      <w:r w:rsidRPr="007177D8">
        <w:rPr>
          <w:rFonts w:ascii="Arial" w:hAnsi="Arial"/>
          <w:sz w:val="14"/>
        </w:rPr>
        <w:t>med mindre</w:t>
      </w:r>
      <w:proofErr w:type="gramEnd"/>
      <w:r w:rsidRPr="007177D8">
        <w:rPr>
          <w:rFonts w:ascii="Arial" w:hAnsi="Arial"/>
          <w:sz w:val="14"/>
        </w:rPr>
        <w:t xml:space="preserve"> han er blevet forordnet til at gøre det af Den Ordregivende Myndighed.</w:t>
      </w:r>
      <w:bookmarkEnd w:id="30"/>
    </w:p>
    <w:p w14:paraId="498ECAD1" w14:textId="77777777" w:rsidR="001253B8" w:rsidRPr="007177D8" w:rsidRDefault="001253B8" w:rsidP="001253B8">
      <w:pPr>
        <w:jc w:val="both"/>
        <w:rPr>
          <w:rFonts w:ascii="Arial" w:hAnsi="Arial" w:cs="Arial"/>
          <w:color w:val="000000"/>
          <w:sz w:val="14"/>
          <w:szCs w:val="14"/>
        </w:rPr>
      </w:pPr>
    </w:p>
    <w:p w14:paraId="06079F01" w14:textId="77777777" w:rsidR="001253B8" w:rsidRPr="007177D8" w:rsidRDefault="001253B8" w:rsidP="001253B8">
      <w:pPr>
        <w:jc w:val="both"/>
        <w:rPr>
          <w:rFonts w:ascii="Arial" w:hAnsi="Arial" w:cs="Arial"/>
          <w:caps/>
          <w:sz w:val="14"/>
          <w:szCs w:val="14"/>
        </w:rPr>
      </w:pPr>
      <w:r w:rsidRPr="007177D8">
        <w:rPr>
          <w:rFonts w:ascii="Arial" w:hAnsi="Arial"/>
          <w:b/>
          <w:sz w:val="14"/>
        </w:rPr>
        <w:t>30. ANVENDELIGE RETSREGLER OG RETSTVISTER</w:t>
      </w:r>
    </w:p>
    <w:p w14:paraId="6D6B8C21" w14:textId="77777777" w:rsidR="001253B8" w:rsidRPr="007177D8" w:rsidRDefault="001253B8" w:rsidP="001253B8">
      <w:pPr>
        <w:jc w:val="both"/>
        <w:outlineLvl w:val="0"/>
        <w:rPr>
          <w:rFonts w:ascii="Arial" w:hAnsi="Arial" w:cs="Arial"/>
          <w:sz w:val="14"/>
          <w:szCs w:val="14"/>
        </w:rPr>
      </w:pPr>
      <w:r w:rsidRPr="007177D8">
        <w:rPr>
          <w:rFonts w:ascii="Arial" w:hAnsi="Arial"/>
          <w:sz w:val="14"/>
        </w:rPr>
        <w:t>Denne kontrakt er styret af, og skal fortolkes i overensstemmelse med lovgivningen i Den Ordregivende Myndigheds land.</w:t>
      </w:r>
    </w:p>
    <w:p w14:paraId="51EBB29E" w14:textId="77777777" w:rsidR="001253B8" w:rsidRPr="007177D8" w:rsidRDefault="001253B8" w:rsidP="001253B8">
      <w:pPr>
        <w:jc w:val="both"/>
        <w:outlineLvl w:val="0"/>
        <w:rPr>
          <w:rFonts w:ascii="Arial" w:hAnsi="Arial" w:cs="Arial"/>
          <w:b/>
          <w:caps/>
          <w:sz w:val="14"/>
          <w:szCs w:val="14"/>
        </w:rPr>
      </w:pPr>
    </w:p>
    <w:p w14:paraId="5A302F23" w14:textId="77777777" w:rsidR="001253B8" w:rsidRPr="007177D8" w:rsidRDefault="001253B8" w:rsidP="001253B8">
      <w:pPr>
        <w:jc w:val="both"/>
        <w:rPr>
          <w:rFonts w:ascii="Arial" w:hAnsi="Arial" w:cs="Arial"/>
          <w:color w:val="000000"/>
          <w:sz w:val="14"/>
          <w:szCs w:val="14"/>
        </w:rPr>
      </w:pPr>
      <w:r w:rsidRPr="007177D8">
        <w:rPr>
          <w:rFonts w:ascii="Arial" w:hAnsi="Arial"/>
          <w:color w:val="000000"/>
          <w:sz w:val="14"/>
        </w:rPr>
        <w:t xml:space="preserve">Alle retstvister eller brud på kontrakten, der opstår i henhold til denne kontrakt, skal løses i mindelighed, hvis det overhovedet er muligt. Hvis ikke muligt og medmindre det er bestemt anderledes i Ydelseskontrakten, skal det afgøres endeligt ved domstolsafgørelse, som skal afholdes i henhold til </w:t>
      </w:r>
      <w:r w:rsidRPr="007177D8">
        <w:rPr>
          <w:rFonts w:ascii="Arial" w:hAnsi="Arial"/>
          <w:color w:val="000000"/>
          <w:sz w:val="14"/>
        </w:rPr>
        <w:lastRenderedPageBreak/>
        <w:t>loven i Den Ordregivende Myndigheds land. Enhver afgørelse truffet af domstolene vil være endelig og direkte eksekverbar i Leverandørens land.</w:t>
      </w:r>
    </w:p>
    <w:p w14:paraId="058D4675" w14:textId="77777777" w:rsidR="001253B8" w:rsidRPr="007177D8" w:rsidRDefault="001253B8" w:rsidP="001253B8">
      <w:pPr>
        <w:jc w:val="both"/>
        <w:rPr>
          <w:rFonts w:ascii="Arial" w:hAnsi="Arial" w:cs="Arial"/>
          <w:color w:val="000000"/>
          <w:sz w:val="14"/>
          <w:szCs w:val="14"/>
        </w:rPr>
      </w:pPr>
    </w:p>
    <w:p w14:paraId="17D4A9D5" w14:textId="77777777" w:rsidR="001253B8" w:rsidRPr="007177D8" w:rsidRDefault="001253B8" w:rsidP="001253B8">
      <w:pPr>
        <w:jc w:val="both"/>
        <w:rPr>
          <w:rFonts w:ascii="Arial" w:hAnsi="Arial" w:cs="Arial"/>
          <w:b/>
          <w:caps/>
          <w:color w:val="000000"/>
          <w:sz w:val="14"/>
          <w:szCs w:val="14"/>
        </w:rPr>
      </w:pPr>
      <w:r w:rsidRPr="007177D8">
        <w:rPr>
          <w:rFonts w:ascii="Arial" w:hAnsi="Arial"/>
          <w:b/>
          <w:color w:val="000000"/>
          <w:sz w:val="14"/>
        </w:rPr>
        <w:t xml:space="preserve">31. </w:t>
      </w:r>
      <w:r>
        <w:rPr>
          <w:rFonts w:ascii="Arial" w:hAnsi="Arial"/>
          <w:b/>
          <w:color w:val="000000"/>
          <w:sz w:val="14"/>
        </w:rPr>
        <w:t>MENNESKE- OG ARBEJDSRETTIGHEDER</w:t>
      </w:r>
    </w:p>
    <w:p w14:paraId="5484141D" w14:textId="77777777" w:rsidR="001253B8" w:rsidRPr="007177D8" w:rsidRDefault="001253B8" w:rsidP="001253B8">
      <w:pPr>
        <w:jc w:val="both"/>
        <w:rPr>
          <w:rFonts w:ascii="Arial" w:hAnsi="Arial" w:cs="Arial"/>
          <w:sz w:val="14"/>
          <w:szCs w:val="14"/>
        </w:rPr>
      </w:pPr>
      <w:r>
        <w:rPr>
          <w:rFonts w:ascii="Arial" w:hAnsi="Arial"/>
          <w:color w:val="000000"/>
          <w:sz w:val="14"/>
        </w:rPr>
        <w:t>Leverandøren</w:t>
      </w:r>
      <w:r w:rsidRPr="00691099">
        <w:rPr>
          <w:rFonts w:ascii="Arial" w:hAnsi="Arial"/>
          <w:color w:val="000000"/>
          <w:sz w:val="14"/>
        </w:rPr>
        <w:t xml:space="preserve"> garanterer, at den og dens tilknyttede selskaber respekterer og opretholder menneskerettigheds- og arbejdstagerrettigheder defineret i national lov og i FN</w:t>
      </w:r>
      <w:r>
        <w:rPr>
          <w:rFonts w:ascii="Arial" w:hAnsi="Arial"/>
          <w:color w:val="000000"/>
          <w:sz w:val="14"/>
        </w:rPr>
        <w:t>’</w:t>
      </w:r>
      <w:r w:rsidRPr="00691099">
        <w:rPr>
          <w:rFonts w:ascii="Arial" w:hAnsi="Arial"/>
          <w:color w:val="000000"/>
          <w:sz w:val="14"/>
        </w:rPr>
        <w:t xml:space="preserve">s </w:t>
      </w:r>
      <w:r>
        <w:rPr>
          <w:rFonts w:ascii="Arial" w:hAnsi="Arial"/>
          <w:color w:val="000000"/>
          <w:sz w:val="14"/>
        </w:rPr>
        <w:t>V</w:t>
      </w:r>
      <w:r w:rsidRPr="00691099">
        <w:rPr>
          <w:rFonts w:ascii="Arial" w:hAnsi="Arial"/>
          <w:color w:val="000000"/>
          <w:sz w:val="14"/>
        </w:rPr>
        <w:t xml:space="preserve">erdenserklæring om </w:t>
      </w:r>
      <w:r>
        <w:rPr>
          <w:rFonts w:ascii="Arial" w:hAnsi="Arial"/>
          <w:color w:val="000000"/>
          <w:sz w:val="14"/>
        </w:rPr>
        <w:t>M</w:t>
      </w:r>
      <w:r w:rsidRPr="00691099">
        <w:rPr>
          <w:rFonts w:ascii="Arial" w:hAnsi="Arial"/>
          <w:color w:val="000000"/>
          <w:sz w:val="14"/>
        </w:rPr>
        <w:t>enneskerettigheder</w:t>
      </w:r>
      <w:r>
        <w:rPr>
          <w:rFonts w:ascii="Arial" w:hAnsi="Arial"/>
          <w:color w:val="000000"/>
          <w:sz w:val="14"/>
        </w:rPr>
        <w:t>ne</w:t>
      </w:r>
      <w:r w:rsidRPr="00691099">
        <w:rPr>
          <w:rFonts w:ascii="Arial" w:hAnsi="Arial"/>
          <w:color w:val="000000"/>
          <w:sz w:val="14"/>
        </w:rPr>
        <w:t xml:space="preserve"> (1948) og Den Internationale Arbejdsorganisations erklæring om grundlæggende principper og rettigheder på arbejdet (1998)</w:t>
      </w:r>
      <w:r>
        <w:rPr>
          <w:rFonts w:ascii="Arial" w:hAnsi="Arial"/>
          <w:color w:val="000000"/>
          <w:sz w:val="14"/>
        </w:rPr>
        <w:t xml:space="preserve">. Derudover skal </w:t>
      </w:r>
      <w:r w:rsidRPr="007177D8">
        <w:rPr>
          <w:rFonts w:ascii="Arial" w:hAnsi="Arial"/>
          <w:color w:val="000000"/>
          <w:sz w:val="14"/>
        </w:rPr>
        <w:t xml:space="preserve">Leverandøren (og hvert medlem af et joint venture-selskab eller et konsortium) garantere, at han og hans tilknyttede selskaber overholder FN´s </w:t>
      </w:r>
      <w:r w:rsidRPr="007177D8">
        <w:rPr>
          <w:rFonts w:ascii="Arial" w:hAnsi="Arial"/>
          <w:i/>
          <w:color w:val="000000"/>
          <w:sz w:val="14"/>
        </w:rPr>
        <w:t>Konvention om Barnets Rettigheder</w:t>
      </w:r>
      <w:r w:rsidRPr="007177D8">
        <w:rPr>
          <w:rFonts w:ascii="Arial" w:hAnsi="Arial"/>
          <w:color w:val="000000"/>
          <w:sz w:val="14"/>
        </w:rPr>
        <w:t xml:space="preserve"> - </w:t>
      </w:r>
      <w:r w:rsidRPr="007177D8">
        <w:rPr>
          <w:rFonts w:ascii="Arial" w:hAnsi="Arial"/>
          <w:sz w:val="14"/>
        </w:rPr>
        <w:t xml:space="preserve">UNGA Doc A/RES/44/25 (12. december 1989) med bilag </w:t>
      </w:r>
      <w:r w:rsidRPr="007177D8">
        <w:rPr>
          <w:rFonts w:ascii="Arial" w:hAnsi="Arial" w:cs="Arial"/>
          <w:sz w:val="14"/>
        </w:rPr>
        <w:t xml:space="preserve">– </w:t>
      </w:r>
      <w:r w:rsidRPr="007177D8">
        <w:rPr>
          <w:rFonts w:ascii="Arial" w:hAnsi="Arial"/>
          <w:sz w:val="14"/>
        </w:rPr>
        <w:t xml:space="preserve">og at han og hans tilknyttede selskaber, ikke har anvendt og ikke vil anvende tvangsarbejde som beskrevet i </w:t>
      </w:r>
      <w:r w:rsidRPr="007177D8">
        <w:rPr>
          <w:rFonts w:ascii="Arial" w:hAnsi="Arial"/>
          <w:i/>
          <w:sz w:val="14"/>
        </w:rPr>
        <w:t>ILO-Konventionen om Tvangsarbejde</w:t>
      </w:r>
      <w:r>
        <w:rPr>
          <w:rFonts w:ascii="Arial" w:hAnsi="Arial"/>
          <w:i/>
          <w:sz w:val="14"/>
        </w:rPr>
        <w:t xml:space="preserve"> C29</w:t>
      </w:r>
      <w:r w:rsidRPr="007177D8">
        <w:rPr>
          <w:rFonts w:ascii="Arial" w:hAnsi="Arial"/>
          <w:i/>
          <w:sz w:val="14"/>
        </w:rPr>
        <w:t xml:space="preserve"> og i ILO-Konventionen om Afskaffelse af Tvangsarbejde </w:t>
      </w:r>
      <w:r>
        <w:rPr>
          <w:rFonts w:ascii="Arial" w:hAnsi="Arial"/>
          <w:i/>
          <w:sz w:val="14"/>
        </w:rPr>
        <w:t>C</w:t>
      </w:r>
      <w:r w:rsidRPr="007177D8">
        <w:rPr>
          <w:rFonts w:ascii="Arial" w:hAnsi="Arial"/>
          <w:i/>
          <w:sz w:val="14"/>
        </w:rPr>
        <w:t>105</w:t>
      </w:r>
      <w:r w:rsidRPr="007177D8">
        <w:rPr>
          <w:rFonts w:ascii="Arial" w:hAnsi="Arial"/>
          <w:sz w:val="14"/>
        </w:rPr>
        <w:t xml:space="preserve"> i Den Internationale Arbejdsorganisation (ILO). Derudover garanterer Leverandøren, at han, og hans tilknyttede selskaber, respekterer og opretholder grundlæggende sociale rettigheder og arbejdsbetingelser for sine ansatte. Ethvert brud på denne repræsentation og garanti, i fortiden eller i løbet af udførelsen af kontrakten, skal give Den Ordregivende Myndighed ret til at opsige kontrakten straks med en besked til Leverandøren, uden nogen omkostninger eller noget ansvar for Den Ordregivende Myndighed.</w:t>
      </w:r>
    </w:p>
    <w:p w14:paraId="6A047E2A" w14:textId="77777777" w:rsidR="001253B8" w:rsidRPr="007177D8" w:rsidRDefault="001253B8" w:rsidP="001253B8">
      <w:pPr>
        <w:jc w:val="both"/>
        <w:rPr>
          <w:rFonts w:ascii="Arial" w:hAnsi="Arial" w:cs="Arial"/>
          <w:sz w:val="14"/>
          <w:szCs w:val="14"/>
        </w:rPr>
      </w:pPr>
    </w:p>
    <w:p w14:paraId="49690519" w14:textId="77777777" w:rsidR="001253B8" w:rsidRPr="007177D8" w:rsidRDefault="001253B8" w:rsidP="001253B8">
      <w:pPr>
        <w:jc w:val="both"/>
        <w:rPr>
          <w:rFonts w:ascii="Arial" w:hAnsi="Arial" w:cs="Arial"/>
          <w:b/>
          <w:caps/>
          <w:sz w:val="14"/>
          <w:szCs w:val="14"/>
        </w:rPr>
      </w:pPr>
      <w:r w:rsidRPr="007177D8">
        <w:rPr>
          <w:rFonts w:ascii="Arial" w:hAnsi="Arial"/>
          <w:b/>
          <w:sz w:val="14"/>
        </w:rPr>
        <w:t xml:space="preserve">32. MINER </w:t>
      </w:r>
      <w:r>
        <w:rPr>
          <w:rFonts w:ascii="Arial" w:hAnsi="Arial"/>
          <w:b/>
          <w:sz w:val="14"/>
        </w:rPr>
        <w:t>OG ANDRE VÅBEN</w:t>
      </w:r>
    </w:p>
    <w:p w14:paraId="5CF562E0" w14:textId="77777777" w:rsidR="001253B8" w:rsidRPr="007177D8" w:rsidRDefault="001253B8" w:rsidP="001253B8">
      <w:pPr>
        <w:jc w:val="both"/>
        <w:rPr>
          <w:rFonts w:ascii="Arial" w:hAnsi="Arial" w:cs="Arial"/>
          <w:sz w:val="14"/>
          <w:szCs w:val="14"/>
        </w:rPr>
      </w:pPr>
      <w:r w:rsidRPr="007177D8">
        <w:rPr>
          <w:rFonts w:ascii="Arial" w:hAnsi="Arial"/>
          <w:sz w:val="14"/>
        </w:rPr>
        <w:t xml:space="preserve">Leverandøren </w:t>
      </w:r>
      <w:r>
        <w:rPr>
          <w:rFonts w:ascii="Arial" w:hAnsi="Arial"/>
          <w:sz w:val="14"/>
        </w:rPr>
        <w:t>(</w:t>
      </w:r>
      <w:r w:rsidRPr="007177D8">
        <w:rPr>
          <w:rFonts w:ascii="Arial" w:hAnsi="Arial"/>
          <w:sz w:val="14"/>
        </w:rPr>
        <w:t>og ethvert medlem af joint venture-selskabet eller et konsortium) garanter</w:t>
      </w:r>
      <w:r>
        <w:rPr>
          <w:rFonts w:ascii="Arial" w:hAnsi="Arial"/>
          <w:sz w:val="14"/>
        </w:rPr>
        <w:t>er</w:t>
      </w:r>
      <w:r w:rsidRPr="007177D8">
        <w:rPr>
          <w:rFonts w:ascii="Arial" w:hAnsi="Arial"/>
          <w:sz w:val="14"/>
        </w:rPr>
        <w:t>, at han og hans tilknyttede virksomheder IKKE er involveret i noget forløb, salg</w:t>
      </w:r>
      <w:r>
        <w:rPr>
          <w:rFonts w:ascii="Arial" w:hAnsi="Arial"/>
          <w:sz w:val="14"/>
        </w:rPr>
        <w:t>,</w:t>
      </w:r>
      <w:r w:rsidRPr="007177D8">
        <w:rPr>
          <w:rFonts w:ascii="Arial" w:hAnsi="Arial"/>
          <w:sz w:val="14"/>
        </w:rPr>
        <w:t xml:space="preserve"> fremstilling</w:t>
      </w:r>
      <w:r>
        <w:rPr>
          <w:rFonts w:ascii="Arial" w:hAnsi="Arial"/>
          <w:sz w:val="14"/>
        </w:rPr>
        <w:t xml:space="preserve"> eller transport</w:t>
      </w:r>
      <w:r w:rsidRPr="007177D8">
        <w:rPr>
          <w:rFonts w:ascii="Arial" w:hAnsi="Arial"/>
          <w:sz w:val="14"/>
        </w:rPr>
        <w:t xml:space="preserve"> af anti-</w:t>
      </w:r>
      <w:proofErr w:type="gramStart"/>
      <w:r w:rsidRPr="007177D8">
        <w:rPr>
          <w:rFonts w:ascii="Arial" w:hAnsi="Arial"/>
          <w:sz w:val="14"/>
        </w:rPr>
        <w:t>personel</w:t>
      </w:r>
      <w:proofErr w:type="gramEnd"/>
      <w:r w:rsidRPr="007177D8">
        <w:rPr>
          <w:rFonts w:ascii="Arial" w:hAnsi="Arial"/>
          <w:sz w:val="14"/>
        </w:rPr>
        <w:t xml:space="preserve"> miner og/eller klyngebomber eller komponenter, der anvendes til fremstillingen af anti-</w:t>
      </w:r>
      <w:proofErr w:type="gramStart"/>
      <w:r w:rsidRPr="007177D8">
        <w:rPr>
          <w:rFonts w:ascii="Arial" w:hAnsi="Arial"/>
          <w:sz w:val="14"/>
        </w:rPr>
        <w:t>personel</w:t>
      </w:r>
      <w:proofErr w:type="gramEnd"/>
      <w:r w:rsidRPr="007177D8">
        <w:rPr>
          <w:rFonts w:ascii="Arial" w:hAnsi="Arial"/>
          <w:sz w:val="14"/>
        </w:rPr>
        <w:t xml:space="preserve"> miner og/eller klyngebomber. </w:t>
      </w:r>
      <w:r>
        <w:rPr>
          <w:rFonts w:ascii="Arial" w:hAnsi="Arial"/>
          <w:sz w:val="14"/>
        </w:rPr>
        <w:t>Derudover</w:t>
      </w:r>
      <w:r w:rsidRPr="00012A4C">
        <w:rPr>
          <w:rFonts w:ascii="Arial" w:hAnsi="Arial"/>
          <w:sz w:val="14"/>
        </w:rPr>
        <w:t xml:space="preserve"> garanterer </w:t>
      </w:r>
      <w:r>
        <w:rPr>
          <w:rFonts w:ascii="Arial" w:hAnsi="Arial"/>
          <w:sz w:val="14"/>
        </w:rPr>
        <w:t>Leverandøren</w:t>
      </w:r>
      <w:r w:rsidRPr="00012A4C">
        <w:rPr>
          <w:rFonts w:ascii="Arial" w:hAnsi="Arial"/>
          <w:sz w:val="14"/>
        </w:rPr>
        <w:t xml:space="preserve">, at det og dets tilknyttede selskaber IKKE er involveret i salg og / eller produktion af våben, der </w:t>
      </w:r>
      <w:r>
        <w:rPr>
          <w:rFonts w:ascii="Arial" w:hAnsi="Arial"/>
          <w:sz w:val="14"/>
        </w:rPr>
        <w:t>bidrager til</w:t>
      </w:r>
      <w:r w:rsidRPr="00012A4C">
        <w:rPr>
          <w:rFonts w:ascii="Arial" w:hAnsi="Arial"/>
          <w:sz w:val="14"/>
        </w:rPr>
        <w:t xml:space="preserve"> krænkelser af </w:t>
      </w:r>
      <w:r>
        <w:rPr>
          <w:rFonts w:ascii="Arial" w:hAnsi="Arial"/>
          <w:sz w:val="14"/>
        </w:rPr>
        <w:t>humanitær folkeret</w:t>
      </w:r>
      <w:r w:rsidRPr="00012A4C">
        <w:rPr>
          <w:rFonts w:ascii="Arial" w:hAnsi="Arial"/>
          <w:sz w:val="14"/>
        </w:rPr>
        <w:t>, der er omfattet af Genève-konventionerne I-IV og yderligere protokoller</w:t>
      </w:r>
      <w:r>
        <w:rPr>
          <w:rFonts w:ascii="Arial" w:hAnsi="Arial"/>
          <w:sz w:val="14"/>
        </w:rPr>
        <w:t xml:space="preserve">: og </w:t>
      </w:r>
      <w:r w:rsidRPr="00012A4C">
        <w:rPr>
          <w:rFonts w:ascii="Arial" w:hAnsi="Arial"/>
          <w:sz w:val="14"/>
        </w:rPr>
        <w:t>De Forenede Nationers konvention om visse konventionelle våben</w:t>
      </w:r>
      <w:r>
        <w:rPr>
          <w:rFonts w:ascii="Arial" w:hAnsi="Arial"/>
          <w:sz w:val="14"/>
        </w:rPr>
        <w:t xml:space="preserve"> (1980). </w:t>
      </w:r>
      <w:r w:rsidRPr="007177D8">
        <w:rPr>
          <w:rFonts w:ascii="Arial" w:hAnsi="Arial"/>
          <w:sz w:val="14"/>
        </w:rPr>
        <w:t xml:space="preserve">Ethvert brud på denne repræsentation og garanti skal give Den Ordregivende Myndighed ret til at opsige kontrakten straks </w:t>
      </w:r>
      <w:r>
        <w:rPr>
          <w:rFonts w:ascii="Arial" w:hAnsi="Arial"/>
          <w:sz w:val="14"/>
        </w:rPr>
        <w:t>efter varsel</w:t>
      </w:r>
      <w:r w:rsidRPr="007177D8">
        <w:rPr>
          <w:rFonts w:ascii="Arial" w:hAnsi="Arial"/>
          <w:sz w:val="14"/>
        </w:rPr>
        <w:t>.</w:t>
      </w:r>
    </w:p>
    <w:p w14:paraId="4CDF2090" w14:textId="77777777" w:rsidR="001253B8" w:rsidRPr="007177D8" w:rsidRDefault="001253B8" w:rsidP="001253B8">
      <w:pPr>
        <w:jc w:val="both"/>
        <w:rPr>
          <w:rFonts w:ascii="Arial" w:hAnsi="Arial" w:cs="Arial"/>
          <w:color w:val="000000"/>
          <w:sz w:val="14"/>
          <w:szCs w:val="14"/>
        </w:rPr>
      </w:pPr>
    </w:p>
    <w:p w14:paraId="26F11173" w14:textId="77777777" w:rsidR="001253B8" w:rsidRPr="007177D8" w:rsidRDefault="001253B8" w:rsidP="001253B8">
      <w:pPr>
        <w:rPr>
          <w:rFonts w:ascii="Arial" w:hAnsi="Arial" w:cs="Arial"/>
          <w:b/>
          <w:sz w:val="14"/>
          <w:szCs w:val="14"/>
        </w:rPr>
      </w:pPr>
      <w:r w:rsidRPr="007177D8">
        <w:rPr>
          <w:rFonts w:ascii="Arial" w:hAnsi="Arial"/>
          <w:b/>
          <w:sz w:val="14"/>
        </w:rPr>
        <w:t xml:space="preserve">33. INHABILITET </w:t>
      </w:r>
    </w:p>
    <w:p w14:paraId="09373A27" w14:textId="77777777" w:rsidR="001253B8" w:rsidRPr="007177D8" w:rsidRDefault="001253B8" w:rsidP="001253B8">
      <w:pPr>
        <w:jc w:val="both"/>
        <w:rPr>
          <w:rFonts w:ascii="Arial" w:hAnsi="Arial" w:cs="Arial"/>
          <w:color w:val="000000"/>
          <w:sz w:val="14"/>
          <w:szCs w:val="14"/>
        </w:rPr>
      </w:pPr>
      <w:r w:rsidRPr="007177D8">
        <w:rPr>
          <w:rFonts w:ascii="Arial" w:hAnsi="Arial"/>
          <w:color w:val="000000"/>
          <w:sz w:val="14"/>
        </w:rPr>
        <w:t xml:space="preserve">Ved at underskrive kontrakten certificerer Leverandøren (eller, hvis et joint venture-selskab eller et konsortium, ethvert medlem heraf), at de IKKE er i en af nedennævnte situationer: </w:t>
      </w:r>
    </w:p>
    <w:p w14:paraId="26BEA7B0" w14:textId="77777777" w:rsidR="001253B8" w:rsidRPr="007177D8" w:rsidRDefault="001253B8" w:rsidP="001253B8">
      <w:pPr>
        <w:numPr>
          <w:ilvl w:val="0"/>
          <w:numId w:val="46"/>
        </w:numPr>
        <w:jc w:val="both"/>
        <w:rPr>
          <w:rFonts w:ascii="Arial" w:hAnsi="Arial" w:cs="Arial"/>
          <w:color w:val="000000"/>
          <w:sz w:val="14"/>
          <w:szCs w:val="14"/>
        </w:rPr>
      </w:pPr>
      <w:r w:rsidRPr="007177D8">
        <w:rPr>
          <w:rFonts w:ascii="Arial" w:hAnsi="Arial"/>
          <w:color w:val="000000"/>
          <w:sz w:val="14"/>
        </w:rPr>
        <w:t xml:space="preserve">De er gået konkurs eller er under afvikling, deres forretninger administreres af domstolene, har indgået en aftale med kreditorer, har suspenderet forretningsaktiviteter, er genstand for retstvister vedrørende disse spørgsmål, eller er i analoge situationer, der opstår af en lignende procedure, der er fastlagt i national lovgivning eller regulativer; </w:t>
      </w:r>
    </w:p>
    <w:p w14:paraId="7B33C348" w14:textId="77777777" w:rsidR="001253B8" w:rsidRPr="007177D8" w:rsidRDefault="001253B8" w:rsidP="001253B8">
      <w:pPr>
        <w:numPr>
          <w:ilvl w:val="0"/>
          <w:numId w:val="46"/>
        </w:numPr>
        <w:jc w:val="both"/>
        <w:rPr>
          <w:rFonts w:ascii="Arial" w:hAnsi="Arial" w:cs="Arial"/>
          <w:color w:val="000000"/>
          <w:sz w:val="14"/>
          <w:szCs w:val="14"/>
        </w:rPr>
      </w:pPr>
      <w:r w:rsidRPr="007177D8">
        <w:rPr>
          <w:rFonts w:ascii="Arial" w:hAnsi="Arial"/>
          <w:color w:val="000000"/>
          <w:sz w:val="14"/>
        </w:rPr>
        <w:t xml:space="preserve">De er blevet dømt for en overtrædelse, der vedrører deres faglige hæderlighed ved en dom, som har retsvirkning </w:t>
      </w:r>
      <w:r w:rsidRPr="007177D8">
        <w:rPr>
          <w:rFonts w:ascii="Arial" w:hAnsi="Arial"/>
          <w:i/>
          <w:color w:val="000000"/>
          <w:sz w:val="14"/>
        </w:rPr>
        <w:t>res judicata;</w:t>
      </w:r>
    </w:p>
    <w:p w14:paraId="0BD791C7" w14:textId="77777777" w:rsidR="001253B8" w:rsidRPr="007177D8" w:rsidRDefault="001253B8" w:rsidP="001253B8">
      <w:pPr>
        <w:numPr>
          <w:ilvl w:val="0"/>
          <w:numId w:val="46"/>
        </w:numPr>
        <w:rPr>
          <w:rFonts w:ascii="Arial" w:hAnsi="Arial" w:cs="Arial"/>
          <w:color w:val="000000"/>
          <w:sz w:val="14"/>
          <w:szCs w:val="14"/>
        </w:rPr>
      </w:pPr>
      <w:r w:rsidRPr="007177D8">
        <w:rPr>
          <w:rFonts w:ascii="Arial" w:hAnsi="Arial"/>
          <w:color w:val="000000"/>
          <w:sz w:val="14"/>
        </w:rPr>
        <w:t>De har været skyldige i grov tjenesteforseelse bevist på en hvilken som helst måde, som Den Ordregivende Myndighed kan retfærdiggøre;</w:t>
      </w:r>
    </w:p>
    <w:p w14:paraId="68003311" w14:textId="77777777" w:rsidR="001253B8" w:rsidRPr="007177D8" w:rsidRDefault="001253B8" w:rsidP="001253B8">
      <w:pPr>
        <w:numPr>
          <w:ilvl w:val="0"/>
          <w:numId w:val="46"/>
        </w:numPr>
        <w:jc w:val="both"/>
        <w:rPr>
          <w:rFonts w:ascii="Arial" w:hAnsi="Arial" w:cs="Arial"/>
          <w:color w:val="000000"/>
          <w:sz w:val="14"/>
          <w:szCs w:val="14"/>
        </w:rPr>
      </w:pPr>
      <w:r w:rsidRPr="007177D8">
        <w:rPr>
          <w:rFonts w:ascii="Arial" w:hAnsi="Arial"/>
          <w:color w:val="000000"/>
          <w:sz w:val="14"/>
        </w:rPr>
        <w:t>De har ikke opfyldt forpligtelserne med hensyn til betalingen af lovpligtige socialudgifter og betalingen af skatter i henhold til de juridiske bestemmelser i landet, hvor de er grundlagt, eller bestemmelserne i Den Lovgivende Myndigheds land eller bestemmelserne i det land, hvor kontrakten skal udføres;</w:t>
      </w:r>
    </w:p>
    <w:p w14:paraId="6AB400B8" w14:textId="77777777" w:rsidR="001253B8" w:rsidRPr="007177D8" w:rsidRDefault="001253B8" w:rsidP="001253B8">
      <w:pPr>
        <w:numPr>
          <w:ilvl w:val="0"/>
          <w:numId w:val="46"/>
        </w:numPr>
        <w:jc w:val="both"/>
        <w:rPr>
          <w:rFonts w:ascii="Arial" w:hAnsi="Arial" w:cs="Arial"/>
          <w:color w:val="000000"/>
          <w:sz w:val="14"/>
          <w:szCs w:val="14"/>
        </w:rPr>
      </w:pPr>
      <w:r w:rsidRPr="007177D8">
        <w:rPr>
          <w:rFonts w:ascii="Arial" w:hAnsi="Arial"/>
          <w:color w:val="000000"/>
          <w:sz w:val="14"/>
        </w:rPr>
        <w:t xml:space="preserve">De har været genstand for en dom, som har retsvirkning af </w:t>
      </w:r>
      <w:r w:rsidRPr="007177D8">
        <w:rPr>
          <w:rFonts w:ascii="Arial" w:hAnsi="Arial"/>
          <w:i/>
          <w:color w:val="000000"/>
          <w:sz w:val="14"/>
        </w:rPr>
        <w:t xml:space="preserve">res judicata </w:t>
      </w:r>
      <w:r w:rsidRPr="007177D8">
        <w:rPr>
          <w:rFonts w:ascii="Arial" w:hAnsi="Arial"/>
          <w:color w:val="000000"/>
          <w:sz w:val="14"/>
        </w:rPr>
        <w:t>for bedrageri, korruption, involvering i en kriminel organisation eller enhver anden ulovlig handling, der kan være skadelig for Den Ordregivende Myndighed eller Det Europæiske Fællesskabs finansielle interesser;</w:t>
      </w:r>
    </w:p>
    <w:p w14:paraId="168C821D" w14:textId="77777777" w:rsidR="001253B8" w:rsidRPr="00012A4C" w:rsidRDefault="001253B8" w:rsidP="001253B8">
      <w:pPr>
        <w:numPr>
          <w:ilvl w:val="0"/>
          <w:numId w:val="46"/>
        </w:numPr>
        <w:rPr>
          <w:rFonts w:ascii="Arial" w:hAnsi="Arial" w:cs="Arial"/>
          <w:sz w:val="14"/>
          <w:szCs w:val="14"/>
        </w:rPr>
      </w:pPr>
      <w:r w:rsidRPr="007177D8">
        <w:rPr>
          <w:rFonts w:ascii="Arial" w:hAnsi="Arial"/>
          <w:sz w:val="14"/>
        </w:rPr>
        <w:t>Idet de følger en anden kontrakttildelingsprocedure eller procedure for tildeling af tilskud finansieret af EU-budgettet, eller følger en anden kontrakttildelingsprocedure udført af Den Ordregivende Myndighed eller en af deres partnere, er det blevet erklæret, at de alvorligt har brudt kontrakten på grund af svigt med hensyn til at overholde de kontraktmæssige forpligtelser.</w:t>
      </w:r>
    </w:p>
    <w:p w14:paraId="27686243" w14:textId="77777777" w:rsidR="001253B8" w:rsidRDefault="001253B8" w:rsidP="001253B8">
      <w:pPr>
        <w:numPr>
          <w:ilvl w:val="0"/>
          <w:numId w:val="46"/>
        </w:numPr>
        <w:rPr>
          <w:rFonts w:ascii="Arial" w:hAnsi="Arial" w:cs="Arial"/>
          <w:sz w:val="14"/>
          <w:szCs w:val="14"/>
        </w:rPr>
      </w:pPr>
      <w:r w:rsidRPr="004D0ECF">
        <w:rPr>
          <w:rFonts w:ascii="Arial" w:hAnsi="Arial" w:cs="Arial"/>
          <w:sz w:val="14"/>
          <w:szCs w:val="14"/>
        </w:rPr>
        <w:t xml:space="preserve">Han har gjort sig skyldig i at oprette en enhed under en anden jurisdiktion med det formål at omgå skattemæssige, sociale eller andre juridiske forpligtelser ved obligatorisk anvendelse i sit </w:t>
      </w:r>
      <w:r>
        <w:rPr>
          <w:rFonts w:ascii="Arial" w:hAnsi="Arial" w:cs="Arial"/>
          <w:sz w:val="14"/>
          <w:szCs w:val="14"/>
        </w:rPr>
        <w:t>registrerede kontor</w:t>
      </w:r>
      <w:r w:rsidRPr="004D0ECF">
        <w:rPr>
          <w:rFonts w:ascii="Arial" w:hAnsi="Arial" w:cs="Arial"/>
          <w:sz w:val="14"/>
          <w:szCs w:val="14"/>
        </w:rPr>
        <w:t>, centrale administration eller hovedkontor.</w:t>
      </w:r>
    </w:p>
    <w:p w14:paraId="6A8E6201" w14:textId="77777777" w:rsidR="001253B8" w:rsidRPr="004D0ECF" w:rsidRDefault="001253B8" w:rsidP="001253B8">
      <w:pPr>
        <w:numPr>
          <w:ilvl w:val="0"/>
          <w:numId w:val="46"/>
        </w:numPr>
        <w:rPr>
          <w:rFonts w:ascii="Arial" w:hAnsi="Arial" w:cs="Arial"/>
          <w:sz w:val="14"/>
          <w:szCs w:val="14"/>
        </w:rPr>
      </w:pPr>
      <w:r w:rsidRPr="004D0ECF">
        <w:rPr>
          <w:rFonts w:ascii="Arial" w:hAnsi="Arial" w:cs="Arial"/>
          <w:sz w:val="14"/>
          <w:szCs w:val="14"/>
        </w:rPr>
        <w:t xml:space="preserve">De er involveret i terrorismeaktiviteter, yder støtte til enkeltpersoner eller organisationer, der støtter terroraktiviteter, </w:t>
      </w:r>
      <w:r>
        <w:rPr>
          <w:rFonts w:ascii="Arial" w:hAnsi="Arial" w:cs="Arial"/>
          <w:sz w:val="14"/>
          <w:szCs w:val="14"/>
        </w:rPr>
        <w:t>tolererer</w:t>
      </w:r>
      <w:r w:rsidRPr="004D0ECF">
        <w:rPr>
          <w:rFonts w:ascii="Arial" w:hAnsi="Arial" w:cs="Arial"/>
          <w:sz w:val="14"/>
          <w:szCs w:val="14"/>
        </w:rPr>
        <w:t xml:space="preserve"> brugen af ​​terrorisme eller er involveret i levering af </w:t>
      </w:r>
      <w:r w:rsidRPr="004D0ECF">
        <w:rPr>
          <w:rFonts w:ascii="Arial" w:hAnsi="Arial" w:cs="Arial"/>
          <w:sz w:val="14"/>
          <w:szCs w:val="14"/>
        </w:rPr>
        <w:t>våben til enkeltpersoner eller organisationer, der er involveret i terrorisme.</w:t>
      </w:r>
      <w:r>
        <w:rPr>
          <w:rFonts w:ascii="Arial" w:hAnsi="Arial" w:cs="Arial"/>
          <w:sz w:val="14"/>
          <w:szCs w:val="14"/>
        </w:rPr>
        <w:tab/>
      </w:r>
    </w:p>
    <w:p w14:paraId="7352AD02" w14:textId="77777777" w:rsidR="001253B8" w:rsidRPr="007177D8" w:rsidRDefault="001253B8" w:rsidP="001253B8">
      <w:pPr>
        <w:numPr>
          <w:ilvl w:val="0"/>
          <w:numId w:val="46"/>
        </w:numPr>
        <w:rPr>
          <w:rFonts w:ascii="Arial" w:hAnsi="Arial" w:cs="Arial"/>
          <w:sz w:val="14"/>
          <w:szCs w:val="14"/>
        </w:rPr>
      </w:pPr>
      <w:r w:rsidRPr="004D0ECF">
        <w:rPr>
          <w:rFonts w:ascii="Arial" w:hAnsi="Arial" w:cs="Arial"/>
          <w:sz w:val="14"/>
          <w:szCs w:val="14"/>
        </w:rPr>
        <w:t>De er på en liste over sanktioner, der er udstedt af De Forenede Staters regering, FN, EU eller andre regeringer, der har udstedt terrorisme og sanktionslister.</w:t>
      </w:r>
    </w:p>
    <w:p w14:paraId="45C40E1A" w14:textId="77777777" w:rsidR="001253B8" w:rsidRPr="007177D8" w:rsidRDefault="001253B8" w:rsidP="001253B8">
      <w:pPr>
        <w:ind w:left="360"/>
        <w:jc w:val="both"/>
        <w:rPr>
          <w:rFonts w:ascii="Arial" w:hAnsi="Arial" w:cs="Arial"/>
          <w:b/>
          <w:bCs/>
          <w:color w:val="000000"/>
          <w:sz w:val="14"/>
          <w:szCs w:val="14"/>
        </w:rPr>
      </w:pPr>
    </w:p>
    <w:p w14:paraId="0D5DD656" w14:textId="77777777" w:rsidR="001253B8" w:rsidRPr="007177D8" w:rsidRDefault="001253B8" w:rsidP="001253B8">
      <w:pPr>
        <w:rPr>
          <w:rFonts w:ascii="Arial" w:hAnsi="Arial" w:cs="Arial"/>
          <w:b/>
          <w:sz w:val="14"/>
          <w:szCs w:val="14"/>
        </w:rPr>
      </w:pPr>
      <w:r w:rsidRPr="007177D8">
        <w:rPr>
          <w:rFonts w:ascii="Arial" w:hAnsi="Arial"/>
          <w:b/>
          <w:sz w:val="14"/>
        </w:rPr>
        <w:t>34. KONTROLLER OG REVISIONER</w:t>
      </w:r>
    </w:p>
    <w:p w14:paraId="63F46161" w14:textId="77777777" w:rsidR="001253B8" w:rsidRPr="007177D8" w:rsidRDefault="001253B8" w:rsidP="001253B8">
      <w:pPr>
        <w:shd w:val="clear" w:color="auto" w:fill="FFFFFF"/>
        <w:jc w:val="both"/>
        <w:rPr>
          <w:rFonts w:ascii="Arial" w:hAnsi="Arial" w:cs="Arial"/>
          <w:sz w:val="14"/>
          <w:szCs w:val="14"/>
        </w:rPr>
      </w:pPr>
      <w:r w:rsidRPr="007177D8">
        <w:rPr>
          <w:rFonts w:ascii="Arial" w:hAnsi="Arial"/>
          <w:sz w:val="14"/>
        </w:rPr>
        <w:t xml:space="preserve">Leverandøren skal tillade Den Ordregivende Myndighed eller dens repræsentanter at inspicere, på ethvert tidspunkt, rapporter inklusive finansielle og bogføringsmæssige dokumenter og tage kopier heraf og skal tillade Den Ordregivende Myndighed, Inspektøren, eller en hvilken som helst person, der er blevet bemyndiget hertil af den, herunder Europa-Kommissionen, Det Europæiske Kontor for Bekæmpelse af Svig og Revisionsretten i tilfælde af, at Kontrakten er finansieret af EU-budgettet, til hver en tid, at have adgang til dens finansielle bogføringsdokumenter, at revidere sådanne rapporter og opgørelsen både i løbet af og efter </w:t>
      </w:r>
      <w:r>
        <w:rPr>
          <w:rFonts w:ascii="Arial" w:hAnsi="Arial"/>
          <w:sz w:val="14"/>
        </w:rPr>
        <w:t>hensættelsen</w:t>
      </w:r>
      <w:r w:rsidRPr="007177D8">
        <w:rPr>
          <w:rFonts w:ascii="Arial" w:hAnsi="Arial"/>
          <w:sz w:val="14"/>
        </w:rPr>
        <w:t xml:space="preserve"> af </w:t>
      </w:r>
      <w:r>
        <w:rPr>
          <w:rFonts w:ascii="Arial" w:hAnsi="Arial"/>
          <w:sz w:val="14"/>
        </w:rPr>
        <w:t>Tjenesteydelsen</w:t>
      </w:r>
      <w:r w:rsidRPr="007177D8">
        <w:rPr>
          <w:rFonts w:ascii="Arial" w:hAnsi="Arial"/>
          <w:sz w:val="14"/>
        </w:rPr>
        <w:t>. I særdeleshed kan Den Ordregivende Myndighed foretage en hvilken som helst dokumentation eller revision på stedet, den anser for nødvendig for at finde bevis i tilfælde af mistænkte usædvanlige kommercielle udgifter.</w:t>
      </w:r>
    </w:p>
    <w:p w14:paraId="3148B2A9" w14:textId="77777777" w:rsidR="001253B8" w:rsidRPr="007177D8" w:rsidRDefault="001253B8" w:rsidP="001253B8">
      <w:pPr>
        <w:rPr>
          <w:rFonts w:ascii="Arial" w:hAnsi="Arial" w:cs="Arial"/>
          <w:sz w:val="14"/>
          <w:szCs w:val="14"/>
        </w:rPr>
      </w:pPr>
    </w:p>
    <w:p w14:paraId="4CFAD0DD" w14:textId="77777777" w:rsidR="001253B8" w:rsidRPr="007177D8" w:rsidRDefault="001253B8" w:rsidP="001253B8">
      <w:pPr>
        <w:rPr>
          <w:rFonts w:ascii="Arial" w:hAnsi="Arial" w:cs="Arial"/>
          <w:b/>
          <w:sz w:val="14"/>
          <w:szCs w:val="14"/>
        </w:rPr>
      </w:pPr>
      <w:r w:rsidRPr="007177D8">
        <w:rPr>
          <w:rFonts w:ascii="Arial" w:hAnsi="Arial"/>
          <w:b/>
          <w:sz w:val="14"/>
        </w:rPr>
        <w:t>35. ANSVAR</w:t>
      </w:r>
    </w:p>
    <w:p w14:paraId="4D2B9576" w14:textId="77777777" w:rsidR="001253B8" w:rsidRDefault="001253B8" w:rsidP="001253B8">
      <w:pPr>
        <w:rPr>
          <w:rFonts w:ascii="Arial" w:hAnsi="Arial"/>
          <w:sz w:val="14"/>
        </w:rPr>
      </w:pPr>
      <w:r w:rsidRPr="007177D8">
        <w:rPr>
          <w:rFonts w:ascii="Arial" w:hAnsi="Arial"/>
          <w:sz w:val="14"/>
        </w:rPr>
        <w:t xml:space="preserve">Under ingen omstændigheder og ikke af nogen som helst grund overhovedet vil den Bagvedstående donor dække nogen som helst anmodning om kompensation eller betaling direkte fremsendt af (Den Ordregivende Myndigheds) Leverandører. </w:t>
      </w:r>
    </w:p>
    <w:p w14:paraId="1C11AE48" w14:textId="77777777" w:rsidR="001253B8" w:rsidRDefault="001253B8" w:rsidP="001253B8">
      <w:pPr>
        <w:rPr>
          <w:rFonts w:ascii="Arial" w:hAnsi="Arial"/>
          <w:sz w:val="14"/>
        </w:rPr>
      </w:pPr>
    </w:p>
    <w:p w14:paraId="6D57AE89" w14:textId="77777777" w:rsidR="001253B8" w:rsidRPr="00513A34" w:rsidRDefault="001253B8" w:rsidP="001253B8">
      <w:pPr>
        <w:rPr>
          <w:rFonts w:ascii="Arial" w:hAnsi="Arial"/>
          <w:b/>
          <w:sz w:val="14"/>
        </w:rPr>
      </w:pPr>
      <w:r w:rsidRPr="00513A34">
        <w:rPr>
          <w:rFonts w:ascii="Arial" w:hAnsi="Arial"/>
          <w:b/>
          <w:sz w:val="14"/>
        </w:rPr>
        <w:t>36.</w:t>
      </w:r>
      <w:r>
        <w:rPr>
          <w:rFonts w:ascii="Arial" w:hAnsi="Arial"/>
          <w:b/>
          <w:sz w:val="14"/>
        </w:rPr>
        <w:t xml:space="preserve"> DATABESKYTTELSE</w:t>
      </w:r>
    </w:p>
    <w:p w14:paraId="57CFA851" w14:textId="77777777" w:rsidR="001253B8" w:rsidRPr="00513A34" w:rsidRDefault="001253B8" w:rsidP="001253B8">
      <w:pPr>
        <w:rPr>
          <w:rFonts w:ascii="Arial" w:hAnsi="Arial"/>
          <w:bCs/>
          <w:sz w:val="14"/>
        </w:rPr>
        <w:sectPr w:rsidR="001253B8" w:rsidRPr="00513A34" w:rsidSect="001253B8">
          <w:headerReference w:type="even" r:id="rId19"/>
          <w:headerReference w:type="default" r:id="rId20"/>
          <w:footerReference w:type="default" r:id="rId21"/>
          <w:headerReference w:type="first" r:id="rId22"/>
          <w:type w:val="continuous"/>
          <w:pgSz w:w="12240" w:h="15840"/>
          <w:pgMar w:top="1232" w:right="1134" w:bottom="1701" w:left="1134" w:header="720" w:footer="454" w:gutter="0"/>
          <w:cols w:num="2" w:space="709"/>
          <w:docGrid w:linePitch="360"/>
        </w:sectPr>
      </w:pPr>
      <w:r w:rsidRPr="00513A34">
        <w:rPr>
          <w:rFonts w:ascii="Arial" w:hAnsi="Arial"/>
          <w:bCs/>
          <w:sz w:val="14"/>
        </w:rPr>
        <w:t xml:space="preserve">Hvis </w:t>
      </w:r>
      <w:r>
        <w:rPr>
          <w:rFonts w:ascii="Arial" w:hAnsi="Arial"/>
          <w:bCs/>
          <w:sz w:val="14"/>
        </w:rPr>
        <w:t>d</w:t>
      </w:r>
      <w:r w:rsidRPr="00513A34">
        <w:rPr>
          <w:rFonts w:ascii="Arial" w:hAnsi="Arial"/>
          <w:bCs/>
          <w:sz w:val="14"/>
        </w:rPr>
        <w:t xml:space="preserve">en </w:t>
      </w:r>
      <w:r>
        <w:rPr>
          <w:rFonts w:ascii="Arial" w:hAnsi="Arial"/>
          <w:bCs/>
          <w:sz w:val="14"/>
        </w:rPr>
        <w:t>O</w:t>
      </w:r>
      <w:r w:rsidRPr="00513A34">
        <w:rPr>
          <w:rFonts w:ascii="Arial" w:hAnsi="Arial"/>
          <w:bCs/>
          <w:sz w:val="14"/>
        </w:rPr>
        <w:t xml:space="preserve">rdregivende </w:t>
      </w:r>
      <w:r>
        <w:rPr>
          <w:rFonts w:ascii="Arial" w:hAnsi="Arial"/>
          <w:bCs/>
          <w:sz w:val="14"/>
        </w:rPr>
        <w:t>M</w:t>
      </w:r>
      <w:r w:rsidRPr="00513A34">
        <w:rPr>
          <w:rFonts w:ascii="Arial" w:hAnsi="Arial"/>
          <w:bCs/>
          <w:sz w:val="14"/>
        </w:rPr>
        <w:t xml:space="preserve">yndighed er underlagt EU-direktiv 95/46 / EF (generel </w:t>
      </w:r>
      <w:r>
        <w:rPr>
          <w:rFonts w:ascii="Arial" w:hAnsi="Arial"/>
          <w:bCs/>
          <w:sz w:val="14"/>
        </w:rPr>
        <w:t>fordring om databeskyttelse</w:t>
      </w:r>
      <w:r w:rsidRPr="00513A34">
        <w:rPr>
          <w:rFonts w:ascii="Arial" w:hAnsi="Arial"/>
          <w:bCs/>
          <w:sz w:val="14"/>
        </w:rPr>
        <w:t>), og</w:t>
      </w:r>
      <w:r>
        <w:rPr>
          <w:rFonts w:ascii="Arial" w:hAnsi="Arial"/>
          <w:bCs/>
          <w:sz w:val="14"/>
        </w:rPr>
        <w:t xml:space="preserve"> hvis</w:t>
      </w:r>
      <w:r w:rsidRPr="00513A34">
        <w:rPr>
          <w:rFonts w:ascii="Arial" w:hAnsi="Arial"/>
          <w:bCs/>
          <w:sz w:val="14"/>
        </w:rPr>
        <w:t xml:space="preserve"> </w:t>
      </w:r>
      <w:r>
        <w:rPr>
          <w:rFonts w:ascii="Arial" w:hAnsi="Arial"/>
          <w:bCs/>
          <w:sz w:val="14"/>
        </w:rPr>
        <w:t>Leverandøren</w:t>
      </w:r>
      <w:r w:rsidRPr="00513A34">
        <w:rPr>
          <w:rFonts w:ascii="Arial" w:hAnsi="Arial"/>
          <w:bCs/>
          <w:sz w:val="14"/>
        </w:rPr>
        <w:t xml:space="preserve"> behandler personoplysninger i forbindelse med at afgive et tilbud (f.eks. Cv'er fra både nøgle- og tekniske eksperter) og / eller</w:t>
      </w:r>
      <w:r>
        <w:rPr>
          <w:rFonts w:ascii="Arial" w:hAnsi="Arial"/>
          <w:bCs/>
          <w:sz w:val="14"/>
        </w:rPr>
        <w:t xml:space="preserve"> ved</w:t>
      </w:r>
      <w:r w:rsidRPr="00513A34">
        <w:rPr>
          <w:rFonts w:ascii="Arial" w:hAnsi="Arial"/>
          <w:bCs/>
          <w:sz w:val="14"/>
        </w:rPr>
        <w:t xml:space="preserve"> implementering af en kontrakt (f.eks. udskiftning af eksperter) skal </w:t>
      </w:r>
      <w:r>
        <w:rPr>
          <w:rFonts w:ascii="Arial" w:hAnsi="Arial"/>
          <w:bCs/>
          <w:sz w:val="14"/>
        </w:rPr>
        <w:t>Leverandøren</w:t>
      </w:r>
      <w:r w:rsidRPr="00513A34">
        <w:rPr>
          <w:rFonts w:ascii="Arial" w:hAnsi="Arial"/>
          <w:bCs/>
          <w:sz w:val="14"/>
        </w:rPr>
        <w:t xml:space="preserve"> gøre det i overensstemmelse med EU-direktiv 95/46 / EF (generel </w:t>
      </w:r>
      <w:r>
        <w:rPr>
          <w:rFonts w:ascii="Arial" w:hAnsi="Arial"/>
          <w:bCs/>
          <w:sz w:val="14"/>
        </w:rPr>
        <w:t>fordring om databeskyttelse</w:t>
      </w:r>
      <w:r w:rsidRPr="00513A34">
        <w:rPr>
          <w:rFonts w:ascii="Arial" w:hAnsi="Arial"/>
          <w:bCs/>
          <w:sz w:val="14"/>
        </w:rPr>
        <w:t xml:space="preserve">) og informere de registrerede om detaljerne i behandlingen og meddele </w:t>
      </w:r>
      <w:r>
        <w:rPr>
          <w:rFonts w:ascii="Arial" w:hAnsi="Arial"/>
          <w:bCs/>
          <w:sz w:val="14"/>
        </w:rPr>
        <w:t>D</w:t>
      </w:r>
      <w:r w:rsidRPr="00513A34">
        <w:rPr>
          <w:rFonts w:ascii="Arial" w:hAnsi="Arial"/>
          <w:bCs/>
          <w:sz w:val="14"/>
        </w:rPr>
        <w:t xml:space="preserve">en </w:t>
      </w:r>
      <w:r>
        <w:rPr>
          <w:rFonts w:ascii="Arial" w:hAnsi="Arial"/>
          <w:bCs/>
          <w:sz w:val="14"/>
        </w:rPr>
        <w:t>O</w:t>
      </w:r>
      <w:r w:rsidRPr="00513A34">
        <w:rPr>
          <w:rFonts w:ascii="Arial" w:hAnsi="Arial"/>
          <w:bCs/>
          <w:sz w:val="14"/>
        </w:rPr>
        <w:t xml:space="preserve">rdregivende </w:t>
      </w:r>
      <w:r>
        <w:rPr>
          <w:rFonts w:ascii="Arial" w:hAnsi="Arial"/>
          <w:bCs/>
          <w:sz w:val="14"/>
        </w:rPr>
        <w:t>M</w:t>
      </w:r>
      <w:r w:rsidRPr="00513A34">
        <w:rPr>
          <w:rFonts w:ascii="Arial" w:hAnsi="Arial"/>
          <w:bCs/>
          <w:sz w:val="14"/>
        </w:rPr>
        <w:t>yndigheds privatlivspolitik ti</w:t>
      </w:r>
      <w:r>
        <w:rPr>
          <w:rFonts w:ascii="Arial" w:hAnsi="Arial"/>
          <w:bCs/>
          <w:sz w:val="14"/>
        </w:rPr>
        <w:t>l</w:t>
      </w:r>
    </w:p>
    <w:bookmarkEnd w:id="5"/>
    <w:p w14:paraId="7826E700" w14:textId="703AE4B1" w:rsidR="002C37FE" w:rsidRPr="0024223D" w:rsidRDefault="00BF3293">
      <w:pPr>
        <w:rPr>
          <w:rFonts w:ascii="Arial" w:hAnsi="Arial" w:cs="Arial"/>
          <w:b/>
          <w:sz w:val="28"/>
          <w:szCs w:val="28"/>
        </w:rPr>
        <w:sectPr w:rsidR="002C37FE" w:rsidRPr="0024223D" w:rsidSect="009A357F">
          <w:headerReference w:type="even" r:id="rId23"/>
          <w:headerReference w:type="default" r:id="rId24"/>
          <w:footerReference w:type="default" r:id="rId25"/>
          <w:headerReference w:type="first" r:id="rId26"/>
          <w:pgSz w:w="11906" w:h="16838"/>
          <w:pgMar w:top="1304" w:right="1134" w:bottom="1304" w:left="1134" w:header="709" w:footer="283" w:gutter="0"/>
          <w:cols w:space="708"/>
          <w:docGrid w:linePitch="360"/>
        </w:sectPr>
      </w:pPr>
      <w:r>
        <w:rPr>
          <w:rFonts w:ascii="Arial" w:hAnsi="Arial" w:cs="Arial"/>
          <w:b/>
          <w:noProof/>
          <w:sz w:val="28"/>
          <w:szCs w:val="28"/>
          <w:lang w:val="en-GB" w:eastAsia="en-GB"/>
        </w:rPr>
        <w:lastRenderedPageBreak/>
        <mc:AlternateContent>
          <mc:Choice Requires="wps">
            <w:drawing>
              <wp:anchor distT="0" distB="0" distL="114300" distR="114300" simplePos="0" relativeHeight="251658241" behindDoc="0" locked="0" layoutInCell="1" allowOverlap="1" wp14:anchorId="0CB4F55F" wp14:editId="1A0EA9D6">
                <wp:simplePos x="0" y="0"/>
                <wp:positionH relativeFrom="column">
                  <wp:posOffset>-111125</wp:posOffset>
                </wp:positionH>
                <wp:positionV relativeFrom="paragraph">
                  <wp:posOffset>0</wp:posOffset>
                </wp:positionV>
                <wp:extent cx="5829300" cy="325755"/>
                <wp:effectExtent l="0" t="0" r="19050" b="1714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25755"/>
                        </a:xfrm>
                        <a:prstGeom prst="rect">
                          <a:avLst/>
                        </a:prstGeom>
                        <a:solidFill>
                          <a:srgbClr val="FFFFFF"/>
                        </a:solidFill>
                        <a:ln w="9525">
                          <a:solidFill>
                            <a:srgbClr val="FFFFFF"/>
                          </a:solidFill>
                          <a:miter lim="800000"/>
                          <a:headEnd/>
                          <a:tailEnd/>
                        </a:ln>
                      </wps:spPr>
                      <wps:txbx>
                        <w:txbxContent>
                          <w:p w14:paraId="53F76E39" w14:textId="1057DB03" w:rsidR="0024223D" w:rsidRPr="00BE3790" w:rsidRDefault="0024223D" w:rsidP="0024223D">
                            <w:pPr>
                              <w:rPr>
                                <w:rFonts w:ascii="Arial" w:hAnsi="Arial" w:cs="Arial"/>
                                <w:b/>
                                <w:caps/>
                              </w:rPr>
                            </w:pPr>
                            <w:r>
                              <w:rPr>
                                <w:rFonts w:ascii="Arial" w:hAnsi="Arial"/>
                                <w:b/>
                                <w:caps/>
                              </w:rPr>
                              <w:t xml:space="preserve">Bilag </w:t>
                            </w:r>
                            <w:r w:rsidRPr="002B1A42">
                              <w:rPr>
                                <w:rFonts w:ascii="Arial" w:hAnsi="Arial"/>
                                <w:b/>
                                <w:caps/>
                              </w:rPr>
                              <w:t>5:</w:t>
                            </w:r>
                            <w:r>
                              <w:rPr>
                                <w:rFonts w:ascii="Arial" w:hAnsi="Arial"/>
                                <w:b/>
                                <w:caps/>
                              </w:rPr>
                              <w:t xml:space="preserve"> adfærdskodeks for leverandører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4F55F" id="Text Box 10" o:spid="_x0000_s1027" type="#_x0000_t202" style="position:absolute;margin-left:-8.75pt;margin-top:0;width:459pt;height:25.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" strokecolor="white">
                <v:textbox>
                  <w:txbxContent>
                    <w:p w14:paraId="53F76E39" w14:textId="1057DB03" w:rsidR="0024223D" w:rsidRPr="00BE3790" w:rsidRDefault="0024223D" w:rsidP="0024223D">
                      <w:pPr>
                        <w:rPr>
                          <w:rFonts w:ascii="Arial" w:hAnsi="Arial" w:cs="Arial"/>
                          <w:b/>
                          <w:caps/>
                        </w:rPr>
                      </w:pPr>
                      <w:r>
                        <w:rPr>
                          <w:rFonts w:ascii="Arial" w:hAnsi="Arial"/>
                          <w:b/>
                          <w:caps/>
                        </w:rPr>
                        <w:t xml:space="preserve">Bilag </w:t>
                      </w:r>
                      <w:r w:rsidRPr="002B1A42">
                        <w:rPr>
                          <w:rFonts w:ascii="Arial" w:hAnsi="Arial"/>
                          <w:b/>
                          <w:caps/>
                        </w:rPr>
                        <w:t>5:</w:t>
                      </w:r>
                      <w:r>
                        <w:rPr>
                          <w:rFonts w:ascii="Arial" w:hAnsi="Arial"/>
                          <w:b/>
                          <w:caps/>
                        </w:rPr>
                        <w:t xml:space="preserve"> adfærdskodeks for leverandører</w:t>
                      </w:r>
                    </w:p>
                  </w:txbxContent>
                </v:textbox>
                <w10:wrap type="square"/>
              </v:shape>
            </w:pict>
          </mc:Fallback>
        </mc:AlternateContent>
      </w:r>
      <w:r w:rsidRPr="00D93786">
        <w:rPr>
          <w:noProof/>
          <w:lang w:val="en-GB" w:eastAsia="en-GB"/>
        </w:rPr>
        <w:drawing>
          <wp:inline distT="0" distB="0" distL="0" distR="0" wp14:anchorId="0BC272AA" wp14:editId="2C83E822">
            <wp:extent cx="6120130" cy="16770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1677035"/>
                    </a:xfrm>
                    <a:prstGeom prst="rect">
                      <a:avLst/>
                    </a:prstGeom>
                    <a:noFill/>
                    <a:ln>
                      <a:noFill/>
                    </a:ln>
                  </pic:spPr>
                </pic:pic>
              </a:graphicData>
            </a:graphic>
          </wp:inline>
        </w:drawing>
      </w:r>
    </w:p>
    <w:p w14:paraId="564C71B3" w14:textId="4CF792D9" w:rsidR="0024223D" w:rsidRDefault="0024223D" w:rsidP="0024223D">
      <w:pPr>
        <w:spacing w:after="200" w:line="276" w:lineRule="auto"/>
        <w:jc w:val="both"/>
        <w:rPr>
          <w:rFonts w:ascii="Arial" w:hAnsi="Arial" w:cs="Arial"/>
          <w:b/>
          <w:noProof/>
          <w:sz w:val="28"/>
          <w:szCs w:val="28"/>
          <w:lang w:val="en-GB" w:eastAsia="en-GB"/>
        </w:rPr>
        <w:sectPr w:rsidR="0024223D" w:rsidSect="0024223D">
          <w:headerReference w:type="even" r:id="rId28"/>
          <w:headerReference w:type="default" r:id="rId29"/>
          <w:headerReference w:type="first" r:id="rId30"/>
          <w:type w:val="continuous"/>
          <w:pgSz w:w="11906" w:h="16838"/>
          <w:pgMar w:top="1701" w:right="1134" w:bottom="1701" w:left="1134" w:header="708" w:footer="708" w:gutter="0"/>
          <w:cols w:space="708"/>
          <w:docGrid w:linePitch="360"/>
        </w:sectPr>
      </w:pPr>
    </w:p>
    <w:p w14:paraId="4DB2B692" w14:textId="77777777" w:rsidR="0024223D" w:rsidRDefault="0024223D" w:rsidP="0024223D">
      <w:pPr>
        <w:spacing w:after="200"/>
        <w:jc w:val="both"/>
      </w:pPr>
      <w:r w:rsidRPr="006C7FDE">
        <w:rPr>
          <w:rFonts w:ascii="Arial" w:hAnsi="Arial"/>
          <w:b/>
          <w:bCs/>
          <w:sz w:val="14"/>
          <w:szCs w:val="14"/>
          <w:lang w:val="en-GB"/>
        </w:rPr>
        <w:t>Med dette Adfærdskodeks</w:t>
      </w:r>
      <w:r w:rsidRPr="006C7FDE">
        <w:rPr>
          <w:rFonts w:ascii="Arial" w:hAnsi="Arial"/>
          <w:sz w:val="14"/>
          <w:szCs w:val="14"/>
          <w:lang w:val="en-GB"/>
        </w:rPr>
        <w:t xml:space="preserve"> skitserer Den Ordregivende Myndighed de etiske principper og standarder som Leverandører er forpligtet til at følge og opretholde. </w:t>
      </w:r>
      <w:r>
        <w:rPr>
          <w:rFonts w:ascii="Arial" w:hAnsi="Arial"/>
          <w:sz w:val="14"/>
          <w:szCs w:val="14"/>
        </w:rPr>
        <w:t>Den Ordregivende Myndighed er en rettighedsbaseret organisation, der arbejder for folks rettigheder til et værdigt liv og ligestilling, og vi forventer, at vores Leverandører handler på en socialt ansvarlig måde med respekt for menneskerettighederne og arbejdstagerrettighederne og miljøet.</w:t>
      </w:r>
    </w:p>
    <w:p w14:paraId="5C12D102" w14:textId="77777777" w:rsidR="0024223D" w:rsidRDefault="0024223D" w:rsidP="0024223D">
      <w:pPr>
        <w:spacing w:after="200"/>
        <w:jc w:val="both"/>
      </w:pPr>
      <w:r>
        <w:rPr>
          <w:rFonts w:ascii="Arial" w:hAnsi="Arial"/>
          <w:sz w:val="14"/>
          <w:szCs w:val="14"/>
        </w:rPr>
        <w:t>Dette Adfærdskodeks er i overensstemmelse med anbefalinger fra Dansk Initiativ for Etisk Handel (DIEH)</w:t>
      </w:r>
      <w:r>
        <w:rPr>
          <w:rStyle w:val="FootnoteReference"/>
          <w:rFonts w:ascii="Arial" w:hAnsi="Arial"/>
          <w:sz w:val="14"/>
          <w:szCs w:val="14"/>
        </w:rPr>
        <w:footnoteReference w:id="2"/>
      </w:r>
      <w:r>
        <w:rPr>
          <w:rFonts w:ascii="Arial" w:hAnsi="Arial"/>
          <w:sz w:val="14"/>
          <w:szCs w:val="14"/>
        </w:rPr>
        <w:t>, principperne i FN’s Global Compact</w:t>
      </w:r>
      <w:r>
        <w:rPr>
          <w:rStyle w:val="FootnoteReference"/>
          <w:rFonts w:ascii="Arial" w:hAnsi="Arial"/>
          <w:sz w:val="14"/>
          <w:szCs w:val="14"/>
        </w:rPr>
        <w:footnoteReference w:id="3"/>
      </w:r>
      <w:r>
        <w:t xml:space="preserve"> </w:t>
      </w:r>
      <w:r>
        <w:rPr>
          <w:rFonts w:ascii="Arial" w:hAnsi="Arial"/>
          <w:sz w:val="14"/>
          <w:szCs w:val="14"/>
        </w:rPr>
        <w:t>og ECHO’s Humanitarian Aid Guidelines for Procurement 2011</w:t>
      </w:r>
      <w:r>
        <w:rPr>
          <w:rStyle w:val="FootnoteReference"/>
          <w:rFonts w:ascii="Arial" w:hAnsi="Arial"/>
          <w:sz w:val="14"/>
          <w:szCs w:val="14"/>
        </w:rPr>
        <w:footnoteReference w:id="4"/>
      </w:r>
      <w:r>
        <w:rPr>
          <w:rFonts w:ascii="Arial" w:hAnsi="Arial"/>
          <w:sz w:val="14"/>
          <w:szCs w:val="14"/>
        </w:rPr>
        <w:t xml:space="preserve">.    </w:t>
      </w:r>
    </w:p>
    <w:p w14:paraId="58E92EFD" w14:textId="77777777" w:rsidR="0024223D" w:rsidRDefault="0024223D" w:rsidP="0024223D">
      <w:pPr>
        <w:autoSpaceDE w:val="0"/>
        <w:jc w:val="both"/>
      </w:pPr>
      <w:r>
        <w:rPr>
          <w:rFonts w:ascii="Arial" w:hAnsi="Arial"/>
          <w:b/>
          <w:color w:val="C00000"/>
          <w:sz w:val="16"/>
          <w:szCs w:val="16"/>
        </w:rPr>
        <w:t>Generelle betingelser</w:t>
      </w:r>
    </w:p>
    <w:p w14:paraId="04BC8405" w14:textId="77777777" w:rsidR="0024223D" w:rsidRDefault="0024223D" w:rsidP="0024223D">
      <w:pPr>
        <w:jc w:val="both"/>
      </w:pPr>
      <w:r>
        <w:rPr>
          <w:rFonts w:ascii="Arial" w:hAnsi="Arial"/>
          <w:sz w:val="14"/>
          <w:szCs w:val="14"/>
        </w:rPr>
        <w:t>Dette Adfærdskodeks er gældende for alle Leverandører, der leverer varer, tjenester og arbejder i vores operationer og projekter. Den definerer forventningerne til Leverandørerne om at handle i overensstemmelse med gældende lov og at opføre sig ansvarligt, etisk og med integritet. Dette inkluderer at træffe passende foranstaltninger med rettidig omhu med henblik på at minimere skadelige virkninger på menneskerettigheds- og arbejdstagerrettigheder, miljø og anti-korruptionsprincipper. Ved at underskrive Adfærdskodeksen accepterer Leverandører at sikre rettidig omhu og</w:t>
      </w:r>
      <w:r>
        <w:rPr>
          <w:rStyle w:val="CommentReference"/>
        </w:rPr>
        <w:t xml:space="preserve"> g</w:t>
      </w:r>
      <w:r>
        <w:rPr>
          <w:rFonts w:ascii="Arial" w:hAnsi="Arial"/>
          <w:sz w:val="14"/>
          <w:szCs w:val="14"/>
        </w:rPr>
        <w:t>øre etik centralt i deres forretning.</w:t>
      </w:r>
    </w:p>
    <w:p w14:paraId="4F215AB4" w14:textId="77777777" w:rsidR="0024223D" w:rsidRDefault="0024223D" w:rsidP="0024223D">
      <w:pPr>
        <w:jc w:val="both"/>
        <w:rPr>
          <w:rFonts w:ascii="Arial" w:hAnsi="Arial"/>
          <w:sz w:val="14"/>
          <w:szCs w:val="14"/>
        </w:rPr>
      </w:pPr>
    </w:p>
    <w:p w14:paraId="4DA18FA5" w14:textId="77777777" w:rsidR="0024223D" w:rsidRDefault="0024223D" w:rsidP="0024223D">
      <w:pPr>
        <w:jc w:val="both"/>
        <w:rPr>
          <w:rFonts w:ascii="Arial" w:hAnsi="Arial"/>
          <w:sz w:val="14"/>
          <w:szCs w:val="14"/>
        </w:rPr>
      </w:pPr>
      <w:r>
        <w:rPr>
          <w:rFonts w:ascii="Arial" w:hAnsi="Arial"/>
          <w:sz w:val="14"/>
          <w:szCs w:val="14"/>
        </w:rPr>
        <w:t>Bestemmelserne i de etiske standarder udgør snarere et minimum frem for et maksimum af standarder. Internationale og nationale love skal overholdes, og i tilfælde af at lovens bestemmelser og Den Ordregivende Myndigheds bestemmelser behandler samme emne, skal de højeste standarder anvendes.</w:t>
      </w:r>
    </w:p>
    <w:p w14:paraId="4A108821" w14:textId="77777777" w:rsidR="0024223D" w:rsidRDefault="0024223D" w:rsidP="0024223D">
      <w:pPr>
        <w:jc w:val="both"/>
      </w:pPr>
    </w:p>
    <w:p w14:paraId="774335FF" w14:textId="77777777" w:rsidR="0024223D" w:rsidRDefault="0024223D" w:rsidP="0024223D">
      <w:pPr>
        <w:jc w:val="both"/>
        <w:rPr>
          <w:rFonts w:ascii="Arial" w:hAnsi="Arial"/>
          <w:sz w:val="14"/>
          <w:szCs w:val="14"/>
        </w:rPr>
      </w:pPr>
      <w:r>
        <w:rPr>
          <w:rFonts w:ascii="Arial" w:hAnsi="Arial"/>
          <w:sz w:val="14"/>
          <w:szCs w:val="14"/>
        </w:rPr>
        <w:t xml:space="preserve">Det er leverandørens ansvar at sikre, at deres leverandører og underleverandører overholder de etiske krav og standarder opsat i dette Adfærdskodeks. </w:t>
      </w:r>
    </w:p>
    <w:p w14:paraId="687B79EF" w14:textId="77777777" w:rsidR="0024223D" w:rsidRDefault="0024223D" w:rsidP="0024223D">
      <w:pPr>
        <w:jc w:val="both"/>
      </w:pPr>
    </w:p>
    <w:p w14:paraId="6401C13B" w14:textId="77777777" w:rsidR="0024223D" w:rsidRDefault="0024223D" w:rsidP="0024223D">
      <w:pPr>
        <w:jc w:val="both"/>
      </w:pPr>
      <w:r>
        <w:rPr>
          <w:rFonts w:ascii="Arial" w:hAnsi="Arial"/>
          <w:sz w:val="14"/>
          <w:szCs w:val="14"/>
        </w:rPr>
        <w:t xml:space="preserve">Den Ordregivende Myndighed anerkender, at implementeringen af etiske standarder og sikringen af etisk adfærd i vores forsyningskæde er en kontinuerlig proces og en langtidsforpligtelse, som vi også har ansvar for. For at opnå høje etiske standarder i forbindelse med leverancer er vi villige til at indgå i dialog og samarbejde med vore leverandører. Derudover forventer vi, at vore leverandører vil være åbne og villige til at gå i dialog med os. </w:t>
      </w:r>
    </w:p>
    <w:p w14:paraId="325ED47E" w14:textId="77777777" w:rsidR="0024223D" w:rsidRDefault="0024223D" w:rsidP="0024223D">
      <w:pPr>
        <w:jc w:val="both"/>
        <w:rPr>
          <w:rFonts w:ascii="Arial" w:hAnsi="Arial"/>
          <w:sz w:val="14"/>
          <w:szCs w:val="14"/>
        </w:rPr>
      </w:pPr>
      <w:r>
        <w:rPr>
          <w:rFonts w:ascii="Arial" w:hAnsi="Arial"/>
          <w:sz w:val="14"/>
          <w:szCs w:val="14"/>
        </w:rPr>
        <w:tab/>
      </w:r>
    </w:p>
    <w:p w14:paraId="7B0ABA5D" w14:textId="77777777" w:rsidR="0024223D" w:rsidRDefault="0024223D" w:rsidP="0024223D">
      <w:pPr>
        <w:jc w:val="both"/>
        <w:rPr>
          <w:rFonts w:ascii="Arial" w:hAnsi="Arial"/>
          <w:sz w:val="14"/>
          <w:szCs w:val="14"/>
        </w:rPr>
      </w:pPr>
      <w:r>
        <w:rPr>
          <w:rFonts w:ascii="Arial" w:hAnsi="Arial"/>
          <w:sz w:val="14"/>
          <w:szCs w:val="14"/>
        </w:rPr>
        <w:t>Manglende vilje til at samarbejde eller alvorlige brud på Adfærdskodekset vil føre til afslag på tilbud eller opsigelse af kontrakter.</w:t>
      </w:r>
    </w:p>
    <w:p w14:paraId="659C84C2" w14:textId="77777777" w:rsidR="0024223D" w:rsidRDefault="0024223D" w:rsidP="0024223D">
      <w:pPr>
        <w:jc w:val="both"/>
      </w:pPr>
    </w:p>
    <w:p w14:paraId="409DF3CC" w14:textId="77777777" w:rsidR="0024223D" w:rsidRDefault="0024223D" w:rsidP="0024223D">
      <w:pPr>
        <w:autoSpaceDE w:val="0"/>
        <w:jc w:val="both"/>
        <w:rPr>
          <w:rFonts w:ascii="Arial" w:hAnsi="Arial"/>
          <w:b/>
          <w:color w:val="C00000"/>
          <w:sz w:val="16"/>
          <w:szCs w:val="16"/>
        </w:rPr>
      </w:pPr>
      <w:r>
        <w:rPr>
          <w:rFonts w:ascii="Arial" w:hAnsi="Arial"/>
          <w:b/>
          <w:color w:val="C00000"/>
          <w:sz w:val="16"/>
          <w:szCs w:val="16"/>
        </w:rPr>
        <w:t xml:space="preserve">Menneskerettigheder og Arbejdstagerrettigheder </w:t>
      </w:r>
    </w:p>
    <w:p w14:paraId="069EB37A" w14:textId="77777777" w:rsidR="0024223D" w:rsidRDefault="0024223D" w:rsidP="0024223D">
      <w:pPr>
        <w:spacing w:line="0" w:lineRule="atLeast"/>
        <w:jc w:val="both"/>
        <w:rPr>
          <w:rFonts w:ascii="Arial" w:hAnsi="Arial"/>
          <w:sz w:val="14"/>
          <w:szCs w:val="14"/>
        </w:rPr>
      </w:pPr>
      <w:r>
        <w:rPr>
          <w:rFonts w:ascii="Arial" w:hAnsi="Arial"/>
          <w:sz w:val="14"/>
          <w:szCs w:val="14"/>
        </w:rPr>
        <w:t xml:space="preserve">Leverandører skal beskytte og fremme menneskerettigheder og arbejdstagerrettigheder og arbejde aktivt på at tage hånd om bekymrende spørgsmål, som de opstår. Som et minimum er de forpligtede til at overholde national lovgivning og aktivt arbejde for at sikre </w:t>
      </w:r>
      <w:r>
        <w:rPr>
          <w:rFonts w:ascii="Arial" w:hAnsi="Arial"/>
          <w:sz w:val="14"/>
          <w:szCs w:val="14"/>
        </w:rPr>
        <w:t>sig overensstemmelse med internationale menneskerettigheders- og arbejdstagerrettigheders standarder og rammer:</w:t>
      </w:r>
    </w:p>
    <w:p w14:paraId="1158050C" w14:textId="77777777" w:rsidR="0024223D" w:rsidRDefault="0024223D" w:rsidP="0024223D">
      <w:pPr>
        <w:spacing w:line="0" w:lineRule="atLeast"/>
        <w:jc w:val="both"/>
      </w:pPr>
    </w:p>
    <w:p w14:paraId="78C659E6" w14:textId="77777777" w:rsidR="0024223D" w:rsidRDefault="0024223D" w:rsidP="0024223D">
      <w:pPr>
        <w:spacing w:line="0" w:lineRule="atLeast"/>
        <w:jc w:val="both"/>
      </w:pPr>
      <w:r>
        <w:rPr>
          <w:rFonts w:ascii="Arial" w:hAnsi="Arial"/>
          <w:b/>
          <w:bCs/>
          <w:i/>
          <w:sz w:val="14"/>
          <w:szCs w:val="14"/>
        </w:rPr>
        <w:t xml:space="preserve">Respekt for Menneske- og Arbejdstagerrettigheder </w:t>
      </w:r>
      <w:r>
        <w:rPr>
          <w:rFonts w:ascii="Arial" w:hAnsi="Arial"/>
          <w:iCs/>
          <w:sz w:val="14"/>
          <w:szCs w:val="14"/>
        </w:rPr>
        <w:t xml:space="preserve">De grundlæggende principper for internationale menneskerettigheder, ILOs erklæring om fundamentale principper og rettigheder på arbejdet (1998) og FN’s guidende principper vedrørende handel og menneskerettigheder): </w:t>
      </w:r>
      <w:r>
        <w:rPr>
          <w:rFonts w:ascii="Arial" w:hAnsi="Arial"/>
          <w:sz w:val="14"/>
          <w:szCs w:val="14"/>
        </w:rPr>
        <w:t xml:space="preserve">De grundlæggende principper for de internationale menneskerettigheder er, at alle mennesker er født frie og lige i værdighed og rettigheder i alle livets faser. Alle har ret til liv og personlig frihed, værdighed og sikkerhed. Leverandører må ikke tilsidesætte deres ansvar for at opretholde og fremme menneskerettighederne over for ansatte, leverandører, underleverandører og samfundet, de arbejder i. </w:t>
      </w:r>
    </w:p>
    <w:p w14:paraId="6C73C3C3" w14:textId="77777777" w:rsidR="0024223D" w:rsidRDefault="0024223D" w:rsidP="0024223D">
      <w:pPr>
        <w:pStyle w:val="ListParagraph"/>
        <w:spacing w:line="0" w:lineRule="atLeast"/>
        <w:ind w:left="426"/>
        <w:jc w:val="both"/>
        <w:rPr>
          <w:rFonts w:ascii="Arial" w:hAnsi="Arial" w:cs="Arial"/>
          <w:sz w:val="14"/>
          <w:szCs w:val="14"/>
        </w:rPr>
      </w:pPr>
    </w:p>
    <w:p w14:paraId="302A0FBE" w14:textId="77777777" w:rsidR="0024223D" w:rsidRDefault="0024223D" w:rsidP="0024223D">
      <w:pPr>
        <w:spacing w:line="0" w:lineRule="atLeast"/>
        <w:jc w:val="both"/>
      </w:pPr>
      <w:r>
        <w:rPr>
          <w:rFonts w:ascii="Arial" w:hAnsi="Arial"/>
          <w:b/>
          <w:bCs/>
          <w:i/>
          <w:sz w:val="14"/>
          <w:szCs w:val="14"/>
        </w:rPr>
        <w:t>Ikke-udnyttelse af Børnearbejde</w:t>
      </w:r>
      <w:r>
        <w:rPr>
          <w:rFonts w:ascii="Arial" w:hAnsi="Arial"/>
          <w:sz w:val="14"/>
          <w:szCs w:val="14"/>
        </w:rPr>
        <w:t xml:space="preserve"> (FN´s Børnekonvention om Børns Rettigheder og ILO C138 &amp; C182):  </w:t>
      </w:r>
    </w:p>
    <w:p w14:paraId="58AAC842" w14:textId="77777777" w:rsidR="0024223D" w:rsidRDefault="0024223D" w:rsidP="0024223D">
      <w:pPr>
        <w:spacing w:line="0" w:lineRule="atLeast"/>
        <w:jc w:val="both"/>
      </w:pPr>
      <w:r>
        <w:rPr>
          <w:rFonts w:ascii="Arial" w:hAnsi="Arial"/>
          <w:sz w:val="14"/>
          <w:szCs w:val="14"/>
        </w:rPr>
        <w:t>Leverandører må ikke beskæftige sig i udnyttelse af børnearbejde</w:t>
      </w:r>
      <w:r>
        <w:rPr>
          <w:rStyle w:val="FootnoteReference"/>
          <w:rFonts w:ascii="Arial" w:hAnsi="Arial"/>
          <w:sz w:val="14"/>
          <w:szCs w:val="14"/>
        </w:rPr>
        <w:footnoteReference w:id="5"/>
      </w:r>
      <w:r>
        <w:rPr>
          <w:rFonts w:ascii="Arial" w:hAnsi="Arial"/>
          <w:sz w:val="14"/>
          <w:szCs w:val="14"/>
        </w:rPr>
        <w:t xml:space="preserve">, og Leverandører skal tage de nødvendige skridt for at forhindre ansættelse af børnearbejde. Et barn defineres som en person under 18 år, og børn må ikke deltage i arbejde, som kompromitterer deres helbred, sikkerhed, mentale og sociale udvikling og skolegang. Børn under 15 år (i udviklingslande, 14) må ikke deltage i regelmæssigt arbejde, men børn over 13 år (i udviklingslande 12), kan deltage i let arbejde, hvis det ikke forstyrrer deres skolepligt og ikke er skadeligt for deres helbred og udvikling. </w:t>
      </w:r>
    </w:p>
    <w:p w14:paraId="2AD17CD2" w14:textId="77777777" w:rsidR="0024223D" w:rsidRDefault="0024223D" w:rsidP="0024223D">
      <w:pPr>
        <w:pStyle w:val="ListParagraph"/>
        <w:spacing w:line="0" w:lineRule="atLeast"/>
        <w:ind w:left="426"/>
        <w:jc w:val="both"/>
        <w:rPr>
          <w:rFonts w:ascii="Arial" w:hAnsi="Arial" w:cs="Arial"/>
          <w:sz w:val="14"/>
          <w:szCs w:val="14"/>
        </w:rPr>
      </w:pPr>
    </w:p>
    <w:p w14:paraId="41AE4CE5" w14:textId="77777777" w:rsidR="0024223D" w:rsidRDefault="0024223D" w:rsidP="0024223D">
      <w:pPr>
        <w:spacing w:line="0" w:lineRule="atLeast"/>
        <w:jc w:val="both"/>
      </w:pPr>
      <w:r>
        <w:rPr>
          <w:rFonts w:ascii="Arial" w:hAnsi="Arial"/>
          <w:b/>
          <w:bCs/>
          <w:i/>
          <w:sz w:val="14"/>
          <w:szCs w:val="14"/>
        </w:rPr>
        <w:t>Beskæftigelse vælges frit</w:t>
      </w:r>
      <w:r>
        <w:rPr>
          <w:rFonts w:ascii="Arial" w:hAnsi="Arial"/>
          <w:sz w:val="14"/>
          <w:szCs w:val="14"/>
        </w:rPr>
        <w:t xml:space="preserve"> (ILO C29 &amp; C105)</w:t>
      </w:r>
      <w:r>
        <w:rPr>
          <w:rFonts w:ascii="Arial" w:hAnsi="Arial"/>
          <w:i/>
          <w:sz w:val="14"/>
          <w:szCs w:val="14"/>
        </w:rPr>
        <w:t>:</w:t>
      </w:r>
    </w:p>
    <w:p w14:paraId="56C8C767" w14:textId="77777777" w:rsidR="0024223D" w:rsidRDefault="0024223D" w:rsidP="0024223D">
      <w:pPr>
        <w:spacing w:line="0" w:lineRule="atLeast"/>
        <w:jc w:val="both"/>
      </w:pPr>
      <w:r>
        <w:rPr>
          <w:rFonts w:ascii="Arial" w:hAnsi="Arial"/>
          <w:sz w:val="14"/>
          <w:szCs w:val="14"/>
        </w:rPr>
        <w:t>Leverandører må ikke anvende tvangsarbejde og gældsslaveri og skal respektere arbejderes frihed til at forlade deres arbejdsgiver.</w:t>
      </w:r>
    </w:p>
    <w:p w14:paraId="6F96AEEE" w14:textId="77777777" w:rsidR="0024223D" w:rsidRDefault="0024223D" w:rsidP="0024223D">
      <w:pPr>
        <w:pStyle w:val="ListParagraph"/>
        <w:spacing w:line="0" w:lineRule="atLeast"/>
        <w:ind w:left="851"/>
        <w:jc w:val="both"/>
        <w:rPr>
          <w:rFonts w:ascii="Arial" w:hAnsi="Arial" w:cs="Arial"/>
          <w:i/>
          <w:sz w:val="14"/>
          <w:szCs w:val="14"/>
        </w:rPr>
      </w:pPr>
    </w:p>
    <w:p w14:paraId="02C1CB9D" w14:textId="77777777" w:rsidR="0024223D" w:rsidRDefault="0024223D" w:rsidP="0024223D">
      <w:pPr>
        <w:spacing w:line="0" w:lineRule="atLeast"/>
        <w:jc w:val="both"/>
      </w:pPr>
      <w:r>
        <w:rPr>
          <w:rFonts w:ascii="Arial" w:hAnsi="Arial"/>
          <w:b/>
          <w:bCs/>
          <w:i/>
          <w:sz w:val="14"/>
          <w:szCs w:val="14"/>
        </w:rPr>
        <w:t>Organisationsfrihed og retten til kollektiv forhandling</w:t>
      </w:r>
      <w:r>
        <w:rPr>
          <w:rFonts w:ascii="Arial" w:hAnsi="Arial"/>
          <w:sz w:val="14"/>
          <w:szCs w:val="14"/>
        </w:rPr>
        <w:t xml:space="preserve"> (ILO C87, C98 &amp; C154):</w:t>
      </w:r>
    </w:p>
    <w:p w14:paraId="5FACEFEB" w14:textId="77777777" w:rsidR="0024223D" w:rsidRDefault="0024223D" w:rsidP="0024223D">
      <w:pPr>
        <w:spacing w:line="0" w:lineRule="atLeast"/>
        <w:jc w:val="both"/>
      </w:pPr>
      <w:r>
        <w:rPr>
          <w:rFonts w:ascii="Arial" w:hAnsi="Arial"/>
          <w:sz w:val="14"/>
          <w:szCs w:val="14"/>
        </w:rPr>
        <w:t>Leverandører skal anerkende arbejderes ret til at tilslutte sig eller danne fagforeninger og forhandle kollektivt og skal udvise en åben holdning til fagforeningsaktiviteter (også hvis dette er indskrænket af national lovgivning).</w:t>
      </w:r>
    </w:p>
    <w:p w14:paraId="087CF8D2" w14:textId="77777777" w:rsidR="0024223D" w:rsidRDefault="0024223D" w:rsidP="0024223D">
      <w:pPr>
        <w:pStyle w:val="ListParagraph"/>
        <w:spacing w:line="0" w:lineRule="atLeast"/>
        <w:ind w:left="426"/>
        <w:jc w:val="both"/>
        <w:rPr>
          <w:rFonts w:ascii="Arial" w:hAnsi="Arial" w:cs="Arial"/>
          <w:sz w:val="14"/>
          <w:szCs w:val="14"/>
        </w:rPr>
      </w:pPr>
    </w:p>
    <w:p w14:paraId="3D6250BA" w14:textId="77777777" w:rsidR="0024223D" w:rsidRDefault="0024223D" w:rsidP="0024223D">
      <w:pPr>
        <w:spacing w:line="0" w:lineRule="atLeast"/>
        <w:jc w:val="both"/>
      </w:pPr>
      <w:r>
        <w:rPr>
          <w:rFonts w:ascii="Arial" w:hAnsi="Arial"/>
          <w:b/>
          <w:bCs/>
          <w:i/>
          <w:sz w:val="14"/>
          <w:szCs w:val="14"/>
        </w:rPr>
        <w:t>Der udbetales en løn</w:t>
      </w:r>
      <w:r>
        <w:rPr>
          <w:rFonts w:ascii="Arial" w:hAnsi="Arial"/>
          <w:i/>
          <w:sz w:val="14"/>
          <w:szCs w:val="14"/>
        </w:rPr>
        <w:t xml:space="preserve"> </w:t>
      </w:r>
      <w:r>
        <w:rPr>
          <w:rFonts w:ascii="Arial" w:hAnsi="Arial"/>
          <w:sz w:val="14"/>
          <w:szCs w:val="14"/>
        </w:rPr>
        <w:t>(ILO C131):</w:t>
      </w:r>
    </w:p>
    <w:p w14:paraId="7FBFD17F" w14:textId="77777777" w:rsidR="0024223D" w:rsidRDefault="0024223D" w:rsidP="0024223D">
      <w:pPr>
        <w:spacing w:line="0" w:lineRule="atLeast"/>
        <w:jc w:val="both"/>
      </w:pPr>
      <w:r>
        <w:rPr>
          <w:rFonts w:ascii="Arial" w:hAnsi="Arial"/>
          <w:sz w:val="14"/>
          <w:szCs w:val="14"/>
        </w:rPr>
        <w:t>Som et minimum skal leverandører overholde nationale standarder for mindstelønninger eller ILO’s standarder. Derudover skal en løn, der muliggør et eksistensminimum, stilles til rådighed. En løn, der muliggør et eksistensminimum, er kontekstafhængig, men skal altid dække basale behov som mad, logi, beklædning, sundhedsydelser, skolegang og give et rådighedsbeløb</w:t>
      </w:r>
      <w:r>
        <w:rPr>
          <w:rStyle w:val="FootnoteReference"/>
          <w:rFonts w:ascii="Arial" w:hAnsi="Arial"/>
          <w:sz w:val="14"/>
          <w:szCs w:val="14"/>
        </w:rPr>
        <w:footnoteReference w:id="6"/>
      </w:r>
      <w:r>
        <w:rPr>
          <w:rFonts w:ascii="Arial" w:hAnsi="Arial"/>
          <w:sz w:val="14"/>
          <w:szCs w:val="14"/>
        </w:rPr>
        <w:t>.</w:t>
      </w:r>
    </w:p>
    <w:p w14:paraId="7CD504D9" w14:textId="77777777" w:rsidR="0024223D" w:rsidRDefault="0024223D" w:rsidP="0024223D">
      <w:pPr>
        <w:pStyle w:val="ListParagraph"/>
        <w:spacing w:line="0" w:lineRule="atLeast"/>
        <w:ind w:left="426"/>
        <w:jc w:val="both"/>
        <w:rPr>
          <w:rFonts w:ascii="Arial" w:hAnsi="Arial" w:cs="Arial"/>
          <w:i/>
          <w:sz w:val="14"/>
          <w:szCs w:val="14"/>
        </w:rPr>
      </w:pPr>
    </w:p>
    <w:p w14:paraId="1327E1A9" w14:textId="77777777" w:rsidR="0024223D" w:rsidRDefault="0024223D" w:rsidP="0024223D">
      <w:pPr>
        <w:spacing w:line="0" w:lineRule="atLeast"/>
        <w:jc w:val="both"/>
      </w:pPr>
      <w:r>
        <w:rPr>
          <w:rFonts w:ascii="Arial" w:hAnsi="Arial"/>
          <w:b/>
          <w:bCs/>
          <w:i/>
          <w:sz w:val="14"/>
          <w:szCs w:val="14"/>
        </w:rPr>
        <w:t>Ingen diskrimination i ansættelse</w:t>
      </w:r>
      <w:r>
        <w:rPr>
          <w:rFonts w:ascii="Arial" w:hAnsi="Arial"/>
          <w:sz w:val="14"/>
          <w:szCs w:val="14"/>
        </w:rPr>
        <w:t xml:space="preserve"> (ILO C100 &amp; C111 og FN´s Konvention om diskrimination af kvinder):</w:t>
      </w:r>
    </w:p>
    <w:p w14:paraId="7C08C85D" w14:textId="77777777" w:rsidR="0024223D" w:rsidRDefault="0024223D" w:rsidP="0024223D">
      <w:pPr>
        <w:spacing w:line="0" w:lineRule="atLeast"/>
        <w:jc w:val="both"/>
        <w:rPr>
          <w:rFonts w:ascii="Arial" w:hAnsi="Arial"/>
          <w:sz w:val="14"/>
          <w:szCs w:val="14"/>
        </w:rPr>
      </w:pPr>
      <w:r>
        <w:rPr>
          <w:rFonts w:ascii="Arial" w:hAnsi="Arial"/>
          <w:sz w:val="14"/>
          <w:szCs w:val="14"/>
        </w:rPr>
        <w:t xml:space="preserve">Leverandører må ikke praktisere diskrimination i ansættelse, lønninger, opsigelse, tilbagetrækning fra arbejdsmarkedet og adgang til uddannelse eller forfremmelse - baseret på race, national oprindelse, kaste, køn, seksuel orientering, politisk tilhørsforhold, handicap, ægteskabelig status eller HIV/AIDS-status. </w:t>
      </w:r>
    </w:p>
    <w:p w14:paraId="0833CB8F" w14:textId="77777777" w:rsidR="0024223D" w:rsidRDefault="0024223D" w:rsidP="0024223D">
      <w:pPr>
        <w:spacing w:line="0" w:lineRule="atLeast"/>
        <w:jc w:val="both"/>
      </w:pPr>
      <w:r>
        <w:rPr>
          <w:rFonts w:ascii="Arial" w:hAnsi="Arial"/>
          <w:b/>
          <w:bCs/>
          <w:i/>
          <w:sz w:val="14"/>
          <w:szCs w:val="14"/>
        </w:rPr>
        <w:t>Ingen hård eller umenneskelig behandling af ansatte</w:t>
      </w:r>
      <w:r>
        <w:rPr>
          <w:rFonts w:ascii="Arial" w:hAnsi="Arial"/>
          <w:i/>
          <w:sz w:val="14"/>
          <w:szCs w:val="14"/>
        </w:rPr>
        <w:t xml:space="preserve"> </w:t>
      </w:r>
      <w:r>
        <w:rPr>
          <w:rFonts w:ascii="Arial" w:hAnsi="Arial"/>
          <w:sz w:val="14"/>
          <w:szCs w:val="14"/>
        </w:rPr>
        <w:t>(ILO C105):</w:t>
      </w:r>
    </w:p>
    <w:p w14:paraId="4614D2F0" w14:textId="77777777" w:rsidR="0024223D" w:rsidRDefault="0024223D" w:rsidP="0024223D">
      <w:pPr>
        <w:spacing w:line="0" w:lineRule="atLeast"/>
        <w:jc w:val="both"/>
      </w:pPr>
      <w:r>
        <w:rPr>
          <w:rFonts w:ascii="Arial" w:hAnsi="Arial"/>
          <w:sz w:val="14"/>
          <w:szCs w:val="14"/>
        </w:rPr>
        <w:lastRenderedPageBreak/>
        <w:t>Anvendelsen af fysisk overgreb, disciplinær straf, seksuelt overgreb, truslen om seksuelt eller fysisk overgreb, og andre former for intimidering og overgreb må aldrig praktiseres af leverandører.</w:t>
      </w:r>
    </w:p>
    <w:p w14:paraId="27ED1E8D" w14:textId="77777777" w:rsidR="0024223D" w:rsidRDefault="0024223D" w:rsidP="0024223D">
      <w:pPr>
        <w:pStyle w:val="ListParagraph"/>
        <w:spacing w:line="0" w:lineRule="atLeast"/>
        <w:ind w:left="426"/>
        <w:jc w:val="both"/>
        <w:rPr>
          <w:rFonts w:ascii="Arial" w:hAnsi="Arial" w:cs="Arial"/>
          <w:sz w:val="14"/>
          <w:szCs w:val="14"/>
        </w:rPr>
      </w:pPr>
    </w:p>
    <w:p w14:paraId="4EB9C723" w14:textId="77777777" w:rsidR="0024223D" w:rsidRDefault="0024223D" w:rsidP="0024223D">
      <w:pPr>
        <w:spacing w:line="0" w:lineRule="atLeast"/>
        <w:jc w:val="both"/>
      </w:pPr>
      <w:r>
        <w:rPr>
          <w:rFonts w:ascii="Arial" w:hAnsi="Arial"/>
          <w:b/>
          <w:bCs/>
          <w:i/>
          <w:sz w:val="14"/>
          <w:szCs w:val="14"/>
        </w:rPr>
        <w:t>Arbejdsforholdene er sikre og hygiejniske</w:t>
      </w:r>
      <w:r>
        <w:rPr>
          <w:rFonts w:ascii="Arial" w:hAnsi="Arial"/>
          <w:sz w:val="14"/>
          <w:szCs w:val="14"/>
        </w:rPr>
        <w:t xml:space="preserve"> (ILO C155 &amp; C168):</w:t>
      </w:r>
    </w:p>
    <w:p w14:paraId="4819613B" w14:textId="77777777" w:rsidR="0024223D" w:rsidRDefault="0024223D" w:rsidP="0024223D">
      <w:pPr>
        <w:spacing w:line="0" w:lineRule="atLeast"/>
        <w:jc w:val="both"/>
        <w:rPr>
          <w:rFonts w:ascii="Arial" w:hAnsi="Arial"/>
          <w:sz w:val="14"/>
          <w:szCs w:val="14"/>
        </w:rPr>
      </w:pPr>
      <w:r>
        <w:rPr>
          <w:rFonts w:ascii="Arial" w:hAnsi="Arial"/>
          <w:sz w:val="14"/>
          <w:szCs w:val="14"/>
        </w:rPr>
        <w:t xml:space="preserve">Leverandører skal altid sørge for sikre og hygiejniske arbejdsforhold for sine ansatte og iværksætte passende foranstaltninger til at forhindre ulykker og personskader forbundet med- eller opstået i løbet af arbejdet. </w:t>
      </w:r>
    </w:p>
    <w:p w14:paraId="10B3F445" w14:textId="77777777" w:rsidR="0024223D" w:rsidRDefault="0024223D" w:rsidP="0024223D">
      <w:pPr>
        <w:pStyle w:val="ListParagraph"/>
        <w:spacing w:line="0" w:lineRule="atLeast"/>
        <w:ind w:left="851"/>
        <w:jc w:val="both"/>
      </w:pPr>
      <w:r>
        <w:rPr>
          <w:rFonts w:ascii="Arial" w:hAnsi="Arial"/>
          <w:i/>
          <w:sz w:val="14"/>
          <w:szCs w:val="14"/>
        </w:rPr>
        <w:t xml:space="preserve"> </w:t>
      </w:r>
    </w:p>
    <w:p w14:paraId="62AEBAC1" w14:textId="77777777" w:rsidR="0024223D" w:rsidRDefault="0024223D" w:rsidP="0024223D">
      <w:pPr>
        <w:spacing w:line="0" w:lineRule="atLeast"/>
        <w:jc w:val="both"/>
      </w:pPr>
      <w:r>
        <w:rPr>
          <w:rFonts w:ascii="Arial" w:hAnsi="Arial"/>
          <w:b/>
          <w:bCs/>
          <w:i/>
          <w:sz w:val="14"/>
          <w:szCs w:val="14"/>
        </w:rPr>
        <w:t>Arbejdstiden er ikke overdrevet</w:t>
      </w:r>
      <w:r>
        <w:rPr>
          <w:rFonts w:ascii="Arial" w:hAnsi="Arial"/>
          <w:sz w:val="14"/>
          <w:szCs w:val="14"/>
        </w:rPr>
        <w:t xml:space="preserve"> (ILO C1, C14, C30 &amp; C106)</w:t>
      </w:r>
    </w:p>
    <w:p w14:paraId="643F6716" w14:textId="77777777" w:rsidR="0024223D" w:rsidRDefault="0024223D" w:rsidP="0024223D">
      <w:pPr>
        <w:spacing w:line="0" w:lineRule="atLeast"/>
        <w:jc w:val="both"/>
      </w:pPr>
      <w:r>
        <w:rPr>
          <w:rFonts w:ascii="Arial" w:hAnsi="Arial"/>
          <w:sz w:val="14"/>
          <w:szCs w:val="14"/>
        </w:rPr>
        <w:t>Leverandører skal sikre, at arbejdstiden er i overensstemmelse med national lovgivning og internationale standarder. En arbejdsuge på 7 dage bør ikke overskride 48 timer, og ansatte skal have en dag fri pr. uge. Overtid skal kompenseres, være begrænset og frivillig.</w:t>
      </w:r>
    </w:p>
    <w:p w14:paraId="6F62A330" w14:textId="77777777" w:rsidR="0024223D" w:rsidRDefault="0024223D" w:rsidP="0024223D">
      <w:pPr>
        <w:pStyle w:val="ListParagraph"/>
        <w:spacing w:line="0" w:lineRule="atLeast"/>
        <w:ind w:left="426"/>
        <w:jc w:val="both"/>
        <w:rPr>
          <w:rFonts w:ascii="Arial" w:hAnsi="Arial" w:cs="Arial"/>
          <w:i/>
          <w:sz w:val="14"/>
          <w:szCs w:val="14"/>
        </w:rPr>
      </w:pPr>
    </w:p>
    <w:p w14:paraId="361B4D5E" w14:textId="77777777" w:rsidR="0024223D" w:rsidRDefault="0024223D" w:rsidP="0024223D">
      <w:pPr>
        <w:spacing w:line="0" w:lineRule="atLeast"/>
        <w:jc w:val="both"/>
      </w:pPr>
      <w:r>
        <w:rPr>
          <w:rFonts w:ascii="Arial" w:hAnsi="Arial"/>
          <w:b/>
          <w:bCs/>
          <w:i/>
          <w:sz w:val="14"/>
          <w:szCs w:val="14"/>
        </w:rPr>
        <w:t xml:space="preserve">Almindelig og kontraktuel ansættelse </w:t>
      </w:r>
      <w:r>
        <w:rPr>
          <w:rFonts w:ascii="Arial" w:hAnsi="Arial"/>
          <w:sz w:val="14"/>
          <w:szCs w:val="14"/>
        </w:rPr>
        <w:t>(ILO C143, C183 og C132)</w:t>
      </w:r>
    </w:p>
    <w:p w14:paraId="5073DC66" w14:textId="77777777" w:rsidR="0024223D" w:rsidRDefault="0024223D" w:rsidP="0024223D">
      <w:pPr>
        <w:spacing w:line="0" w:lineRule="atLeast"/>
        <w:jc w:val="both"/>
        <w:rPr>
          <w:rFonts w:ascii="Arial" w:hAnsi="Arial"/>
          <w:sz w:val="14"/>
          <w:szCs w:val="14"/>
        </w:rPr>
      </w:pPr>
      <w:r>
        <w:rPr>
          <w:rFonts w:ascii="Arial" w:hAnsi="Arial"/>
          <w:sz w:val="14"/>
          <w:szCs w:val="14"/>
        </w:rPr>
        <w:t>Alt udført arbejde skal være baseret på et anerkendt ansættelsesforhold via gyldige kontrakter, der er etableret gennem internationale konventioner og national lovgivning. Leverandører skal give orlov, goder og beskyttelse i ansættelsen og beskytte sårbare gruppers regelmæssige ansættelse i henhold til disse love og konventioner</w:t>
      </w:r>
    </w:p>
    <w:p w14:paraId="07DB1950" w14:textId="77777777" w:rsidR="0024223D" w:rsidRDefault="0024223D" w:rsidP="0024223D">
      <w:pPr>
        <w:pStyle w:val="ListParagraph"/>
        <w:spacing w:line="0" w:lineRule="atLeast"/>
        <w:ind w:left="426"/>
        <w:jc w:val="both"/>
        <w:rPr>
          <w:rFonts w:ascii="Arial" w:hAnsi="Arial"/>
          <w:sz w:val="14"/>
          <w:szCs w:val="14"/>
        </w:rPr>
      </w:pPr>
    </w:p>
    <w:p w14:paraId="7B66C6E2" w14:textId="77777777" w:rsidR="0024223D" w:rsidRDefault="0024223D" w:rsidP="0024223D">
      <w:pPr>
        <w:autoSpaceDE w:val="0"/>
        <w:jc w:val="both"/>
        <w:rPr>
          <w:rFonts w:ascii="Arial" w:hAnsi="Arial"/>
          <w:b/>
          <w:color w:val="C00000"/>
          <w:sz w:val="16"/>
          <w:szCs w:val="16"/>
        </w:rPr>
      </w:pPr>
      <w:r>
        <w:rPr>
          <w:rFonts w:ascii="Arial" w:hAnsi="Arial"/>
          <w:b/>
          <w:color w:val="C00000"/>
          <w:sz w:val="16"/>
          <w:szCs w:val="16"/>
        </w:rPr>
        <w:t xml:space="preserve">International Humanitær Lov </w:t>
      </w:r>
    </w:p>
    <w:p w14:paraId="30E8CE7A" w14:textId="77777777" w:rsidR="0024223D" w:rsidRDefault="0024223D" w:rsidP="0024223D">
      <w:pPr>
        <w:jc w:val="both"/>
        <w:rPr>
          <w:rFonts w:ascii="Arial" w:hAnsi="Arial"/>
          <w:sz w:val="14"/>
          <w:szCs w:val="14"/>
        </w:rPr>
      </w:pPr>
      <w:r>
        <w:rPr>
          <w:rFonts w:ascii="Arial" w:hAnsi="Arial"/>
          <w:sz w:val="14"/>
          <w:szCs w:val="14"/>
        </w:rPr>
        <w:t>Leverandører, der har forbindelse til væbnede konflikter eller opererer i områder med væbnede konflikter, skal respektere civiles rettigheder under den Internationale Humanitære Lov og ikke engagere sig i aktiviteter, som direkte eller indirekte starter, opretholder og/eller forværrer væbnede konflikter og brud på International Humanitær Lov</w:t>
      </w:r>
      <w:r>
        <w:rPr>
          <w:rStyle w:val="FootnoteReference"/>
          <w:rFonts w:ascii="Arial" w:hAnsi="Arial"/>
          <w:sz w:val="14"/>
          <w:szCs w:val="14"/>
        </w:rPr>
        <w:footnoteReference w:id="7"/>
      </w:r>
      <w:r>
        <w:rPr>
          <w:rFonts w:ascii="Arial" w:hAnsi="Arial"/>
          <w:sz w:val="14"/>
          <w:szCs w:val="14"/>
        </w:rPr>
        <w:t xml:space="preserve"> som defineret i Geneve Konventionen I-IV og yderligere protokoller. Leverandører forventes at indtage en ”skad ikke” tilgang til mennesker, der er påvirket af væbnet konflikt.</w:t>
      </w:r>
    </w:p>
    <w:p w14:paraId="6E45FA41" w14:textId="77777777" w:rsidR="0024223D" w:rsidRDefault="0024223D" w:rsidP="0024223D">
      <w:pPr>
        <w:jc w:val="both"/>
      </w:pPr>
    </w:p>
    <w:p w14:paraId="0D9E8AF3" w14:textId="77777777" w:rsidR="0024223D" w:rsidRDefault="0024223D" w:rsidP="0024223D">
      <w:pPr>
        <w:autoSpaceDE w:val="0"/>
        <w:jc w:val="both"/>
        <w:rPr>
          <w:rFonts w:ascii="Arial" w:hAnsi="Arial"/>
          <w:b/>
          <w:color w:val="C00000"/>
          <w:sz w:val="16"/>
          <w:szCs w:val="16"/>
        </w:rPr>
      </w:pPr>
      <w:r>
        <w:rPr>
          <w:rFonts w:ascii="Arial" w:hAnsi="Arial"/>
          <w:b/>
          <w:color w:val="C00000"/>
          <w:sz w:val="16"/>
          <w:szCs w:val="16"/>
        </w:rPr>
        <w:t xml:space="preserve">Ikke-Involvering i våben- og kriminelle aktiviteter </w:t>
      </w:r>
    </w:p>
    <w:p w14:paraId="16453F28" w14:textId="77777777" w:rsidR="0024223D" w:rsidRDefault="0024223D" w:rsidP="0024223D">
      <w:pPr>
        <w:jc w:val="both"/>
        <w:rPr>
          <w:rFonts w:ascii="Arial" w:hAnsi="Arial"/>
          <w:sz w:val="14"/>
          <w:szCs w:val="14"/>
        </w:rPr>
      </w:pPr>
      <w:r>
        <w:rPr>
          <w:rFonts w:ascii="Arial" w:hAnsi="Arial"/>
          <w:sz w:val="14"/>
          <w:szCs w:val="14"/>
        </w:rPr>
        <w:t xml:space="preserve">Den Ordregivende Myndighed er forkæmper for Ottawa Konventionen mod landminer og Konventionen om klyngeammunition. Leverandører må ikke være engageret i nogen form for udvikling, salg, fremstilling eller </w:t>
      </w:r>
      <w:r>
        <w:rPr>
          <w:rFonts w:ascii="Arial" w:hAnsi="Arial"/>
          <w:sz w:val="14"/>
          <w:szCs w:val="14"/>
        </w:rPr>
        <w:t xml:space="preserve">transport af anti-personell miner, klyngebomber eller komponenter, eller nogen som helst andre våben, som fører til brud på den Internationale Humanitær Lov omfattet af Geneve-Konventionen og Protokoller. </w:t>
      </w:r>
    </w:p>
    <w:p w14:paraId="7994A1D1" w14:textId="77777777" w:rsidR="0024223D" w:rsidRDefault="0024223D" w:rsidP="0024223D">
      <w:pPr>
        <w:jc w:val="both"/>
      </w:pPr>
    </w:p>
    <w:p w14:paraId="5610C948" w14:textId="77777777" w:rsidR="0024223D" w:rsidRDefault="0024223D" w:rsidP="0024223D">
      <w:pPr>
        <w:jc w:val="both"/>
        <w:rPr>
          <w:rFonts w:ascii="Arial" w:hAnsi="Arial" w:cs="Arial"/>
          <w:sz w:val="14"/>
          <w:szCs w:val="14"/>
        </w:rPr>
      </w:pPr>
      <w:r>
        <w:rPr>
          <w:rFonts w:ascii="Arial" w:hAnsi="Arial" w:cs="Arial"/>
          <w:sz w:val="14"/>
          <w:szCs w:val="14"/>
        </w:rPr>
        <w:t>Leverandører må ikke beskæftige sig med nogen ulovlig eller kriminel aktivitet og må aldrig være forbundet med, yde støtte til eller være involveret i nogen terroristaktivitet.</w:t>
      </w:r>
    </w:p>
    <w:p w14:paraId="5D06C0D2" w14:textId="77777777" w:rsidR="0024223D" w:rsidRDefault="0024223D" w:rsidP="0024223D">
      <w:pPr>
        <w:jc w:val="both"/>
      </w:pPr>
    </w:p>
    <w:p w14:paraId="6720272E" w14:textId="77777777" w:rsidR="0024223D" w:rsidRDefault="0024223D" w:rsidP="0024223D">
      <w:pPr>
        <w:autoSpaceDE w:val="0"/>
        <w:jc w:val="both"/>
        <w:rPr>
          <w:rFonts w:ascii="Arial" w:hAnsi="Arial"/>
          <w:b/>
          <w:color w:val="C00000"/>
          <w:sz w:val="16"/>
          <w:szCs w:val="16"/>
        </w:rPr>
      </w:pPr>
      <w:r>
        <w:rPr>
          <w:rFonts w:ascii="Arial" w:hAnsi="Arial"/>
          <w:b/>
          <w:color w:val="C00000"/>
          <w:sz w:val="16"/>
          <w:szCs w:val="16"/>
        </w:rPr>
        <w:t>Beskyttelse af miljøet</w:t>
      </w:r>
    </w:p>
    <w:p w14:paraId="578C0952" w14:textId="77777777" w:rsidR="0024223D" w:rsidRDefault="0024223D" w:rsidP="0024223D">
      <w:pPr>
        <w:jc w:val="both"/>
        <w:rPr>
          <w:rFonts w:ascii="Arial" w:hAnsi="Arial"/>
          <w:sz w:val="14"/>
          <w:szCs w:val="14"/>
        </w:rPr>
      </w:pPr>
      <w:r>
        <w:rPr>
          <w:rFonts w:ascii="Arial" w:hAnsi="Arial"/>
          <w:sz w:val="14"/>
          <w:szCs w:val="14"/>
        </w:rPr>
        <w:t>Den Ordregivende Myndighed ønsker at minimere de skader på miljøet, naturen påføres gennem vore driftsaktiviteter, og vi forventer, at vore virksomheder og leverandører handler på en miljømæssigt forsvarlig måde. Dette betyder, at gældende national og international miljølovgivning respekteres, og at der handles i henhold til Rio Deklarationen vedrørende miljø og udvikling. Som et minimum må Leverandører aldrig støtte eller være involveret i ulovligt skovbrug og skal aktivt adressere komplikationer, der er relateret til korrekt affaldshåndtering, sikring af genbrug, bevarelse af knappe ressourcer og effektiv energianvendelse.</w:t>
      </w:r>
    </w:p>
    <w:p w14:paraId="324E6110" w14:textId="77777777" w:rsidR="0024223D" w:rsidRDefault="0024223D" w:rsidP="0024223D">
      <w:pPr>
        <w:jc w:val="both"/>
        <w:rPr>
          <w:rFonts w:ascii="Arial" w:hAnsi="Arial"/>
          <w:sz w:val="14"/>
          <w:szCs w:val="14"/>
        </w:rPr>
      </w:pPr>
    </w:p>
    <w:p w14:paraId="03EE673A" w14:textId="77777777" w:rsidR="0024223D" w:rsidRDefault="0024223D" w:rsidP="0024223D">
      <w:pPr>
        <w:autoSpaceDE w:val="0"/>
        <w:jc w:val="both"/>
        <w:rPr>
          <w:rFonts w:ascii="Arial" w:hAnsi="Arial"/>
          <w:b/>
          <w:color w:val="C00000"/>
          <w:sz w:val="16"/>
          <w:szCs w:val="16"/>
        </w:rPr>
      </w:pPr>
      <w:r>
        <w:rPr>
          <w:rFonts w:ascii="Arial" w:hAnsi="Arial"/>
          <w:b/>
          <w:color w:val="C00000"/>
          <w:sz w:val="16"/>
          <w:szCs w:val="16"/>
        </w:rPr>
        <w:t>Anti-Korruption</w:t>
      </w:r>
    </w:p>
    <w:p w14:paraId="6BFAC953" w14:textId="77777777" w:rsidR="0024223D" w:rsidRDefault="0024223D" w:rsidP="0024223D">
      <w:pPr>
        <w:jc w:val="both"/>
        <w:rPr>
          <w:rFonts w:ascii="Arial" w:hAnsi="Arial"/>
          <w:sz w:val="14"/>
          <w:szCs w:val="14"/>
        </w:rPr>
      </w:pPr>
      <w:r>
        <w:rPr>
          <w:rFonts w:ascii="Arial" w:hAnsi="Arial"/>
          <w:sz w:val="14"/>
          <w:szCs w:val="14"/>
        </w:rPr>
        <w:t>Korruption defineres af Den Ordregivende Myndighed som misbrug af betroet magt for privat vindings skyld, og det inkluderer bestikkelse, bedrageri, underslæb og afpresning. Den Ordregivende Myndighed har et stort ansvar for at undgå korruption og sikre høje standarder af integritet, ansvarlighed, fairness og professionel adfærd i vores forretningsforhold. Det forventes af vores leverandører, at de har den samme holdning ved at påtage sig god og fair forretningsetik og -praksis, aktivt handle for at forebygge og bekæmpe korruption og overholde såvel internationale konventioner som internationale og nationale love.</w:t>
      </w:r>
    </w:p>
    <w:p w14:paraId="0F0A6A45" w14:textId="77777777" w:rsidR="0024223D" w:rsidRDefault="0024223D" w:rsidP="0024223D">
      <w:pPr>
        <w:jc w:val="both"/>
        <w:rPr>
          <w:rFonts w:ascii="Arial" w:hAnsi="Arial"/>
          <w:sz w:val="14"/>
          <w:szCs w:val="14"/>
        </w:rPr>
      </w:pPr>
      <w:r>
        <w:rPr>
          <w:rFonts w:ascii="Arial" w:hAnsi="Arial"/>
          <w:sz w:val="14"/>
          <w:szCs w:val="14"/>
        </w:rPr>
        <w:t xml:space="preserve"> </w:t>
      </w:r>
    </w:p>
    <w:p w14:paraId="1D9B88F3" w14:textId="77777777" w:rsidR="0024223D" w:rsidRDefault="0024223D" w:rsidP="0024223D">
      <w:pPr>
        <w:jc w:val="both"/>
      </w:pPr>
      <w:r>
        <w:rPr>
          <w:rFonts w:ascii="Arial" w:hAnsi="Arial"/>
          <w:b/>
          <w:color w:val="C00000"/>
          <w:sz w:val="16"/>
          <w:szCs w:val="16"/>
        </w:rPr>
        <w:t>Klager</w:t>
      </w:r>
      <w:r>
        <w:rPr>
          <w:rFonts w:ascii="Arial" w:hAnsi="Arial"/>
          <w:sz w:val="14"/>
          <w:szCs w:val="14"/>
        </w:rPr>
        <w:br/>
        <w:t>Leverandøren og Leverandørens ansatte, der er konfronteret med korrupt praksis, krænkelser af menneske- eller arbejdstagerrettigheder eller nogen af ​​standarderne i denne Adfærdskodeks, opfordres til at indgive en klage til den Ordregivende Myndighed</w:t>
      </w:r>
      <w:r>
        <w:rPr>
          <w:rStyle w:val="FootnoteReference"/>
          <w:rFonts w:ascii="Arial" w:hAnsi="Arial"/>
          <w:sz w:val="14"/>
          <w:szCs w:val="14"/>
        </w:rPr>
        <w:footnoteReference w:id="8"/>
      </w:r>
      <w:r>
        <w:rPr>
          <w:rFonts w:ascii="Arial" w:hAnsi="Arial"/>
          <w:sz w:val="14"/>
          <w:szCs w:val="14"/>
        </w:rPr>
        <w:t>.</w:t>
      </w:r>
    </w:p>
    <w:p w14:paraId="5D0B42E5" w14:textId="77777777" w:rsidR="00764BA6" w:rsidRDefault="00764BA6" w:rsidP="00DC2128">
      <w:pPr>
        <w:autoSpaceDE w:val="0"/>
        <w:autoSpaceDN w:val="0"/>
        <w:adjustRightInd w:val="0"/>
        <w:spacing w:after="200" w:line="276" w:lineRule="auto"/>
        <w:jc w:val="center"/>
        <w:rPr>
          <w:rFonts w:ascii="Arial" w:hAnsi="Arial" w:cs="Arial"/>
          <w:b/>
          <w:sz w:val="16"/>
          <w:szCs w:val="16"/>
        </w:rPr>
        <w:sectPr w:rsidR="00764BA6" w:rsidSect="00764BA6">
          <w:footerReference w:type="even" r:id="rId31"/>
          <w:footerReference w:type="default" r:id="rId32"/>
          <w:type w:val="continuous"/>
          <w:pgSz w:w="11906" w:h="16838"/>
          <w:pgMar w:top="1304" w:right="1134" w:bottom="1304" w:left="1134" w:header="709" w:footer="709" w:gutter="0"/>
          <w:cols w:num="2" w:space="708"/>
          <w:docGrid w:linePitch="360"/>
        </w:sectPr>
      </w:pPr>
    </w:p>
    <w:p w14:paraId="70DFE194" w14:textId="054FAF78" w:rsidR="00DC2128" w:rsidRPr="0024223D" w:rsidRDefault="00DC2128" w:rsidP="00DC2128">
      <w:pPr>
        <w:autoSpaceDE w:val="0"/>
        <w:autoSpaceDN w:val="0"/>
        <w:adjustRightInd w:val="0"/>
        <w:spacing w:after="200" w:line="276" w:lineRule="auto"/>
        <w:jc w:val="center"/>
        <w:rPr>
          <w:rFonts w:ascii="Arial" w:hAnsi="Arial" w:cs="Arial"/>
          <w:b/>
          <w:sz w:val="16"/>
          <w:szCs w:val="16"/>
        </w:rPr>
      </w:pPr>
    </w:p>
    <w:p w14:paraId="768F0938" w14:textId="77777777" w:rsidR="00DC2128" w:rsidRPr="0024223D" w:rsidRDefault="00DC2128" w:rsidP="00DC2128">
      <w:pPr>
        <w:spacing w:after="200" w:line="276" w:lineRule="auto"/>
        <w:rPr>
          <w:rFonts w:ascii="Arial" w:hAnsi="Arial" w:cs="Arial"/>
          <w:b/>
          <w:sz w:val="14"/>
          <w:szCs w:val="14"/>
        </w:rPr>
        <w:sectPr w:rsidR="00DC2128" w:rsidRPr="0024223D" w:rsidSect="00DC2128">
          <w:type w:val="continuous"/>
          <w:pgSz w:w="11906" w:h="16838"/>
          <w:pgMar w:top="1304" w:right="1134" w:bottom="1304" w:left="1134" w:header="709" w:footer="709" w:gutter="0"/>
          <w:cols w:space="708"/>
          <w:docGrid w:linePitch="360"/>
        </w:sectPr>
      </w:pPr>
    </w:p>
    <w:p w14:paraId="68619B15"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w:t>
      </w:r>
      <w:proofErr w:type="gramStart"/>
      <w:r w:rsidRPr="00946D93">
        <w:rPr>
          <w:rFonts w:ascii="Arial" w:hAnsi="Arial" w:cs="Arial"/>
          <w:sz w:val="14"/>
          <w:szCs w:val="14"/>
          <w:lang w:val="en-GB"/>
        </w:rPr>
        <w:t>equality</w:t>
      </w:r>
      <w:proofErr w:type="gramEnd"/>
      <w:r w:rsidRPr="00946D93">
        <w:rPr>
          <w:rFonts w:ascii="Arial" w:hAnsi="Arial" w:cs="Arial"/>
          <w:sz w:val="14"/>
          <w:szCs w:val="14"/>
          <w:lang w:val="en-GB"/>
        </w:rPr>
        <w:t xml:space="preserve">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03876AA5"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FootnoteReference"/>
          <w:rFonts w:ascii="Arial" w:hAnsi="Arial" w:cs="Arial"/>
          <w:sz w:val="14"/>
          <w:szCs w:val="14"/>
          <w:lang w:val="en-GB"/>
        </w:rPr>
        <w:footnoteReference w:id="9"/>
      </w:r>
      <w:r w:rsidRPr="00946D93">
        <w:rPr>
          <w:rFonts w:ascii="Arial" w:hAnsi="Arial" w:cs="Arial"/>
          <w:sz w:val="14"/>
          <w:szCs w:val="14"/>
          <w:lang w:val="en-GB"/>
        </w:rPr>
        <w:t>, the UN Global Compact principles</w:t>
      </w:r>
      <w:r w:rsidRPr="00946D93">
        <w:rPr>
          <w:rStyle w:val="FootnoteReference"/>
          <w:rFonts w:ascii="Arial" w:hAnsi="Arial" w:cs="Arial"/>
          <w:sz w:val="14"/>
          <w:szCs w:val="14"/>
          <w:lang w:val="en-GB"/>
        </w:rPr>
        <w:footnoteReference w:id="10"/>
      </w:r>
      <w:r w:rsidRPr="00946D93">
        <w:rPr>
          <w:rFonts w:ascii="Arial" w:hAnsi="Arial" w:cs="Arial"/>
          <w:sz w:val="14"/>
          <w:szCs w:val="14"/>
          <w:lang w:val="en-GB"/>
        </w:rPr>
        <w:t xml:space="preserve"> and ECHO’s Humanitarian Aid Guidelines for Procurement 2011</w:t>
      </w:r>
      <w:r w:rsidRPr="00946D93">
        <w:rPr>
          <w:rStyle w:val="FootnoteReference"/>
          <w:rFonts w:ascii="Arial" w:hAnsi="Arial"/>
          <w:sz w:val="14"/>
          <w:szCs w:val="14"/>
          <w:lang w:val="en-GB"/>
        </w:rPr>
        <w:footnoteReference w:id="11"/>
      </w:r>
      <w:r w:rsidRPr="00946D93">
        <w:rPr>
          <w:rFonts w:ascii="Arial" w:hAnsi="Arial" w:cs="Arial"/>
          <w:sz w:val="14"/>
          <w:szCs w:val="14"/>
          <w:lang w:val="en-GB"/>
        </w:rPr>
        <w:t>.</w:t>
      </w:r>
    </w:p>
    <w:p w14:paraId="7D12F2A3" w14:textId="77777777" w:rsidR="00DC2128" w:rsidRPr="00322376" w:rsidRDefault="00DC2128" w:rsidP="00DC2128">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5AF347FB"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421D5042"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799CD947"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sectPr w:rsidR="00DC2128" w:rsidRPr="00946D93" w:rsidSect="009A357F">
      <w:headerReference w:type="even" r:id="rId33"/>
      <w:headerReference w:type="default" r:id="rId34"/>
      <w:footerReference w:type="default" r:id="rId35"/>
      <w:headerReference w:type="first" r:id="rId36"/>
      <w:type w:val="continuous"/>
      <w:pgSz w:w="11906" w:h="16838"/>
      <w:pgMar w:top="1418" w:right="1134" w:bottom="1843" w:left="1134" w:header="708" w:footer="45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8CAD" w14:textId="77777777" w:rsidR="0025536B" w:rsidRDefault="0025536B" w:rsidP="00E3071F">
      <w:r>
        <w:separator/>
      </w:r>
    </w:p>
  </w:endnote>
  <w:endnote w:type="continuationSeparator" w:id="0">
    <w:p w14:paraId="66BAA926" w14:textId="77777777" w:rsidR="0025536B" w:rsidRDefault="0025536B" w:rsidP="00E3071F">
      <w:r>
        <w:continuationSeparator/>
      </w:r>
    </w:p>
  </w:endnote>
  <w:endnote w:type="continuationNotice" w:id="1">
    <w:p w14:paraId="4549DCE4" w14:textId="77777777" w:rsidR="0025536B" w:rsidRDefault="00255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C65" w14:textId="55ADCB32" w:rsidR="00BD018E" w:rsidRPr="00F60433" w:rsidRDefault="00BD018E" w:rsidP="00BD018E">
    <w:pPr>
      <w:pStyle w:val="Footer"/>
      <w:tabs>
        <w:tab w:val="clear" w:pos="4819"/>
      </w:tabs>
      <w:rPr>
        <w:rFonts w:ascii="Arial" w:hAnsi="Arial" w:cs="Arial"/>
        <w:sz w:val="20"/>
        <w:szCs w:val="20"/>
        <w:lang w:val="en-US"/>
      </w:rPr>
    </w:pPr>
    <w:r>
      <w:rPr>
        <w:noProof/>
      </w:rPr>
      <w:drawing>
        <wp:anchor distT="0" distB="0" distL="114300" distR="114300" simplePos="0" relativeHeight="251658244" behindDoc="0" locked="0" layoutInCell="1" allowOverlap="1" wp14:anchorId="5409FDA1" wp14:editId="7071B807">
          <wp:simplePos x="0" y="0"/>
          <wp:positionH relativeFrom="column">
            <wp:posOffset>4375150</wp:posOffset>
          </wp:positionH>
          <wp:positionV relativeFrom="paragraph">
            <wp:posOffset>-123825</wp:posOffset>
          </wp:positionV>
          <wp:extent cx="1300480" cy="348615"/>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r w:rsidRPr="00F60433">
      <w:rPr>
        <w:rFonts w:ascii="Arial" w:hAnsi="Arial" w:cs="Arial"/>
        <w:bCs/>
        <w:sz w:val="20"/>
        <w:szCs w:val="20"/>
      </w:rPr>
      <w:fldChar w:fldCharType="begin"/>
    </w:r>
    <w:r w:rsidRPr="00F60433">
      <w:rPr>
        <w:rFonts w:ascii="Arial" w:hAnsi="Arial" w:cs="Arial"/>
        <w:bCs/>
        <w:sz w:val="20"/>
        <w:szCs w:val="20"/>
      </w:rPr>
      <w:instrText xml:space="preserve"> PAGE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r w:rsidRPr="00F60433">
      <w:rPr>
        <w:rFonts w:ascii="Arial" w:hAnsi="Arial" w:cs="Arial"/>
        <w:sz w:val="20"/>
        <w:szCs w:val="20"/>
      </w:rPr>
      <w:t xml:space="preserve"> / </w:t>
    </w:r>
    <w:r w:rsidRPr="00F60433">
      <w:rPr>
        <w:rFonts w:ascii="Arial" w:hAnsi="Arial" w:cs="Arial"/>
        <w:bCs/>
        <w:sz w:val="20"/>
        <w:szCs w:val="20"/>
      </w:rPr>
      <w:fldChar w:fldCharType="begin"/>
    </w:r>
    <w:r w:rsidRPr="00F60433">
      <w:rPr>
        <w:rFonts w:ascii="Arial" w:hAnsi="Arial" w:cs="Arial"/>
        <w:bCs/>
        <w:sz w:val="20"/>
        <w:szCs w:val="20"/>
      </w:rPr>
      <w:instrText xml:space="preserve"> NUMPAGES  </w:instrText>
    </w:r>
    <w:r w:rsidRPr="00F60433">
      <w:rPr>
        <w:rFonts w:ascii="Arial" w:hAnsi="Arial" w:cs="Arial"/>
        <w:bCs/>
        <w:sz w:val="20"/>
        <w:szCs w:val="20"/>
      </w:rPr>
      <w:fldChar w:fldCharType="separate"/>
    </w:r>
    <w:r>
      <w:rPr>
        <w:rFonts w:ascii="Arial" w:hAnsi="Arial" w:cs="Arial"/>
        <w:bCs/>
        <w:sz w:val="20"/>
        <w:szCs w:val="20"/>
      </w:rPr>
      <w:t>25</w:t>
    </w:r>
    <w:r w:rsidRPr="00F60433">
      <w:rPr>
        <w:rFonts w:ascii="Arial" w:hAnsi="Arial" w:cs="Arial"/>
        <w:bCs/>
        <w:sz w:val="20"/>
        <w:szCs w:val="20"/>
      </w:rPr>
      <w:fldChar w:fldCharType="end"/>
    </w:r>
  </w:p>
  <w:p w14:paraId="32E16FB0" w14:textId="2452DBDC" w:rsidR="00315B71" w:rsidRDefault="00315B71" w:rsidP="004925F5">
    <w:pPr>
      <w:pStyle w:val="Footer"/>
      <w:tabs>
        <w:tab w:val="clear" w:pos="9638"/>
        <w:tab w:val="right" w:pos="10065"/>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6FB2" w14:textId="77777777" w:rsidR="00315B71" w:rsidRDefault="00315B71" w:rsidP="005B6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16FB3" w14:textId="77777777" w:rsidR="00315B71" w:rsidRDefault="00315B71" w:rsidP="005B65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0B81" w14:textId="20E78B35" w:rsidR="00BD018E" w:rsidRPr="00F60433" w:rsidRDefault="00BD018E" w:rsidP="00BD018E">
    <w:pPr>
      <w:pStyle w:val="Footer"/>
      <w:tabs>
        <w:tab w:val="clear" w:pos="4819"/>
      </w:tabs>
      <w:rPr>
        <w:rFonts w:ascii="Arial" w:hAnsi="Arial" w:cs="Arial"/>
        <w:sz w:val="20"/>
        <w:szCs w:val="20"/>
        <w:lang w:val="en-US"/>
      </w:rPr>
    </w:pPr>
    <w:r>
      <w:rPr>
        <w:noProof/>
      </w:rPr>
      <w:drawing>
        <wp:anchor distT="0" distB="0" distL="114300" distR="114300" simplePos="0" relativeHeight="251658245" behindDoc="0" locked="0" layoutInCell="1" allowOverlap="1" wp14:anchorId="1D9B5928" wp14:editId="61AD0D19">
          <wp:simplePos x="0" y="0"/>
          <wp:positionH relativeFrom="column">
            <wp:posOffset>4375150</wp:posOffset>
          </wp:positionH>
          <wp:positionV relativeFrom="paragraph">
            <wp:posOffset>-123825</wp:posOffset>
          </wp:positionV>
          <wp:extent cx="1300480" cy="348615"/>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r w:rsidRPr="00F60433">
      <w:rPr>
        <w:rFonts w:ascii="Arial" w:hAnsi="Arial" w:cs="Arial"/>
        <w:bCs/>
        <w:sz w:val="20"/>
        <w:szCs w:val="20"/>
      </w:rPr>
      <w:fldChar w:fldCharType="begin"/>
    </w:r>
    <w:r w:rsidRPr="00F60433">
      <w:rPr>
        <w:rFonts w:ascii="Arial" w:hAnsi="Arial" w:cs="Arial"/>
        <w:bCs/>
        <w:sz w:val="20"/>
        <w:szCs w:val="20"/>
      </w:rPr>
      <w:instrText xml:space="preserve"> PAGE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r w:rsidRPr="00F60433">
      <w:rPr>
        <w:rFonts w:ascii="Arial" w:hAnsi="Arial" w:cs="Arial"/>
        <w:sz w:val="20"/>
        <w:szCs w:val="20"/>
      </w:rPr>
      <w:t xml:space="preserve"> / </w:t>
    </w:r>
    <w:r w:rsidRPr="00F60433">
      <w:rPr>
        <w:rFonts w:ascii="Arial" w:hAnsi="Arial" w:cs="Arial"/>
        <w:bCs/>
        <w:sz w:val="20"/>
        <w:szCs w:val="20"/>
      </w:rPr>
      <w:fldChar w:fldCharType="begin"/>
    </w:r>
    <w:r w:rsidRPr="00F60433">
      <w:rPr>
        <w:rFonts w:ascii="Arial" w:hAnsi="Arial" w:cs="Arial"/>
        <w:bCs/>
        <w:sz w:val="20"/>
        <w:szCs w:val="20"/>
      </w:rPr>
      <w:instrText xml:space="preserve"> NUMPAGES  </w:instrText>
    </w:r>
    <w:r w:rsidRPr="00F60433">
      <w:rPr>
        <w:rFonts w:ascii="Arial" w:hAnsi="Arial" w:cs="Arial"/>
        <w:bCs/>
        <w:sz w:val="20"/>
        <w:szCs w:val="20"/>
      </w:rPr>
      <w:fldChar w:fldCharType="separate"/>
    </w:r>
    <w:r>
      <w:rPr>
        <w:rFonts w:ascii="Arial" w:hAnsi="Arial" w:cs="Arial"/>
        <w:bCs/>
        <w:sz w:val="20"/>
        <w:szCs w:val="20"/>
      </w:rPr>
      <w:t>25</w:t>
    </w:r>
    <w:r w:rsidRPr="00F60433">
      <w:rPr>
        <w:rFonts w:ascii="Arial" w:hAnsi="Arial" w:cs="Arial"/>
        <w:bCs/>
        <w:sz w:val="20"/>
        <w:szCs w:val="20"/>
      </w:rPr>
      <w:fldChar w:fldCharType="end"/>
    </w:r>
  </w:p>
  <w:p w14:paraId="1D4925DC" w14:textId="6EB13FC0" w:rsidR="00BD018E" w:rsidRDefault="00BD018E">
    <w:pPr>
      <w:pStyle w:val="Footer"/>
    </w:pPr>
  </w:p>
  <w:p w14:paraId="32E16FB5" w14:textId="578A4F63" w:rsidR="00315B71" w:rsidRDefault="00315B71" w:rsidP="00ED591D">
    <w:pPr>
      <w:pStyle w:val="Footer"/>
      <w:ind w:right="-143"/>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AF24" w14:textId="77777777" w:rsidR="001253B8" w:rsidRPr="005676C3" w:rsidRDefault="001253B8">
    <w:pPr>
      <w:pStyle w:val="Footer"/>
      <w:rPr>
        <w:rFonts w:ascii="Arial" w:hAnsi="Arial" w:cs="Arial"/>
        <w:sz w:val="20"/>
        <w:szCs w:val="20"/>
        <w:lang w:val="en-US"/>
      </w:rPr>
    </w:pPr>
    <w:r>
      <w:rPr>
        <w:noProof/>
      </w:rPr>
      <w:drawing>
        <wp:anchor distT="0" distB="0" distL="114300" distR="114300" simplePos="0" relativeHeight="251662343" behindDoc="0" locked="0" layoutInCell="1" allowOverlap="1" wp14:anchorId="35601F71" wp14:editId="43A2F3EA">
          <wp:simplePos x="0" y="0"/>
          <wp:positionH relativeFrom="column">
            <wp:posOffset>3920269</wp:posOffset>
          </wp:positionH>
          <wp:positionV relativeFrom="paragraph">
            <wp:posOffset>-173024</wp:posOffset>
          </wp:positionV>
          <wp:extent cx="1300480" cy="348615"/>
          <wp:effectExtent l="0" t="0" r="0"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Pr>
        <w:rFonts w:ascii="Arial" w:hAnsi="Arial" w:cs="Arial"/>
        <w:sz w:val="20"/>
        <w:szCs w:val="20"/>
        <w:lang w:val="en-US"/>
      </w:rPr>
      <w:tab/>
    </w:r>
    <w:r w:rsidRPr="00F60433">
      <w:rPr>
        <w:rFonts w:ascii="Arial" w:hAnsi="Arial" w:cs="Arial"/>
        <w:sz w:val="20"/>
        <w:szCs w:val="20"/>
        <w:lang w:val="en-US"/>
      </w:rPr>
      <w:tab/>
    </w:r>
    <w:r w:rsidRPr="00F60433">
      <w:rPr>
        <w:rFonts w:ascii="Arial" w:hAnsi="Arial" w:cs="Arial"/>
        <w:bCs/>
        <w:sz w:val="20"/>
        <w:szCs w:val="20"/>
      </w:rPr>
      <w:fldChar w:fldCharType="begin"/>
    </w:r>
    <w:r w:rsidRPr="00F60433">
      <w:rPr>
        <w:rFonts w:ascii="Arial" w:hAnsi="Arial" w:cs="Arial"/>
        <w:bCs/>
        <w:sz w:val="20"/>
        <w:szCs w:val="20"/>
      </w:rPr>
      <w:instrText xml:space="preserve"> PAGE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r w:rsidRPr="00F60433">
      <w:rPr>
        <w:rFonts w:ascii="Arial" w:hAnsi="Arial" w:cs="Arial"/>
        <w:sz w:val="20"/>
        <w:szCs w:val="20"/>
      </w:rPr>
      <w:t xml:space="preserve"> / </w:t>
    </w:r>
    <w:r w:rsidRPr="00F60433">
      <w:rPr>
        <w:rFonts w:ascii="Arial" w:hAnsi="Arial" w:cs="Arial"/>
        <w:bCs/>
        <w:sz w:val="20"/>
        <w:szCs w:val="20"/>
      </w:rPr>
      <w:fldChar w:fldCharType="begin"/>
    </w:r>
    <w:r w:rsidRPr="00F60433">
      <w:rPr>
        <w:rFonts w:ascii="Arial" w:hAnsi="Arial" w:cs="Arial"/>
        <w:bCs/>
        <w:sz w:val="20"/>
        <w:szCs w:val="20"/>
      </w:rPr>
      <w:instrText xml:space="preserve"> NUMPAGES  </w:instrText>
    </w:r>
    <w:r w:rsidRPr="00F60433">
      <w:rPr>
        <w:rFonts w:ascii="Arial" w:hAnsi="Arial" w:cs="Arial"/>
        <w:bCs/>
        <w:sz w:val="20"/>
        <w:szCs w:val="20"/>
      </w:rPr>
      <w:fldChar w:fldCharType="separate"/>
    </w:r>
    <w:r>
      <w:rPr>
        <w:rFonts w:ascii="Arial" w:hAnsi="Arial" w:cs="Arial"/>
        <w:bCs/>
        <w:sz w:val="20"/>
        <w:szCs w:val="20"/>
      </w:rPr>
      <w:t>25</w:t>
    </w:r>
    <w:r w:rsidRPr="00F60433">
      <w:rPr>
        <w:rFonts w:ascii="Arial" w:hAnsi="Arial" w:cs="Arial"/>
        <w:bCs/>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6707" w14:textId="311676C3" w:rsidR="009A357F" w:rsidRPr="00F60433" w:rsidRDefault="009A357F" w:rsidP="009A357F">
    <w:pPr>
      <w:pStyle w:val="Footer"/>
      <w:tabs>
        <w:tab w:val="clear" w:pos="4819"/>
      </w:tabs>
      <w:rPr>
        <w:rFonts w:ascii="Arial" w:hAnsi="Arial" w:cs="Arial"/>
        <w:sz w:val="20"/>
        <w:szCs w:val="20"/>
        <w:lang w:val="en-US"/>
      </w:rPr>
    </w:pPr>
    <w:r>
      <w:rPr>
        <w:noProof/>
      </w:rPr>
      <w:drawing>
        <wp:anchor distT="0" distB="0" distL="114300" distR="114300" simplePos="0" relativeHeight="251658246" behindDoc="0" locked="0" layoutInCell="1" allowOverlap="1" wp14:anchorId="67E824B0" wp14:editId="6DF74F94">
          <wp:simplePos x="0" y="0"/>
          <wp:positionH relativeFrom="column">
            <wp:posOffset>4375150</wp:posOffset>
          </wp:positionH>
          <wp:positionV relativeFrom="paragraph">
            <wp:posOffset>-123825</wp:posOffset>
          </wp:positionV>
          <wp:extent cx="1300480" cy="348615"/>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r w:rsidRPr="00F60433">
      <w:rPr>
        <w:rFonts w:ascii="Arial" w:hAnsi="Arial" w:cs="Arial"/>
        <w:bCs/>
        <w:sz w:val="20"/>
        <w:szCs w:val="20"/>
      </w:rPr>
      <w:fldChar w:fldCharType="begin"/>
    </w:r>
    <w:r w:rsidRPr="00F60433">
      <w:rPr>
        <w:rFonts w:ascii="Arial" w:hAnsi="Arial" w:cs="Arial"/>
        <w:bCs/>
        <w:sz w:val="20"/>
        <w:szCs w:val="20"/>
      </w:rPr>
      <w:instrText xml:space="preserve"> PAGE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r w:rsidRPr="00F60433">
      <w:rPr>
        <w:rFonts w:ascii="Arial" w:hAnsi="Arial" w:cs="Arial"/>
        <w:sz w:val="20"/>
        <w:szCs w:val="20"/>
      </w:rPr>
      <w:t xml:space="preserve"> / </w:t>
    </w:r>
    <w:r w:rsidRPr="00F60433">
      <w:rPr>
        <w:rFonts w:ascii="Arial" w:hAnsi="Arial" w:cs="Arial"/>
        <w:bCs/>
        <w:sz w:val="20"/>
        <w:szCs w:val="20"/>
      </w:rPr>
      <w:fldChar w:fldCharType="begin"/>
    </w:r>
    <w:r w:rsidRPr="00F60433">
      <w:rPr>
        <w:rFonts w:ascii="Arial" w:hAnsi="Arial" w:cs="Arial"/>
        <w:bCs/>
        <w:sz w:val="20"/>
        <w:szCs w:val="20"/>
      </w:rPr>
      <w:instrText xml:space="preserve"> NUMPAGES  </w:instrText>
    </w:r>
    <w:r w:rsidRPr="00F60433">
      <w:rPr>
        <w:rFonts w:ascii="Arial" w:hAnsi="Arial" w:cs="Arial"/>
        <w:bCs/>
        <w:sz w:val="20"/>
        <w:szCs w:val="20"/>
      </w:rPr>
      <w:fldChar w:fldCharType="separate"/>
    </w:r>
    <w:r>
      <w:rPr>
        <w:rFonts w:ascii="Arial" w:hAnsi="Arial" w:cs="Arial"/>
        <w:bCs/>
        <w:sz w:val="20"/>
        <w:szCs w:val="20"/>
      </w:rPr>
      <w:t>25</w:t>
    </w:r>
    <w:r w:rsidRPr="00F60433">
      <w:rPr>
        <w:rFonts w:ascii="Arial" w:hAnsi="Arial" w:cs="Arial"/>
        <w:bCs/>
        <w:sz w:val="20"/>
        <w:szCs w:val="20"/>
      </w:rPr>
      <w:fldChar w:fldCharType="end"/>
    </w:r>
  </w:p>
  <w:p w14:paraId="7B29E4C7" w14:textId="77777777" w:rsidR="005D1E0B" w:rsidRDefault="005D1E0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59665"/>
      <w:docPartObj>
        <w:docPartGallery w:val="Page Numbers (Bottom of Page)"/>
        <w:docPartUnique/>
      </w:docPartObj>
    </w:sdtPr>
    <w:sdtEndPr/>
    <w:sdtContent>
      <w:sdt>
        <w:sdtPr>
          <w:id w:val="-2145726769"/>
          <w:docPartObj>
            <w:docPartGallery w:val="Page Numbers (Top of Page)"/>
            <w:docPartUnique/>
          </w:docPartObj>
        </w:sdtPr>
        <w:sdtEndPr/>
        <w:sdtContent>
          <w:p w14:paraId="747EBFC1" w14:textId="77777777" w:rsidR="00315B71" w:rsidRDefault="00315B71" w:rsidP="00315B71">
            <w:pPr>
              <w:pStyle w:val="Footer"/>
              <w:jc w:val="right"/>
            </w:pPr>
            <w:r>
              <w:rPr>
                <w:noProof/>
              </w:rPr>
              <w:drawing>
                <wp:anchor distT="0" distB="0" distL="114300" distR="114300" simplePos="0" relativeHeight="251658240" behindDoc="0" locked="0" layoutInCell="1" allowOverlap="1" wp14:anchorId="7B6E3F2F" wp14:editId="6338D657">
                  <wp:simplePos x="0" y="0"/>
                  <wp:positionH relativeFrom="column">
                    <wp:posOffset>4599029</wp:posOffset>
                  </wp:positionH>
                  <wp:positionV relativeFrom="paragraph">
                    <wp:posOffset>-89397</wp:posOffset>
                  </wp:positionV>
                  <wp:extent cx="1185545" cy="317500"/>
                  <wp:effectExtent l="0" t="0" r="0" b="635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rPr>
              <w:instrText xml:space="preserve"> PAGE </w:instrText>
            </w:r>
            <w:r w:rsidRPr="002A368E">
              <w:rPr>
                <w:bCs/>
              </w:rPr>
              <w:fldChar w:fldCharType="separate"/>
            </w:r>
            <w:r>
              <w:rPr>
                <w:bCs/>
                <w:noProof/>
              </w:rPr>
              <w:t>2</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3D8F4414" w14:textId="77777777" w:rsidR="00315B71" w:rsidRDefault="00315B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907509"/>
      <w:docPartObj>
        <w:docPartGallery w:val="Page Numbers (Bottom of Page)"/>
        <w:docPartUnique/>
      </w:docPartObj>
    </w:sdtPr>
    <w:sdtEndPr/>
    <w:sdtContent>
      <w:sdt>
        <w:sdtPr>
          <w:id w:val="-151997988"/>
          <w:docPartObj>
            <w:docPartGallery w:val="Page Numbers (Top of Page)"/>
            <w:docPartUnique/>
          </w:docPartObj>
        </w:sdtPr>
        <w:sdtEndPr/>
        <w:sdtContent>
          <w:p w14:paraId="5A363FC2" w14:textId="1CBAB126" w:rsidR="00315B71" w:rsidRDefault="00315B71" w:rsidP="00315B71">
            <w:pPr>
              <w:pStyle w:val="Footer"/>
              <w:tabs>
                <w:tab w:val="left" w:pos="8165"/>
              </w:tabs>
            </w:pPr>
            <w:r>
              <w:rPr>
                <w:noProof/>
              </w:rPr>
              <w:drawing>
                <wp:anchor distT="0" distB="0" distL="114300" distR="114300" simplePos="0" relativeHeight="251658241" behindDoc="0" locked="0" layoutInCell="1" allowOverlap="1" wp14:anchorId="378D28B7" wp14:editId="1683BE4B">
                  <wp:simplePos x="0" y="0"/>
                  <wp:positionH relativeFrom="column">
                    <wp:posOffset>4559272</wp:posOffset>
                  </wp:positionH>
                  <wp:positionV relativeFrom="paragraph">
                    <wp:posOffset>22280</wp:posOffset>
                  </wp:positionV>
                  <wp:extent cx="1185545" cy="317500"/>
                  <wp:effectExtent l="0" t="0" r="0" b="635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tab/>
            </w:r>
            <w:r>
              <w:tab/>
            </w:r>
            <w:r>
              <w:tab/>
            </w:r>
            <w:r w:rsidRPr="002A368E">
              <w:rPr>
                <w:bCs/>
              </w:rPr>
              <w:fldChar w:fldCharType="begin"/>
            </w:r>
            <w:r w:rsidRPr="002A368E">
              <w:rPr>
                <w:bCs/>
              </w:rPr>
              <w:instrText xml:space="preserve"> PAGE </w:instrText>
            </w:r>
            <w:r w:rsidRPr="002A368E">
              <w:rPr>
                <w:bCs/>
              </w:rPr>
              <w:fldChar w:fldCharType="separate"/>
            </w:r>
            <w:r>
              <w:rPr>
                <w:bCs/>
                <w:noProof/>
              </w:rPr>
              <w:t>1</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17B7C299" w14:textId="77777777" w:rsidR="00315B71" w:rsidRDefault="00315B71" w:rsidP="00315B71">
    <w:pPr>
      <w:pStyle w:val="Footer"/>
      <w:tabs>
        <w:tab w:val="clear" w:pos="4819"/>
        <w:tab w:val="clear" w:pos="9638"/>
        <w:tab w:val="left" w:pos="4320"/>
        <w:tab w:val="left" w:pos="8165"/>
      </w:tabs>
    </w:pPr>
    <w:r>
      <w:tab/>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12EB" w14:textId="00C8F05E" w:rsidR="009A357F" w:rsidRPr="00F60433" w:rsidRDefault="009A357F" w:rsidP="009A357F">
    <w:pPr>
      <w:pStyle w:val="Footer"/>
      <w:tabs>
        <w:tab w:val="clear" w:pos="4819"/>
      </w:tabs>
      <w:rPr>
        <w:rFonts w:ascii="Arial" w:hAnsi="Arial" w:cs="Arial"/>
        <w:sz w:val="20"/>
        <w:szCs w:val="20"/>
        <w:lang w:val="en-US"/>
      </w:rPr>
    </w:pPr>
    <w:r>
      <w:rPr>
        <w:noProof/>
      </w:rPr>
      <w:drawing>
        <wp:anchor distT="0" distB="0" distL="114300" distR="114300" simplePos="0" relativeHeight="251658247" behindDoc="0" locked="0" layoutInCell="1" allowOverlap="1" wp14:anchorId="75A82F36" wp14:editId="0C998931">
          <wp:simplePos x="0" y="0"/>
          <wp:positionH relativeFrom="column">
            <wp:posOffset>4375150</wp:posOffset>
          </wp:positionH>
          <wp:positionV relativeFrom="paragraph">
            <wp:posOffset>-123825</wp:posOffset>
          </wp:positionV>
          <wp:extent cx="1300480" cy="348615"/>
          <wp:effectExtent l="0" t="0" r="0" b="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r w:rsidRPr="00F60433">
      <w:rPr>
        <w:rFonts w:ascii="Arial" w:hAnsi="Arial" w:cs="Arial"/>
        <w:bCs/>
        <w:sz w:val="20"/>
        <w:szCs w:val="20"/>
      </w:rPr>
      <w:fldChar w:fldCharType="begin"/>
    </w:r>
    <w:r w:rsidRPr="00F60433">
      <w:rPr>
        <w:rFonts w:ascii="Arial" w:hAnsi="Arial" w:cs="Arial"/>
        <w:bCs/>
        <w:sz w:val="20"/>
        <w:szCs w:val="20"/>
      </w:rPr>
      <w:instrText xml:space="preserve"> PAGE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r w:rsidRPr="00F60433">
      <w:rPr>
        <w:rFonts w:ascii="Arial" w:hAnsi="Arial" w:cs="Arial"/>
        <w:sz w:val="20"/>
        <w:szCs w:val="20"/>
      </w:rPr>
      <w:t xml:space="preserve"> / </w:t>
    </w:r>
    <w:r w:rsidRPr="00F60433">
      <w:rPr>
        <w:rFonts w:ascii="Arial" w:hAnsi="Arial" w:cs="Arial"/>
        <w:bCs/>
        <w:sz w:val="20"/>
        <w:szCs w:val="20"/>
      </w:rPr>
      <w:fldChar w:fldCharType="begin"/>
    </w:r>
    <w:r w:rsidRPr="00F60433">
      <w:rPr>
        <w:rFonts w:ascii="Arial" w:hAnsi="Arial" w:cs="Arial"/>
        <w:bCs/>
        <w:sz w:val="20"/>
        <w:szCs w:val="20"/>
      </w:rPr>
      <w:instrText xml:space="preserve"> NUMPAGES  </w:instrText>
    </w:r>
    <w:r w:rsidRPr="00F60433">
      <w:rPr>
        <w:rFonts w:ascii="Arial" w:hAnsi="Arial" w:cs="Arial"/>
        <w:bCs/>
        <w:sz w:val="20"/>
        <w:szCs w:val="20"/>
      </w:rPr>
      <w:fldChar w:fldCharType="separate"/>
    </w:r>
    <w:r>
      <w:rPr>
        <w:rFonts w:ascii="Arial" w:hAnsi="Arial" w:cs="Arial"/>
        <w:bCs/>
        <w:sz w:val="20"/>
        <w:szCs w:val="20"/>
      </w:rPr>
      <w:t>25</w:t>
    </w:r>
    <w:r w:rsidRPr="00F60433">
      <w:rPr>
        <w:rFonts w:ascii="Arial" w:hAnsi="Arial" w:cs="Arial"/>
        <w:bCs/>
        <w:sz w:val="20"/>
        <w:szCs w:val="20"/>
      </w:rPr>
      <w:fldChar w:fldCharType="end"/>
    </w:r>
  </w:p>
  <w:p w14:paraId="6FB9061D" w14:textId="3272FFB7" w:rsidR="009A357F" w:rsidRDefault="009A357F">
    <w:pPr>
      <w:pStyle w:val="Footer"/>
    </w:pPr>
  </w:p>
  <w:p w14:paraId="6876E9F8" w14:textId="77777777" w:rsidR="00315B71" w:rsidRDefault="00315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0A42" w14:textId="77777777" w:rsidR="0025536B" w:rsidRDefault="0025536B" w:rsidP="00E3071F">
      <w:r>
        <w:separator/>
      </w:r>
    </w:p>
  </w:footnote>
  <w:footnote w:type="continuationSeparator" w:id="0">
    <w:p w14:paraId="22EA4934" w14:textId="77777777" w:rsidR="0025536B" w:rsidRDefault="0025536B" w:rsidP="00E3071F">
      <w:r>
        <w:continuationSeparator/>
      </w:r>
    </w:p>
  </w:footnote>
  <w:footnote w:type="continuationNotice" w:id="1">
    <w:p w14:paraId="56E20A42" w14:textId="77777777" w:rsidR="0025536B" w:rsidRDefault="0025536B"/>
  </w:footnote>
  <w:footnote w:id="2">
    <w:p w14:paraId="72E1885F" w14:textId="77777777" w:rsidR="0024223D" w:rsidRPr="00BE3790" w:rsidRDefault="0024223D" w:rsidP="0024223D">
      <w:pPr>
        <w:pStyle w:val="FootnoteText"/>
        <w:spacing w:after="0"/>
        <w:rPr>
          <w:sz w:val="12"/>
          <w:szCs w:val="12"/>
        </w:rPr>
      </w:pPr>
      <w:r w:rsidRPr="00BE3790">
        <w:rPr>
          <w:rStyle w:val="FootnoteReference"/>
          <w:sz w:val="12"/>
          <w:szCs w:val="12"/>
        </w:rPr>
        <w:footnoteRef/>
      </w:r>
      <w:r w:rsidRPr="00BE3790">
        <w:rPr>
          <w:sz w:val="12"/>
          <w:szCs w:val="12"/>
        </w:rPr>
        <w:t xml:space="preserve"> </w:t>
      </w:r>
      <w:hyperlink r:id="rId1" w:history="1">
        <w:r w:rsidRPr="00BE3790">
          <w:rPr>
            <w:rStyle w:val="Hyperlink"/>
            <w:sz w:val="12"/>
            <w:szCs w:val="12"/>
          </w:rPr>
          <w:t>https://www.dieh.dk/om-dieh/etisk-handel/hvordan-etisk-handel/dieh-guidelines/</w:t>
        </w:r>
      </w:hyperlink>
    </w:p>
  </w:footnote>
  <w:footnote w:id="3">
    <w:p w14:paraId="5139AA42" w14:textId="77777777" w:rsidR="0024223D" w:rsidRPr="00BE3790" w:rsidRDefault="0024223D" w:rsidP="0024223D">
      <w:pPr>
        <w:pStyle w:val="FootnoteText"/>
        <w:spacing w:after="0"/>
        <w:rPr>
          <w:sz w:val="12"/>
          <w:szCs w:val="12"/>
        </w:rPr>
      </w:pPr>
      <w:r w:rsidRPr="00BE3790">
        <w:rPr>
          <w:rStyle w:val="FootnoteReference"/>
          <w:sz w:val="12"/>
          <w:szCs w:val="12"/>
        </w:rPr>
        <w:footnoteRef/>
      </w:r>
      <w:r w:rsidRPr="00BE3790">
        <w:rPr>
          <w:sz w:val="12"/>
          <w:szCs w:val="12"/>
        </w:rPr>
        <w:t xml:space="preserve"> </w:t>
      </w:r>
      <w:hyperlink r:id="rId2" w:history="1">
        <w:r w:rsidRPr="00BE3790">
          <w:rPr>
            <w:rStyle w:val="Hyperlink"/>
            <w:sz w:val="12"/>
            <w:szCs w:val="12"/>
          </w:rPr>
          <w:t>https://www.unglobalcompact.org/what-is-gc/mission/principles</w:t>
        </w:r>
      </w:hyperlink>
    </w:p>
  </w:footnote>
  <w:footnote w:id="4">
    <w:p w14:paraId="2C4588A9" w14:textId="77777777" w:rsidR="0024223D" w:rsidRDefault="0024223D" w:rsidP="0024223D">
      <w:pPr>
        <w:pStyle w:val="FootnoteText"/>
        <w:spacing w:after="0"/>
      </w:pPr>
      <w:r w:rsidRPr="00BE3790">
        <w:rPr>
          <w:rStyle w:val="FootnoteReference"/>
          <w:sz w:val="12"/>
          <w:szCs w:val="12"/>
        </w:rPr>
        <w:footnoteRef/>
      </w:r>
      <w:r w:rsidRPr="00BE3790">
        <w:rPr>
          <w:sz w:val="12"/>
          <w:szCs w:val="12"/>
        </w:rPr>
        <w:t xml:space="preserve"> </w:t>
      </w:r>
      <w:hyperlink r:id="rId3" w:history="1">
        <w:r w:rsidRPr="00BE3790">
          <w:rPr>
            <w:rStyle w:val="Hyperlink"/>
            <w:sz w:val="12"/>
            <w:szCs w:val="12"/>
          </w:rPr>
          <w:t>http://ec.europa.eu/echo/files/partners/humanitarian_aid/Procurement_Guidelines_en.pdf</w:t>
        </w:r>
      </w:hyperlink>
    </w:p>
  </w:footnote>
  <w:footnote w:id="5">
    <w:p w14:paraId="02987757" w14:textId="77777777" w:rsidR="0024223D" w:rsidRPr="0024223D" w:rsidRDefault="0024223D" w:rsidP="0024223D">
      <w:pPr>
        <w:pStyle w:val="FootnoteText"/>
        <w:rPr>
          <w:sz w:val="12"/>
          <w:szCs w:val="12"/>
          <w:lang w:val="da-DK"/>
        </w:rPr>
      </w:pPr>
      <w:r w:rsidRPr="00BE3790">
        <w:rPr>
          <w:rStyle w:val="FootnoteReference"/>
          <w:sz w:val="12"/>
          <w:szCs w:val="12"/>
        </w:rPr>
        <w:footnoteRef/>
      </w:r>
      <w:r w:rsidRPr="0024223D">
        <w:rPr>
          <w:sz w:val="12"/>
          <w:szCs w:val="12"/>
          <w:lang w:val="da-DK"/>
        </w:rPr>
        <w:t xml:space="preserve"> </w:t>
      </w:r>
      <w:r w:rsidRPr="0024223D">
        <w:rPr>
          <w:rFonts w:cs="Arial"/>
          <w:sz w:val="12"/>
          <w:szCs w:val="12"/>
          <w:lang w:val="da-DK"/>
        </w:rPr>
        <w:t xml:space="preserve">Definitionen af børnearbejde kan findes her: </w:t>
      </w:r>
      <w:r>
        <w:fldChar w:fldCharType="begin"/>
      </w:r>
      <w:r w:rsidRPr="006C7FDE">
        <w:rPr>
          <w:lang w:val="da-DK"/>
        </w:rPr>
        <w:instrText>HYPERLINK "https://www.unglobalcompact.org/what-is-gc/mission/principles/principle-5"</w:instrText>
      </w:r>
      <w:r>
        <w:fldChar w:fldCharType="separate"/>
      </w:r>
      <w:r w:rsidRPr="0024223D">
        <w:rPr>
          <w:rStyle w:val="Hyperlink"/>
          <w:sz w:val="12"/>
          <w:szCs w:val="12"/>
          <w:lang w:val="da-DK"/>
        </w:rPr>
        <w:t>https://www.unglobalcompact.org/what-is-gc/mission/principles/principle-5</w:t>
      </w:r>
      <w:r>
        <w:fldChar w:fldCharType="end"/>
      </w:r>
      <w:r w:rsidRPr="0024223D">
        <w:rPr>
          <w:rFonts w:cs="Arial"/>
          <w:sz w:val="12"/>
          <w:szCs w:val="12"/>
          <w:lang w:val="da-DK"/>
        </w:rPr>
        <w:t xml:space="preserve"> and </w:t>
      </w:r>
      <w:hyperlink r:id="rId4" w:history="1">
        <w:r w:rsidRPr="0024223D">
          <w:rPr>
            <w:rStyle w:val="Hyperlink"/>
            <w:sz w:val="12"/>
            <w:szCs w:val="12"/>
            <w:lang w:val="da-DK"/>
          </w:rPr>
          <w:t>https://www.ilo.org/dyn/normlex/en/f?p=NORMLEXPUB:12100:0::NO::P12100_ILO_CODE:C138</w:t>
        </w:r>
      </w:hyperlink>
    </w:p>
  </w:footnote>
  <w:footnote w:id="6">
    <w:p w14:paraId="2E270412" w14:textId="77777777" w:rsidR="0024223D" w:rsidRPr="0024223D" w:rsidRDefault="0024223D" w:rsidP="0024223D">
      <w:pPr>
        <w:pStyle w:val="FootnoteText"/>
        <w:rPr>
          <w:lang w:val="da-DK"/>
        </w:rPr>
      </w:pPr>
      <w:r w:rsidRPr="00BE3790">
        <w:rPr>
          <w:rStyle w:val="FootnoteReference"/>
          <w:sz w:val="12"/>
          <w:szCs w:val="12"/>
        </w:rPr>
        <w:footnoteRef/>
      </w:r>
      <w:r w:rsidRPr="0024223D">
        <w:rPr>
          <w:sz w:val="12"/>
          <w:szCs w:val="12"/>
          <w:lang w:val="da-DK"/>
        </w:rPr>
        <w:t xml:space="preserve"> Rådighedsbeløbet er den del af individets indkomst der er til rådighed til forbrug, investering eller opsparing efter betaling af skat og andre nødvendigheder (såsom mad, husly og tøj)</w:t>
      </w:r>
    </w:p>
  </w:footnote>
  <w:footnote w:id="7">
    <w:p w14:paraId="29D3FA9D" w14:textId="77777777" w:rsidR="0024223D" w:rsidRPr="0024223D" w:rsidRDefault="0024223D" w:rsidP="0024223D">
      <w:pPr>
        <w:pStyle w:val="FootnoteText"/>
        <w:rPr>
          <w:lang w:val="da-DK"/>
        </w:rPr>
      </w:pPr>
      <w:r>
        <w:rPr>
          <w:rStyle w:val="FootnoteReference"/>
        </w:rPr>
        <w:footnoteRef/>
      </w:r>
      <w:r w:rsidRPr="0024223D">
        <w:rPr>
          <w:lang w:val="da-DK"/>
        </w:rPr>
        <w:t xml:space="preserve"> </w:t>
      </w:r>
      <w:r w:rsidRPr="0024223D">
        <w:rPr>
          <w:sz w:val="12"/>
          <w:szCs w:val="12"/>
          <w:lang w:val="da-DK"/>
        </w:rPr>
        <w:t>Dette inkluderer pillage / plyndring, som er ulovlig indtagelse af privat ejendom til personlig eller privat gevinst baseret på magt, trusler, trusler, pres og gennem en magtposition opnået på grund af den omkringliggende konflikt</w:t>
      </w:r>
    </w:p>
  </w:footnote>
  <w:footnote w:id="8">
    <w:p w14:paraId="44421BDF" w14:textId="77777777" w:rsidR="0024223D" w:rsidRPr="0024223D" w:rsidRDefault="0024223D" w:rsidP="0024223D">
      <w:pPr>
        <w:pStyle w:val="FootnoteText"/>
        <w:rPr>
          <w:lang w:val="da-DK"/>
        </w:rPr>
      </w:pPr>
      <w:r>
        <w:rPr>
          <w:rStyle w:val="FootnoteReference"/>
        </w:rPr>
        <w:footnoteRef/>
      </w:r>
      <w:r w:rsidRPr="0024223D">
        <w:rPr>
          <w:sz w:val="12"/>
          <w:szCs w:val="12"/>
          <w:lang w:val="da-DK"/>
        </w:rPr>
        <w:t xml:space="preserve"> DCA’s system til håndtering af klager kan tilgås på organisationens hjemmeside</w:t>
      </w:r>
    </w:p>
  </w:footnote>
  <w:footnote w:id="9">
    <w:p w14:paraId="2240DD87" w14:textId="77777777" w:rsidR="00315B71" w:rsidRPr="0024223D" w:rsidRDefault="00315B71" w:rsidP="00DC2128">
      <w:pPr>
        <w:pStyle w:val="FootnoteText"/>
        <w:spacing w:before="0" w:after="0"/>
        <w:rPr>
          <w:sz w:val="12"/>
          <w:szCs w:val="12"/>
          <w:lang w:val="da-DK"/>
        </w:rPr>
      </w:pPr>
      <w:r w:rsidRPr="00DC2128">
        <w:rPr>
          <w:rStyle w:val="FootnoteReference"/>
          <w:sz w:val="12"/>
          <w:szCs w:val="12"/>
        </w:rPr>
        <w:footnoteRef/>
      </w:r>
      <w:r w:rsidRPr="0024223D">
        <w:rPr>
          <w:sz w:val="12"/>
          <w:szCs w:val="12"/>
          <w:lang w:val="da-DK"/>
        </w:rPr>
        <w:t xml:space="preserve">  </w:t>
      </w:r>
      <w:r>
        <w:fldChar w:fldCharType="begin"/>
      </w:r>
      <w:r w:rsidRPr="006C7FDE">
        <w:rPr>
          <w:lang w:val="da-DK"/>
        </w:rPr>
        <w:instrText>HYPERLINK "https://www.dieh.dk/om-dieh/etisk-handel/hvordan-etisk-handel/dieh-guidelines/"</w:instrText>
      </w:r>
      <w:r>
        <w:fldChar w:fldCharType="separate"/>
      </w:r>
      <w:r w:rsidRPr="0024223D">
        <w:rPr>
          <w:rStyle w:val="Hyperlink"/>
          <w:sz w:val="12"/>
          <w:szCs w:val="12"/>
          <w:lang w:val="da-DK"/>
        </w:rPr>
        <w:t>https://www.dieh.dk/om-dieh/etisk-handel/hvordan-etisk-handel/dieh-guidelines/</w:t>
      </w:r>
      <w:r>
        <w:fldChar w:fldCharType="end"/>
      </w:r>
    </w:p>
  </w:footnote>
  <w:footnote w:id="10">
    <w:p w14:paraId="2D7F3798" w14:textId="77777777" w:rsidR="00315B71" w:rsidRPr="00703A74" w:rsidRDefault="00315B71" w:rsidP="00DC2128">
      <w:pPr>
        <w:pStyle w:val="FootnoteText"/>
        <w:spacing w:before="0" w:after="0"/>
        <w:rPr>
          <w:sz w:val="12"/>
          <w:szCs w:val="12"/>
          <w:lang w:val="da-DK"/>
        </w:rPr>
      </w:pPr>
      <w:r w:rsidRPr="00DC2128">
        <w:rPr>
          <w:rStyle w:val="FootnoteReference"/>
          <w:sz w:val="12"/>
          <w:szCs w:val="12"/>
        </w:rPr>
        <w:footnoteRef/>
      </w:r>
      <w:r w:rsidRPr="00703A74">
        <w:rPr>
          <w:sz w:val="12"/>
          <w:szCs w:val="12"/>
          <w:lang w:val="da-DK"/>
        </w:rPr>
        <w:t xml:space="preserve"> </w:t>
      </w:r>
      <w:r>
        <w:fldChar w:fldCharType="begin"/>
      </w:r>
      <w:r w:rsidRPr="006C7FDE">
        <w:rPr>
          <w:lang w:val="da-DK"/>
        </w:rPr>
        <w:instrText>HYPERLINK "https://www.unglobalcompact.org/what-is-gc/mission/principles"</w:instrText>
      </w:r>
      <w:r>
        <w:fldChar w:fldCharType="separate"/>
      </w:r>
      <w:r w:rsidRPr="00703A74">
        <w:rPr>
          <w:rStyle w:val="Hyperlink"/>
          <w:sz w:val="12"/>
          <w:szCs w:val="12"/>
          <w:lang w:val="da-DK"/>
        </w:rPr>
        <w:t>https://www.unglobalcompact.org/what-is-gc/mission/principles</w:t>
      </w:r>
      <w:r>
        <w:fldChar w:fldCharType="end"/>
      </w:r>
    </w:p>
  </w:footnote>
  <w:footnote w:id="11">
    <w:p w14:paraId="04849ADD" w14:textId="77777777" w:rsidR="00315B71" w:rsidRPr="00703A74" w:rsidRDefault="00315B71" w:rsidP="00DC2128">
      <w:pPr>
        <w:pStyle w:val="FootnoteText"/>
        <w:spacing w:before="0" w:after="0"/>
        <w:rPr>
          <w:sz w:val="12"/>
          <w:szCs w:val="12"/>
          <w:lang w:val="da-DK"/>
        </w:rPr>
      </w:pPr>
      <w:r w:rsidRPr="00DC2128">
        <w:rPr>
          <w:rStyle w:val="FootnoteReference"/>
          <w:sz w:val="12"/>
          <w:szCs w:val="12"/>
        </w:rPr>
        <w:footnoteRef/>
      </w:r>
      <w:r>
        <w:fldChar w:fldCharType="begin"/>
      </w:r>
      <w:r w:rsidRPr="006C7FDE">
        <w:rPr>
          <w:lang w:val="da-DK"/>
        </w:rPr>
        <w:instrText>HYPERLINK "http://ec.europa.eu/echo/files/partners/humanitarian_aid/Procurement_Guidelines_en.pdf"</w:instrText>
      </w:r>
      <w:r>
        <w:fldChar w:fldCharType="separate"/>
      </w:r>
      <w:r w:rsidRPr="00703A74">
        <w:rPr>
          <w:rStyle w:val="Hyperlink"/>
          <w:sz w:val="12"/>
          <w:szCs w:val="12"/>
          <w:lang w:val="da-DK"/>
        </w:rPr>
        <w:t>http://ec.europa.eu/echo/files/partners/humanitarian_aid/Procurement_Guidelines_en.pdf</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6FAB" w14:textId="35B261A3" w:rsidR="00315B71" w:rsidRPr="003C2DA0" w:rsidRDefault="00315B71" w:rsidP="001813CA">
    <w:pPr>
      <w:pStyle w:val="Header"/>
      <w:jc w:val="right"/>
      <w:rPr>
        <w:rFonts w:ascii="Arial" w:hAnsi="Arial" w:cs="Arial"/>
        <w:sz w:val="20"/>
        <w:szCs w:val="20"/>
        <w:lang w:val="en-AU"/>
      </w:rPr>
    </w:pPr>
    <w:r>
      <w:rPr>
        <w:rFonts w:ascii="Arial" w:hAnsi="Arial"/>
        <w:i/>
        <w:sz w:val="20"/>
        <w:szCs w:val="20"/>
        <w:lang w:val="en-AU"/>
      </w:rPr>
      <w:tab/>
    </w:r>
    <w:r>
      <w:rPr>
        <w:rFonts w:ascii="Arial" w:hAnsi="Arial"/>
        <w:i/>
        <w:sz w:val="20"/>
        <w:szCs w:val="20"/>
        <w:lang w:val="en-AU"/>
      </w:rPr>
      <w:tab/>
    </w:r>
  </w:p>
  <w:p w14:paraId="32E16FAC" w14:textId="77777777" w:rsidR="00315B71" w:rsidRPr="00CC1B2B" w:rsidRDefault="00315B71" w:rsidP="001813CA">
    <w:pPr>
      <w:pStyle w:val="Header"/>
      <w:jc w:val="right"/>
      <w:rPr>
        <w:rFonts w:ascii="Arial" w:hAnsi="Arial" w:cs="Arial"/>
        <w:sz w:val="20"/>
        <w:szCs w:val="20"/>
      </w:rPr>
    </w:pPr>
  </w:p>
  <w:p w14:paraId="32E16FAD" w14:textId="77777777" w:rsidR="00315B71" w:rsidRDefault="00315B71" w:rsidP="001813CA">
    <w:pPr>
      <w:pStyle w:val="Header"/>
      <w:jc w:val="right"/>
    </w:pPr>
  </w:p>
  <w:p w14:paraId="32E16FAE" w14:textId="77777777" w:rsidR="00315B71" w:rsidRPr="00824364" w:rsidRDefault="00315B71" w:rsidP="001813CA">
    <w:pPr>
      <w:pStyle w:val="Header"/>
      <w:rPr>
        <w:rFonts w:ascii="Arial" w:hAnsi="Arial"/>
        <w:i/>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29FE" w14:textId="77777777" w:rsidR="00315B71" w:rsidRDefault="00651C02">
    <w:pPr>
      <w:pStyle w:val="Header"/>
    </w:pPr>
    <w:r>
      <w:rPr>
        <w:noProof/>
      </w:rPr>
      <w:pict w14:anchorId="4AF99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1025" type="#_x0000_t75" alt="" style="position:absolute;margin-left:0;margin-top:0;width:104pt;height:21pt;z-index:-251658238;mso-wrap-edited:f;mso-width-percent:0;mso-height-percent:0;mso-position-horizontal:center;mso-position-horizontal-relative:margin;mso-position-vertical:center;mso-position-vertical-relative:margin;mso-width-percent:0;mso-height-percent:0" o:allowincell="f">
          <v:imagedata r:id="rId1" o:title="Procurement_CopyRight_2013 (2)" gain="19661f" blacklevel="22938f"/>
          <w10:wrap anchorx="margin" anchory="margin"/>
        </v:shape>
      </w:pict>
    </w:r>
  </w:p>
  <w:p w14:paraId="30FAB105" w14:textId="77777777" w:rsidR="005D1E0B" w:rsidRDefault="005D1E0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14C0" w14:textId="77777777" w:rsidR="0024223D" w:rsidRDefault="002422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0BB9" w14:textId="77777777" w:rsidR="0024223D" w:rsidRDefault="002422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521A" w14:textId="77777777" w:rsidR="0024223D" w:rsidRDefault="002422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BE0B" w14:textId="77777777" w:rsidR="00315B71" w:rsidRDefault="00315B7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4B28" w14:textId="77777777" w:rsidR="00315B71" w:rsidRPr="00E033E8" w:rsidRDefault="00315B71" w:rsidP="00F0156A">
    <w:pPr>
      <w:rPr>
        <w:rFonts w:ascii="Arial" w:hAnsi="Arial" w:cs="Arial"/>
        <w:b/>
        <w:caps/>
        <w:lang w:val="en-GB"/>
      </w:rPr>
    </w:pPr>
    <w:r>
      <w:rPr>
        <w:rFonts w:ascii="Arial" w:hAnsi="Arial" w:cs="Arial"/>
        <w:b/>
        <w:caps/>
        <w:lang w:val="en-GB"/>
      </w:rPr>
      <w:t xml:space="preserve">ANNEX 5: </w:t>
    </w:r>
    <w:r w:rsidRPr="00E033E8">
      <w:rPr>
        <w:rFonts w:ascii="Arial" w:hAnsi="Arial" w:cs="Arial"/>
        <w:b/>
        <w:caps/>
        <w:lang w:val="en-GB"/>
      </w:rPr>
      <w:t xml:space="preserve">Code of conduct for contractors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123E" w14:textId="77777777" w:rsidR="00315B71" w:rsidRDefault="00315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44CF" w14:textId="68E4D216" w:rsidR="00315B71" w:rsidRDefault="00315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6FB1" w14:textId="2D5C8D0E" w:rsidR="00315B71" w:rsidRPr="00AC3C84" w:rsidRDefault="00315B71" w:rsidP="005B65F7">
    <w:pPr>
      <w:pStyle w:val="Header"/>
      <w:jc w:val="right"/>
      <w:rPr>
        <w:rFonts w:ascii="Arial" w:hAnsi="Arial" w:cs="Arial"/>
        <w:sz w:val="20"/>
        <w:szCs w:val="20"/>
        <w:lang w:val="en-GB"/>
      </w:rPr>
    </w:pPr>
    <w:r w:rsidRPr="00AC3C84">
      <w:rPr>
        <w:rFonts w:ascii="Arial" w:hAnsi="Arial"/>
        <w:sz w:val="20"/>
        <w:szCs w:val="20"/>
        <w:lang w:val="en-BZ"/>
      </w:rPr>
      <w:tab/>
    </w:r>
    <w:r w:rsidRPr="00AC3C84">
      <w:rPr>
        <w:rFonts w:ascii="Arial" w:hAnsi="Arial"/>
        <w:sz w:val="20"/>
        <w:szCs w:val="20"/>
        <w:lang w:val="en-BZ"/>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0C8D" w14:textId="74F4A82E" w:rsidR="00315B71" w:rsidRDefault="00315B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D74D" w14:textId="77777777" w:rsidR="001253B8" w:rsidRDefault="00651C02">
    <w:pPr>
      <w:pStyle w:val="Header"/>
    </w:pPr>
    <w:r>
      <w:pict w14:anchorId="3D47C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9" o:spid="_x0000_s1029" type="#_x0000_t75" style="position:absolute;margin-left:0;margin-top:0;width:481.7pt;height:97.25pt;z-index:-251655161;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E35D" w14:textId="77777777" w:rsidR="001253B8" w:rsidRPr="00AF2CBD" w:rsidRDefault="001253B8" w:rsidP="00F06E07">
    <w:pPr>
      <w:pStyle w:val="Header"/>
      <w:rPr>
        <w:rFonts w:ascii="Arial" w:hAnsi="Arial" w:cs="Arial"/>
        <w:sz w:val="20"/>
        <w:szCs w:val="20"/>
      </w:rPr>
    </w:pPr>
    <w:r>
      <w:rPr>
        <w:rStyle w:val="BalloonTextChar"/>
        <w:sz w:val="20"/>
      </w:rPr>
      <w:tab/>
    </w:r>
    <w:r>
      <w:rPr>
        <w:rStyle w:val="BalloonTextChar"/>
        <w:sz w:val="20"/>
      </w:rPr>
      <w:tab/>
    </w:r>
  </w:p>
  <w:p w14:paraId="37CC444C" w14:textId="77777777" w:rsidR="001253B8" w:rsidRPr="001A024C" w:rsidRDefault="001253B8" w:rsidP="00F06E07">
    <w:pPr>
      <w:pStyle w:val="Header"/>
      <w:rPr>
        <w:rFonts w:ascii="Arial" w:hAnsi="Arial"/>
        <w:i/>
        <w:sz w:val="20"/>
        <w:szCs w:val="20"/>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AA68" w14:textId="77777777" w:rsidR="001253B8" w:rsidRDefault="00651C02">
    <w:pPr>
      <w:pStyle w:val="Header"/>
    </w:pPr>
    <w:r>
      <w:pict w14:anchorId="05031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8" o:spid="_x0000_s1028" type="#_x0000_t75" style="position:absolute;margin-left:0;margin-top:0;width:481.7pt;height:97.25pt;z-index:-251656185;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CCE7" w14:textId="77777777" w:rsidR="00315B71" w:rsidRDefault="00651C02">
    <w:pPr>
      <w:pStyle w:val="Header"/>
    </w:pPr>
    <w:r>
      <w:rPr>
        <w:noProof/>
      </w:rPr>
      <w:pict w14:anchorId="445D5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1027" type="#_x0000_t75" alt="" style="position:absolute;margin-left:0;margin-top:0;width:104pt;height:21pt;z-index:-251658237;mso-wrap-edited:f;mso-width-percent:0;mso-height-percent:0;mso-position-horizontal:center;mso-position-horizontal-relative:margin;mso-position-vertical:center;mso-position-vertical-relative:margin;mso-width-percent:0;mso-height-percent:0" o:allowincell="f">
          <v:imagedata r:id="rId1" o:title="Procurement_CopyRight_2013 (2)" gain="19661f" blacklevel="22938f"/>
          <w10:wrap anchorx="margin" anchory="margin"/>
        </v:shape>
      </w:pict>
    </w:r>
  </w:p>
  <w:p w14:paraId="4F27F2EB" w14:textId="77777777" w:rsidR="005D1E0B" w:rsidRDefault="005D1E0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0894" w14:textId="77777777" w:rsidR="005D1E0B" w:rsidRPr="00BF3293" w:rsidRDefault="005D1E0B" w:rsidP="00BF3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 w15:restartNumberingAfterBreak="0">
    <w:nsid w:val="0F44574E"/>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666D7"/>
    <w:multiLevelType w:val="hybridMultilevel"/>
    <w:tmpl w:val="9E70960C"/>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876A0C"/>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97FB1"/>
    <w:multiLevelType w:val="hybridMultilevel"/>
    <w:tmpl w:val="FDA42F9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2B11857"/>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A7AFC"/>
    <w:multiLevelType w:val="hybridMultilevel"/>
    <w:tmpl w:val="38081D78"/>
    <w:lvl w:ilvl="0" w:tplc="E3D284DA">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28D77F4A"/>
    <w:multiLevelType w:val="hybridMultilevel"/>
    <w:tmpl w:val="2DA0D18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B407DBD"/>
    <w:multiLevelType w:val="hybridMultilevel"/>
    <w:tmpl w:val="070CADF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43B7FF4"/>
    <w:multiLevelType w:val="hybridMultilevel"/>
    <w:tmpl w:val="30BAB626"/>
    <w:lvl w:ilvl="0" w:tplc="AB00AB10">
      <w:start w:val="1"/>
      <w:numFmt w:val="decimal"/>
      <w:lvlText w:val="A.%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47C2E3F"/>
    <w:multiLevelType w:val="hybridMultilevel"/>
    <w:tmpl w:val="B9161EE6"/>
    <w:lvl w:ilvl="0" w:tplc="E3D284DA">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3DD95E55"/>
    <w:multiLevelType w:val="hybridMultilevel"/>
    <w:tmpl w:val="707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30651"/>
    <w:multiLevelType w:val="hybridMultilevel"/>
    <w:tmpl w:val="8BDAADD8"/>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412D2E70"/>
    <w:multiLevelType w:val="hybridMultilevel"/>
    <w:tmpl w:val="5F663B6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95C08D9"/>
    <w:multiLevelType w:val="hybridMultilevel"/>
    <w:tmpl w:val="F59023A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F3C27"/>
    <w:multiLevelType w:val="hybridMultilevel"/>
    <w:tmpl w:val="D9A653B4"/>
    <w:lvl w:ilvl="0" w:tplc="2A869CEC">
      <w:start w:val="1"/>
      <w:numFmt w:val="decimal"/>
      <w:lvlText w:val="B.%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DB14402"/>
    <w:multiLevelType w:val="hybridMultilevel"/>
    <w:tmpl w:val="7ADCF000"/>
    <w:lvl w:ilvl="0" w:tplc="04060017">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0" w15:restartNumberingAfterBreak="0">
    <w:nsid w:val="4FC16156"/>
    <w:multiLevelType w:val="hybridMultilevel"/>
    <w:tmpl w:val="B9047A0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9C640D"/>
    <w:multiLevelType w:val="hybridMultilevel"/>
    <w:tmpl w:val="2F36A8B0"/>
    <w:lvl w:ilvl="0" w:tplc="2A869CEC">
      <w:start w:val="1"/>
      <w:numFmt w:val="decimal"/>
      <w:lvlText w:val="B.%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43D026D"/>
    <w:multiLevelType w:val="hybridMultilevel"/>
    <w:tmpl w:val="0652E354"/>
    <w:lvl w:ilvl="0" w:tplc="5762D370">
      <w:start w:val="1"/>
      <w:numFmt w:val="decimal"/>
      <w:lvlText w:val="A.%1."/>
      <w:lvlJc w:val="left"/>
      <w:pPr>
        <w:ind w:left="786"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37044D"/>
    <w:multiLevelType w:val="hybridMultilevel"/>
    <w:tmpl w:val="1074ADFC"/>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25" w15:restartNumberingAfterBreak="0">
    <w:nsid w:val="5D8450FE"/>
    <w:multiLevelType w:val="hybridMultilevel"/>
    <w:tmpl w:val="AEAC86A4"/>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6" w15:restartNumberingAfterBreak="0">
    <w:nsid w:val="5E5D522B"/>
    <w:multiLevelType w:val="hybridMultilevel"/>
    <w:tmpl w:val="85C2CFEC"/>
    <w:lvl w:ilvl="0" w:tplc="0409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0266CD8"/>
    <w:multiLevelType w:val="hybridMultilevel"/>
    <w:tmpl w:val="2E4A345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1708C3"/>
    <w:multiLevelType w:val="hybridMultilevel"/>
    <w:tmpl w:val="122228D0"/>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21536A"/>
    <w:multiLevelType w:val="hybridMultilevel"/>
    <w:tmpl w:val="05B8B93A"/>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2CA2B99"/>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3A4688"/>
    <w:multiLevelType w:val="hybridMultilevel"/>
    <w:tmpl w:val="2F727A76"/>
    <w:lvl w:ilvl="0" w:tplc="471AFDDE">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44275EC"/>
    <w:multiLevelType w:val="hybridMultilevel"/>
    <w:tmpl w:val="749E55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4460BBD"/>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D6F3F"/>
    <w:multiLevelType w:val="hybridMultilevel"/>
    <w:tmpl w:val="083AE74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5CD48D8"/>
    <w:multiLevelType w:val="hybridMultilevel"/>
    <w:tmpl w:val="9F54C854"/>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36" w15:restartNumberingAfterBreak="0">
    <w:nsid w:val="678D4B51"/>
    <w:multiLevelType w:val="hybridMultilevel"/>
    <w:tmpl w:val="65E468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697620"/>
    <w:multiLevelType w:val="hybridMultilevel"/>
    <w:tmpl w:val="0A56F86E"/>
    <w:lvl w:ilvl="0" w:tplc="2BDE64F4">
      <w:start w:val="1"/>
      <w:numFmt w:val="lowerLetter"/>
      <w:lvlText w:val="%1."/>
      <w:lvlJc w:val="left"/>
      <w:pPr>
        <w:tabs>
          <w:tab w:val="num" w:pos="720"/>
        </w:tabs>
        <w:ind w:left="720" w:hanging="360"/>
      </w:pPr>
      <w:rPr>
        <w:rFonts w:hint="default"/>
        <w:b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8" w15:restartNumberingAfterBreak="0">
    <w:nsid w:val="6D0072DD"/>
    <w:multiLevelType w:val="hybridMultilevel"/>
    <w:tmpl w:val="6A221F78"/>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39" w15:restartNumberingAfterBreak="0">
    <w:nsid w:val="73FD79DA"/>
    <w:multiLevelType w:val="hybridMultilevel"/>
    <w:tmpl w:val="E74834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8116763"/>
    <w:multiLevelType w:val="hybridMultilevel"/>
    <w:tmpl w:val="66008206"/>
    <w:lvl w:ilvl="0" w:tplc="3A006F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1" w15:restartNumberingAfterBreak="0">
    <w:nsid w:val="7D945BEA"/>
    <w:multiLevelType w:val="hybridMultilevel"/>
    <w:tmpl w:val="DDA6D124"/>
    <w:lvl w:ilvl="0" w:tplc="2A869CEC">
      <w:start w:val="1"/>
      <w:numFmt w:val="decimal"/>
      <w:lvlText w:val="B.%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E0B483F"/>
    <w:multiLevelType w:val="hybridMultilevel"/>
    <w:tmpl w:val="B396ED9E"/>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48185941">
    <w:abstractNumId w:val="27"/>
  </w:num>
  <w:num w:numId="2" w16cid:durableId="436146877">
    <w:abstractNumId w:val="35"/>
  </w:num>
  <w:num w:numId="3" w16cid:durableId="2130852626">
    <w:abstractNumId w:val="14"/>
  </w:num>
  <w:num w:numId="4" w16cid:durableId="1531066039">
    <w:abstractNumId w:val="2"/>
  </w:num>
  <w:num w:numId="5" w16cid:durableId="1659260539">
    <w:abstractNumId w:val="23"/>
  </w:num>
  <w:num w:numId="6" w16cid:durableId="1291282058">
    <w:abstractNumId w:val="40"/>
  </w:num>
  <w:num w:numId="7" w16cid:durableId="1726416463">
    <w:abstractNumId w:val="10"/>
  </w:num>
  <w:num w:numId="8" w16cid:durableId="1823766085">
    <w:abstractNumId w:val="25"/>
  </w:num>
  <w:num w:numId="9" w16cid:durableId="89057937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1873658">
    <w:abstractNumId w:val="0"/>
  </w:num>
  <w:num w:numId="11" w16cid:durableId="1289044518">
    <w:abstractNumId w:val="16"/>
  </w:num>
  <w:num w:numId="12" w16cid:durableId="658387646">
    <w:abstractNumId w:val="29"/>
  </w:num>
  <w:num w:numId="13" w16cid:durableId="1152408879">
    <w:abstractNumId w:val="15"/>
  </w:num>
  <w:num w:numId="14" w16cid:durableId="2053185713">
    <w:abstractNumId w:val="4"/>
  </w:num>
  <w:num w:numId="15" w16cid:durableId="541400633">
    <w:abstractNumId w:val="32"/>
  </w:num>
  <w:num w:numId="16" w16cid:durableId="2011563647">
    <w:abstractNumId w:val="7"/>
  </w:num>
  <w:num w:numId="17" w16cid:durableId="873883310">
    <w:abstractNumId w:val="31"/>
  </w:num>
  <w:num w:numId="18" w16cid:durableId="1224757453">
    <w:abstractNumId w:val="8"/>
  </w:num>
  <w:num w:numId="19" w16cid:durableId="1805850866">
    <w:abstractNumId w:val="39"/>
  </w:num>
  <w:num w:numId="20" w16cid:durableId="1612054812">
    <w:abstractNumId w:val="37"/>
  </w:num>
  <w:num w:numId="21" w16cid:durableId="1626348477">
    <w:abstractNumId w:val="19"/>
  </w:num>
  <w:num w:numId="22" w16cid:durableId="644118809">
    <w:abstractNumId w:val="24"/>
  </w:num>
  <w:num w:numId="23" w16cid:durableId="911814525">
    <w:abstractNumId w:val="38"/>
  </w:num>
  <w:num w:numId="24" w16cid:durableId="1526942149">
    <w:abstractNumId w:val="34"/>
  </w:num>
  <w:num w:numId="25" w16cid:durableId="2107263404">
    <w:abstractNumId w:val="30"/>
  </w:num>
  <w:num w:numId="26" w16cid:durableId="796725715">
    <w:abstractNumId w:val="26"/>
  </w:num>
  <w:num w:numId="27" w16cid:durableId="310601168">
    <w:abstractNumId w:val="3"/>
  </w:num>
  <w:num w:numId="28" w16cid:durableId="1034114465">
    <w:abstractNumId w:val="9"/>
  </w:num>
  <w:num w:numId="29" w16cid:durableId="1537737744">
    <w:abstractNumId w:val="21"/>
  </w:num>
  <w:num w:numId="30" w16cid:durableId="1635601037">
    <w:abstractNumId w:val="18"/>
  </w:num>
  <w:num w:numId="31" w16cid:durableId="529495247">
    <w:abstractNumId w:val="41"/>
  </w:num>
  <w:num w:numId="32" w16cid:durableId="1940218505">
    <w:abstractNumId w:val="1"/>
  </w:num>
  <w:num w:numId="33" w16cid:durableId="1764455205">
    <w:abstractNumId w:val="13"/>
  </w:num>
  <w:num w:numId="34" w16cid:durableId="1207569486">
    <w:abstractNumId w:val="33"/>
  </w:num>
  <w:num w:numId="35" w16cid:durableId="102695241">
    <w:abstractNumId w:val="28"/>
  </w:num>
  <w:num w:numId="36" w16cid:durableId="683291936">
    <w:abstractNumId w:val="22"/>
  </w:num>
  <w:num w:numId="37" w16cid:durableId="998508716">
    <w:abstractNumId w:val="17"/>
  </w:num>
  <w:num w:numId="38" w16cid:durableId="800539513">
    <w:abstractNumId w:val="20"/>
  </w:num>
  <w:num w:numId="39" w16cid:durableId="440534358">
    <w:abstractNumId w:val="36"/>
  </w:num>
  <w:num w:numId="40" w16cid:durableId="1211259779">
    <w:abstractNumId w:val="12"/>
  </w:num>
  <w:num w:numId="41" w16cid:durableId="1244217079">
    <w:abstractNumId w:val="12"/>
    <w:lvlOverride w:ilvl="0">
      <w:startOverride w:val="1"/>
    </w:lvlOverride>
  </w:num>
  <w:num w:numId="42" w16cid:durableId="1305282245">
    <w:abstractNumId w:val="6"/>
  </w:num>
  <w:num w:numId="43" w16cid:durableId="550576259">
    <w:abstractNumId w:val="42"/>
  </w:num>
  <w:num w:numId="44" w16cid:durableId="1190409294">
    <w:abstractNumId w:val="5"/>
  </w:num>
  <w:num w:numId="45" w16cid:durableId="1237975381">
    <w:abstractNumId w:val="23"/>
    <w:lvlOverride w:ilvl="0">
      <w:startOverride w:val="1"/>
    </w:lvlOverride>
    <w:lvlOverride w:ilvl="1"/>
    <w:lvlOverride w:ilvl="2"/>
    <w:lvlOverride w:ilvl="3"/>
    <w:lvlOverride w:ilvl="4"/>
    <w:lvlOverride w:ilvl="5"/>
    <w:lvlOverride w:ilvl="6"/>
    <w:lvlOverride w:ilvl="7"/>
    <w:lvlOverride w:ilvl="8"/>
  </w:num>
  <w:num w:numId="46" w16cid:durableId="354887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1F"/>
    <w:rsid w:val="000017CA"/>
    <w:rsid w:val="00012E03"/>
    <w:rsid w:val="00022DE0"/>
    <w:rsid w:val="00024B13"/>
    <w:rsid w:val="00032E13"/>
    <w:rsid w:val="0004261C"/>
    <w:rsid w:val="000446E1"/>
    <w:rsid w:val="000465E9"/>
    <w:rsid w:val="000478DE"/>
    <w:rsid w:val="000508E4"/>
    <w:rsid w:val="00050C0C"/>
    <w:rsid w:val="00053DA0"/>
    <w:rsid w:val="00054A22"/>
    <w:rsid w:val="00056F79"/>
    <w:rsid w:val="000726C0"/>
    <w:rsid w:val="00072760"/>
    <w:rsid w:val="0008379D"/>
    <w:rsid w:val="00086B7B"/>
    <w:rsid w:val="00094C90"/>
    <w:rsid w:val="000A09C1"/>
    <w:rsid w:val="000A23C6"/>
    <w:rsid w:val="000B01C0"/>
    <w:rsid w:val="000B05F5"/>
    <w:rsid w:val="000B0CF6"/>
    <w:rsid w:val="000C2152"/>
    <w:rsid w:val="000C3FD0"/>
    <w:rsid w:val="000D2A31"/>
    <w:rsid w:val="000D7C80"/>
    <w:rsid w:val="000F6C5D"/>
    <w:rsid w:val="00100BAB"/>
    <w:rsid w:val="001046A2"/>
    <w:rsid w:val="00117FF9"/>
    <w:rsid w:val="001208DF"/>
    <w:rsid w:val="00120E5A"/>
    <w:rsid w:val="00121290"/>
    <w:rsid w:val="00122815"/>
    <w:rsid w:val="001253B8"/>
    <w:rsid w:val="00132635"/>
    <w:rsid w:val="00133585"/>
    <w:rsid w:val="00137597"/>
    <w:rsid w:val="00144E37"/>
    <w:rsid w:val="00146377"/>
    <w:rsid w:val="00146E21"/>
    <w:rsid w:val="00147C2F"/>
    <w:rsid w:val="001517BB"/>
    <w:rsid w:val="001524B9"/>
    <w:rsid w:val="00156C29"/>
    <w:rsid w:val="00163A9E"/>
    <w:rsid w:val="00172742"/>
    <w:rsid w:val="001813CA"/>
    <w:rsid w:val="00182072"/>
    <w:rsid w:val="00190092"/>
    <w:rsid w:val="00190DE8"/>
    <w:rsid w:val="001B1D74"/>
    <w:rsid w:val="001B53FC"/>
    <w:rsid w:val="001B7D45"/>
    <w:rsid w:val="001C05AC"/>
    <w:rsid w:val="001C46B7"/>
    <w:rsid w:val="001C48EF"/>
    <w:rsid w:val="001C4C1E"/>
    <w:rsid w:val="001C6B78"/>
    <w:rsid w:val="001D1138"/>
    <w:rsid w:val="001E16FA"/>
    <w:rsid w:val="001F79E3"/>
    <w:rsid w:val="0020114C"/>
    <w:rsid w:val="002123BA"/>
    <w:rsid w:val="00216EB9"/>
    <w:rsid w:val="0023061D"/>
    <w:rsid w:val="00232107"/>
    <w:rsid w:val="00232DB0"/>
    <w:rsid w:val="0024010E"/>
    <w:rsid w:val="0024223D"/>
    <w:rsid w:val="00243B78"/>
    <w:rsid w:val="00244EAB"/>
    <w:rsid w:val="0025536B"/>
    <w:rsid w:val="0026123B"/>
    <w:rsid w:val="002618C2"/>
    <w:rsid w:val="00266695"/>
    <w:rsid w:val="00267F38"/>
    <w:rsid w:val="00271AAE"/>
    <w:rsid w:val="00273A6F"/>
    <w:rsid w:val="002747DA"/>
    <w:rsid w:val="00277FD0"/>
    <w:rsid w:val="00286E37"/>
    <w:rsid w:val="002A3FD6"/>
    <w:rsid w:val="002B1A42"/>
    <w:rsid w:val="002B2173"/>
    <w:rsid w:val="002B7E18"/>
    <w:rsid w:val="002C1D52"/>
    <w:rsid w:val="002C2DD3"/>
    <w:rsid w:val="002C37FE"/>
    <w:rsid w:val="002D56A9"/>
    <w:rsid w:val="002E66CB"/>
    <w:rsid w:val="002E7F5A"/>
    <w:rsid w:val="002F03BB"/>
    <w:rsid w:val="002F64D7"/>
    <w:rsid w:val="002F744C"/>
    <w:rsid w:val="00306C71"/>
    <w:rsid w:val="003123B2"/>
    <w:rsid w:val="00312BDE"/>
    <w:rsid w:val="0031395C"/>
    <w:rsid w:val="00315B71"/>
    <w:rsid w:val="003218CF"/>
    <w:rsid w:val="00327249"/>
    <w:rsid w:val="0033025B"/>
    <w:rsid w:val="00352A40"/>
    <w:rsid w:val="00361471"/>
    <w:rsid w:val="00365905"/>
    <w:rsid w:val="003662F2"/>
    <w:rsid w:val="003757D6"/>
    <w:rsid w:val="00385C17"/>
    <w:rsid w:val="003863BF"/>
    <w:rsid w:val="003A171A"/>
    <w:rsid w:val="003A4465"/>
    <w:rsid w:val="003B2431"/>
    <w:rsid w:val="003B2F06"/>
    <w:rsid w:val="003D113D"/>
    <w:rsid w:val="003D703F"/>
    <w:rsid w:val="003D7DC0"/>
    <w:rsid w:val="003F3B1D"/>
    <w:rsid w:val="004023AC"/>
    <w:rsid w:val="00406CA2"/>
    <w:rsid w:val="00410B2A"/>
    <w:rsid w:val="00410BCF"/>
    <w:rsid w:val="004116B2"/>
    <w:rsid w:val="00415F90"/>
    <w:rsid w:val="004176C7"/>
    <w:rsid w:val="00423039"/>
    <w:rsid w:val="0044041B"/>
    <w:rsid w:val="00440F69"/>
    <w:rsid w:val="00444F08"/>
    <w:rsid w:val="00451124"/>
    <w:rsid w:val="00451C3D"/>
    <w:rsid w:val="00462F60"/>
    <w:rsid w:val="00467A13"/>
    <w:rsid w:val="00477707"/>
    <w:rsid w:val="00482801"/>
    <w:rsid w:val="0048513B"/>
    <w:rsid w:val="00485C75"/>
    <w:rsid w:val="0049104A"/>
    <w:rsid w:val="004925F5"/>
    <w:rsid w:val="004A4FC8"/>
    <w:rsid w:val="004B18D6"/>
    <w:rsid w:val="004B482E"/>
    <w:rsid w:val="004B5045"/>
    <w:rsid w:val="004C4F48"/>
    <w:rsid w:val="004D06F7"/>
    <w:rsid w:val="004D36C3"/>
    <w:rsid w:val="004D576B"/>
    <w:rsid w:val="004D677B"/>
    <w:rsid w:val="004F0109"/>
    <w:rsid w:val="004F2F32"/>
    <w:rsid w:val="00503A5F"/>
    <w:rsid w:val="00503F88"/>
    <w:rsid w:val="005079E4"/>
    <w:rsid w:val="00512D72"/>
    <w:rsid w:val="00530233"/>
    <w:rsid w:val="00531CC0"/>
    <w:rsid w:val="00532E07"/>
    <w:rsid w:val="00533B0E"/>
    <w:rsid w:val="00536D35"/>
    <w:rsid w:val="00537CFE"/>
    <w:rsid w:val="0054517C"/>
    <w:rsid w:val="00545C25"/>
    <w:rsid w:val="005644FD"/>
    <w:rsid w:val="00566C92"/>
    <w:rsid w:val="0057422E"/>
    <w:rsid w:val="00576983"/>
    <w:rsid w:val="00580445"/>
    <w:rsid w:val="005853D4"/>
    <w:rsid w:val="00590B8B"/>
    <w:rsid w:val="005925C2"/>
    <w:rsid w:val="0059515F"/>
    <w:rsid w:val="0059734F"/>
    <w:rsid w:val="00597664"/>
    <w:rsid w:val="005A7E72"/>
    <w:rsid w:val="005B4EBC"/>
    <w:rsid w:val="005B65F7"/>
    <w:rsid w:val="005C2CF3"/>
    <w:rsid w:val="005D1E0B"/>
    <w:rsid w:val="005D71FB"/>
    <w:rsid w:val="005E132A"/>
    <w:rsid w:val="005E2B3E"/>
    <w:rsid w:val="005E68C1"/>
    <w:rsid w:val="005E79F8"/>
    <w:rsid w:val="005F43A1"/>
    <w:rsid w:val="00603161"/>
    <w:rsid w:val="006044ED"/>
    <w:rsid w:val="00606BA1"/>
    <w:rsid w:val="00607D9B"/>
    <w:rsid w:val="0061248F"/>
    <w:rsid w:val="006129E1"/>
    <w:rsid w:val="0062091F"/>
    <w:rsid w:val="006240D9"/>
    <w:rsid w:val="006267D8"/>
    <w:rsid w:val="0063025F"/>
    <w:rsid w:val="00630855"/>
    <w:rsid w:val="00641278"/>
    <w:rsid w:val="00641CFF"/>
    <w:rsid w:val="00642120"/>
    <w:rsid w:val="00643522"/>
    <w:rsid w:val="00647968"/>
    <w:rsid w:val="00647D55"/>
    <w:rsid w:val="00666EFD"/>
    <w:rsid w:val="00674723"/>
    <w:rsid w:val="00675300"/>
    <w:rsid w:val="00675975"/>
    <w:rsid w:val="00676499"/>
    <w:rsid w:val="0068416E"/>
    <w:rsid w:val="00687CA9"/>
    <w:rsid w:val="00690A09"/>
    <w:rsid w:val="00695925"/>
    <w:rsid w:val="006A0407"/>
    <w:rsid w:val="006A64FB"/>
    <w:rsid w:val="006C199F"/>
    <w:rsid w:val="006C7FDE"/>
    <w:rsid w:val="006D409A"/>
    <w:rsid w:val="006D4694"/>
    <w:rsid w:val="006D5DC4"/>
    <w:rsid w:val="006D77C2"/>
    <w:rsid w:val="006F2640"/>
    <w:rsid w:val="006F73C4"/>
    <w:rsid w:val="0070329A"/>
    <w:rsid w:val="00703A74"/>
    <w:rsid w:val="00711F91"/>
    <w:rsid w:val="00714106"/>
    <w:rsid w:val="00722089"/>
    <w:rsid w:val="007226FB"/>
    <w:rsid w:val="00723B10"/>
    <w:rsid w:val="00734BAD"/>
    <w:rsid w:val="00742B48"/>
    <w:rsid w:val="00745385"/>
    <w:rsid w:val="00745B8E"/>
    <w:rsid w:val="0074716B"/>
    <w:rsid w:val="00747730"/>
    <w:rsid w:val="007621A6"/>
    <w:rsid w:val="00764BA6"/>
    <w:rsid w:val="00766832"/>
    <w:rsid w:val="00767408"/>
    <w:rsid w:val="00786509"/>
    <w:rsid w:val="007900E2"/>
    <w:rsid w:val="00790CCE"/>
    <w:rsid w:val="007927E9"/>
    <w:rsid w:val="007A12A0"/>
    <w:rsid w:val="007A1FDA"/>
    <w:rsid w:val="007A2EC2"/>
    <w:rsid w:val="007A6F90"/>
    <w:rsid w:val="007B0CE3"/>
    <w:rsid w:val="007B37A3"/>
    <w:rsid w:val="007C29BB"/>
    <w:rsid w:val="007C3532"/>
    <w:rsid w:val="007C771B"/>
    <w:rsid w:val="007D3229"/>
    <w:rsid w:val="007D6336"/>
    <w:rsid w:val="008030EB"/>
    <w:rsid w:val="008057C2"/>
    <w:rsid w:val="00810E94"/>
    <w:rsid w:val="0081787E"/>
    <w:rsid w:val="00826D1F"/>
    <w:rsid w:val="008308EE"/>
    <w:rsid w:val="00850AA7"/>
    <w:rsid w:val="00850EF0"/>
    <w:rsid w:val="0085471F"/>
    <w:rsid w:val="008573F8"/>
    <w:rsid w:val="00860173"/>
    <w:rsid w:val="00861AB2"/>
    <w:rsid w:val="00867C40"/>
    <w:rsid w:val="00870BE2"/>
    <w:rsid w:val="00873A26"/>
    <w:rsid w:val="008765E1"/>
    <w:rsid w:val="008767EC"/>
    <w:rsid w:val="008821BA"/>
    <w:rsid w:val="008828D6"/>
    <w:rsid w:val="00890EB8"/>
    <w:rsid w:val="00896667"/>
    <w:rsid w:val="008A6208"/>
    <w:rsid w:val="008B6144"/>
    <w:rsid w:val="008B658D"/>
    <w:rsid w:val="008C3694"/>
    <w:rsid w:val="008D1712"/>
    <w:rsid w:val="008E50A2"/>
    <w:rsid w:val="008F0502"/>
    <w:rsid w:val="009020A8"/>
    <w:rsid w:val="00904155"/>
    <w:rsid w:val="00905E26"/>
    <w:rsid w:val="00907798"/>
    <w:rsid w:val="009143F7"/>
    <w:rsid w:val="00915F75"/>
    <w:rsid w:val="00917716"/>
    <w:rsid w:val="00920836"/>
    <w:rsid w:val="00937236"/>
    <w:rsid w:val="009438E0"/>
    <w:rsid w:val="00957776"/>
    <w:rsid w:val="009607A2"/>
    <w:rsid w:val="00967544"/>
    <w:rsid w:val="00977037"/>
    <w:rsid w:val="0098657A"/>
    <w:rsid w:val="00995D6A"/>
    <w:rsid w:val="00996E4C"/>
    <w:rsid w:val="009A23A5"/>
    <w:rsid w:val="009A357F"/>
    <w:rsid w:val="009B0CE2"/>
    <w:rsid w:val="009C1F7C"/>
    <w:rsid w:val="009C23A2"/>
    <w:rsid w:val="009C4F9E"/>
    <w:rsid w:val="009D1DAD"/>
    <w:rsid w:val="009E5839"/>
    <w:rsid w:val="009E5D56"/>
    <w:rsid w:val="009E5D58"/>
    <w:rsid w:val="009E5E13"/>
    <w:rsid w:val="009F74DF"/>
    <w:rsid w:val="00A00DA9"/>
    <w:rsid w:val="00A0203A"/>
    <w:rsid w:val="00A0288A"/>
    <w:rsid w:val="00A05B57"/>
    <w:rsid w:val="00A06006"/>
    <w:rsid w:val="00A062C0"/>
    <w:rsid w:val="00A072E9"/>
    <w:rsid w:val="00A11623"/>
    <w:rsid w:val="00A201B3"/>
    <w:rsid w:val="00A31F7E"/>
    <w:rsid w:val="00A3434D"/>
    <w:rsid w:val="00A54DBB"/>
    <w:rsid w:val="00A571EA"/>
    <w:rsid w:val="00A633F8"/>
    <w:rsid w:val="00A65962"/>
    <w:rsid w:val="00A70FD9"/>
    <w:rsid w:val="00A72A7D"/>
    <w:rsid w:val="00A874E0"/>
    <w:rsid w:val="00A92251"/>
    <w:rsid w:val="00A96597"/>
    <w:rsid w:val="00AA7914"/>
    <w:rsid w:val="00AB00FE"/>
    <w:rsid w:val="00AB3AED"/>
    <w:rsid w:val="00AB5F17"/>
    <w:rsid w:val="00AB7624"/>
    <w:rsid w:val="00AB7D49"/>
    <w:rsid w:val="00AE0007"/>
    <w:rsid w:val="00AE35A5"/>
    <w:rsid w:val="00AE5377"/>
    <w:rsid w:val="00B02775"/>
    <w:rsid w:val="00B0450A"/>
    <w:rsid w:val="00B059E2"/>
    <w:rsid w:val="00B06A34"/>
    <w:rsid w:val="00B22291"/>
    <w:rsid w:val="00B24237"/>
    <w:rsid w:val="00B2583D"/>
    <w:rsid w:val="00B25892"/>
    <w:rsid w:val="00B33954"/>
    <w:rsid w:val="00B41790"/>
    <w:rsid w:val="00B449E3"/>
    <w:rsid w:val="00B52DD8"/>
    <w:rsid w:val="00B55F4C"/>
    <w:rsid w:val="00B70C58"/>
    <w:rsid w:val="00B743F3"/>
    <w:rsid w:val="00B84153"/>
    <w:rsid w:val="00B8497D"/>
    <w:rsid w:val="00B93BF1"/>
    <w:rsid w:val="00B94ED9"/>
    <w:rsid w:val="00B95F2D"/>
    <w:rsid w:val="00BA03A3"/>
    <w:rsid w:val="00BB6223"/>
    <w:rsid w:val="00BB69CC"/>
    <w:rsid w:val="00BC1012"/>
    <w:rsid w:val="00BC1A9F"/>
    <w:rsid w:val="00BC4BC3"/>
    <w:rsid w:val="00BD018E"/>
    <w:rsid w:val="00BD5574"/>
    <w:rsid w:val="00BF258D"/>
    <w:rsid w:val="00BF3293"/>
    <w:rsid w:val="00BF7748"/>
    <w:rsid w:val="00C0078B"/>
    <w:rsid w:val="00C05E8E"/>
    <w:rsid w:val="00C2047E"/>
    <w:rsid w:val="00C25A62"/>
    <w:rsid w:val="00C31289"/>
    <w:rsid w:val="00C36738"/>
    <w:rsid w:val="00C40E44"/>
    <w:rsid w:val="00C42B88"/>
    <w:rsid w:val="00C455B4"/>
    <w:rsid w:val="00C4748E"/>
    <w:rsid w:val="00C60259"/>
    <w:rsid w:val="00C60442"/>
    <w:rsid w:val="00C604C1"/>
    <w:rsid w:val="00C60EB9"/>
    <w:rsid w:val="00C646CC"/>
    <w:rsid w:val="00C64813"/>
    <w:rsid w:val="00C77006"/>
    <w:rsid w:val="00C83AFA"/>
    <w:rsid w:val="00C86552"/>
    <w:rsid w:val="00CA28D5"/>
    <w:rsid w:val="00CA2AF9"/>
    <w:rsid w:val="00CA538C"/>
    <w:rsid w:val="00CA6AD6"/>
    <w:rsid w:val="00CB1A2A"/>
    <w:rsid w:val="00CB7C00"/>
    <w:rsid w:val="00CC107C"/>
    <w:rsid w:val="00CC1F7A"/>
    <w:rsid w:val="00CC2A84"/>
    <w:rsid w:val="00CC6A46"/>
    <w:rsid w:val="00CD0A1E"/>
    <w:rsid w:val="00CE0134"/>
    <w:rsid w:val="00CE65B6"/>
    <w:rsid w:val="00CE77E1"/>
    <w:rsid w:val="00CE7864"/>
    <w:rsid w:val="00CF15B2"/>
    <w:rsid w:val="00CF491A"/>
    <w:rsid w:val="00D02768"/>
    <w:rsid w:val="00D06C75"/>
    <w:rsid w:val="00D06DF0"/>
    <w:rsid w:val="00D31E66"/>
    <w:rsid w:val="00D33845"/>
    <w:rsid w:val="00D344A9"/>
    <w:rsid w:val="00D347B9"/>
    <w:rsid w:val="00D35A01"/>
    <w:rsid w:val="00D411B3"/>
    <w:rsid w:val="00D45E27"/>
    <w:rsid w:val="00D45FA8"/>
    <w:rsid w:val="00D50E22"/>
    <w:rsid w:val="00D6392A"/>
    <w:rsid w:val="00D660F1"/>
    <w:rsid w:val="00D7548C"/>
    <w:rsid w:val="00D84DF4"/>
    <w:rsid w:val="00D90DB1"/>
    <w:rsid w:val="00DA33F6"/>
    <w:rsid w:val="00DC2128"/>
    <w:rsid w:val="00DD0F41"/>
    <w:rsid w:val="00DD3C49"/>
    <w:rsid w:val="00DD3EA9"/>
    <w:rsid w:val="00DD5018"/>
    <w:rsid w:val="00DE4E8D"/>
    <w:rsid w:val="00DE7CA3"/>
    <w:rsid w:val="00DF02CF"/>
    <w:rsid w:val="00DF2052"/>
    <w:rsid w:val="00E00DB9"/>
    <w:rsid w:val="00E20236"/>
    <w:rsid w:val="00E24394"/>
    <w:rsid w:val="00E3071F"/>
    <w:rsid w:val="00E35C3E"/>
    <w:rsid w:val="00E41354"/>
    <w:rsid w:val="00E54EF4"/>
    <w:rsid w:val="00E56B0D"/>
    <w:rsid w:val="00E61B4E"/>
    <w:rsid w:val="00E62484"/>
    <w:rsid w:val="00E66071"/>
    <w:rsid w:val="00E735BC"/>
    <w:rsid w:val="00E7691A"/>
    <w:rsid w:val="00E8096D"/>
    <w:rsid w:val="00E81496"/>
    <w:rsid w:val="00E92DF1"/>
    <w:rsid w:val="00E92FB0"/>
    <w:rsid w:val="00E932BE"/>
    <w:rsid w:val="00E9436F"/>
    <w:rsid w:val="00EA28C8"/>
    <w:rsid w:val="00EA5D3D"/>
    <w:rsid w:val="00EB07DE"/>
    <w:rsid w:val="00EB4B35"/>
    <w:rsid w:val="00EB7D33"/>
    <w:rsid w:val="00EC5C21"/>
    <w:rsid w:val="00ED591D"/>
    <w:rsid w:val="00EE1A1D"/>
    <w:rsid w:val="00EE4389"/>
    <w:rsid w:val="00F0156A"/>
    <w:rsid w:val="00F0789E"/>
    <w:rsid w:val="00F114BD"/>
    <w:rsid w:val="00F12E7E"/>
    <w:rsid w:val="00F14B08"/>
    <w:rsid w:val="00F17B11"/>
    <w:rsid w:val="00F26D93"/>
    <w:rsid w:val="00F40065"/>
    <w:rsid w:val="00F45A08"/>
    <w:rsid w:val="00F56A51"/>
    <w:rsid w:val="00F577A9"/>
    <w:rsid w:val="00F610AF"/>
    <w:rsid w:val="00F6173E"/>
    <w:rsid w:val="00F64021"/>
    <w:rsid w:val="00F77013"/>
    <w:rsid w:val="00F871C4"/>
    <w:rsid w:val="00F87FE5"/>
    <w:rsid w:val="00F902A7"/>
    <w:rsid w:val="00F911AE"/>
    <w:rsid w:val="00F92A84"/>
    <w:rsid w:val="00F9785D"/>
    <w:rsid w:val="00FB0C4C"/>
    <w:rsid w:val="00FB1618"/>
    <w:rsid w:val="00FB4919"/>
    <w:rsid w:val="00FC01C3"/>
    <w:rsid w:val="00FD4CB5"/>
    <w:rsid w:val="00FE23E4"/>
    <w:rsid w:val="00FE5A7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169AE"/>
  <w15:docId w15:val="{1DB8A186-201E-4EF0-9BE9-F2A2968D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71F"/>
    <w:pPr>
      <w:spacing w:line="240" w:lineRule="auto"/>
    </w:pPr>
    <w:rPr>
      <w:rFonts w:ascii="Times New Roman" w:eastAsia="Times New Roman" w:hAnsi="Times New Roman" w:cs="Times New Roman"/>
      <w:sz w:val="24"/>
      <w:szCs w:val="24"/>
      <w:lang w:eastAsia="da-DK"/>
    </w:rPr>
  </w:style>
  <w:style w:type="paragraph" w:styleId="Heading1">
    <w:name w:val="heading 1"/>
    <w:basedOn w:val="Normal"/>
    <w:next w:val="Normal"/>
    <w:link w:val="Heading1Char"/>
    <w:qFormat/>
    <w:rsid w:val="00E3071F"/>
    <w:pPr>
      <w:keepNext/>
      <w:outlineLvl w:val="0"/>
    </w:pPr>
    <w:rPr>
      <w:rFonts w:ascii="Arial" w:hAnsi="Arial" w:cs="Arial"/>
      <w:b/>
      <w:sz w:val="20"/>
      <w:szCs w:val="20"/>
      <w:lang w:val="en-GB"/>
    </w:rPr>
  </w:style>
  <w:style w:type="paragraph" w:styleId="Heading2">
    <w:name w:val="heading 2"/>
    <w:basedOn w:val="Normal"/>
    <w:next w:val="Normal"/>
    <w:link w:val="Heading2Char"/>
    <w:qFormat/>
    <w:rsid w:val="00E3071F"/>
    <w:pPr>
      <w:keepNext/>
      <w:outlineLvl w:val="1"/>
    </w:pPr>
    <w:rPr>
      <w:rFonts w:ascii="Arial" w:hAnsi="Arial" w:cs="Arial"/>
      <w:b/>
      <w:caps/>
      <w:sz w:val="28"/>
      <w:szCs w:val="20"/>
      <w:lang w:val="en-GB"/>
    </w:rPr>
  </w:style>
  <w:style w:type="paragraph" w:styleId="Heading3">
    <w:name w:val="heading 3"/>
    <w:basedOn w:val="Normal"/>
    <w:next w:val="Normal"/>
    <w:link w:val="Heading3Char"/>
    <w:qFormat/>
    <w:rsid w:val="00E3071F"/>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link w:val="Heading4Char"/>
    <w:qFormat/>
    <w:rsid w:val="00E3071F"/>
    <w:pPr>
      <w:keepNext/>
      <w:spacing w:before="240" w:after="60"/>
      <w:outlineLvl w:val="3"/>
    </w:pPr>
    <w:rPr>
      <w:b/>
      <w:bCs/>
      <w:sz w:val="28"/>
      <w:szCs w:val="28"/>
    </w:rPr>
  </w:style>
  <w:style w:type="paragraph" w:styleId="Heading5">
    <w:name w:val="heading 5"/>
    <w:basedOn w:val="Normal"/>
    <w:next w:val="Normal"/>
    <w:link w:val="Heading5Char"/>
    <w:unhideWhenUsed/>
    <w:qFormat/>
    <w:rsid w:val="00E3071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3071F"/>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071F"/>
    <w:rPr>
      <w:rFonts w:ascii="Arial" w:eastAsia="Times New Roman" w:hAnsi="Arial" w:cs="Arial"/>
      <w:b/>
      <w:sz w:val="20"/>
      <w:szCs w:val="20"/>
      <w:lang w:val="en-GB" w:eastAsia="da-DK"/>
    </w:rPr>
  </w:style>
  <w:style w:type="character" w:customStyle="1" w:styleId="Heading2Char">
    <w:name w:val="Heading 2 Char"/>
    <w:basedOn w:val="DefaultParagraphFont"/>
    <w:link w:val="Heading2"/>
    <w:rsid w:val="00E3071F"/>
    <w:rPr>
      <w:rFonts w:ascii="Arial" w:eastAsia="Times New Roman" w:hAnsi="Arial" w:cs="Arial"/>
      <w:b/>
      <w:caps/>
      <w:sz w:val="28"/>
      <w:szCs w:val="20"/>
      <w:lang w:val="en-GB" w:eastAsia="da-DK"/>
    </w:rPr>
  </w:style>
  <w:style w:type="character" w:customStyle="1" w:styleId="Heading3Char">
    <w:name w:val="Heading 3 Char"/>
    <w:basedOn w:val="DefaultParagraphFont"/>
    <w:link w:val="Heading3"/>
    <w:rsid w:val="00E3071F"/>
    <w:rPr>
      <w:rFonts w:ascii="Arial" w:eastAsia="Times New Roman" w:hAnsi="Arial" w:cs="Arial"/>
      <w:b/>
      <w:caps/>
      <w:sz w:val="24"/>
      <w:szCs w:val="20"/>
      <w:lang w:val="en-GB" w:eastAsia="da-DK"/>
    </w:rPr>
  </w:style>
  <w:style w:type="character" w:customStyle="1" w:styleId="Heading4Char">
    <w:name w:val="Heading 4 Char"/>
    <w:basedOn w:val="DefaultParagraphFont"/>
    <w:link w:val="Heading4"/>
    <w:rsid w:val="00E3071F"/>
    <w:rPr>
      <w:rFonts w:ascii="Times New Roman" w:eastAsia="Times New Roman" w:hAnsi="Times New Roman" w:cs="Times New Roman"/>
      <w:b/>
      <w:bCs/>
      <w:sz w:val="28"/>
      <w:szCs w:val="28"/>
      <w:lang w:eastAsia="da-DK"/>
    </w:rPr>
  </w:style>
  <w:style w:type="character" w:customStyle="1" w:styleId="Heading5Char">
    <w:name w:val="Heading 5 Char"/>
    <w:basedOn w:val="DefaultParagraphFont"/>
    <w:link w:val="Heading5"/>
    <w:rsid w:val="00E3071F"/>
    <w:rPr>
      <w:rFonts w:ascii="Calibri" w:eastAsia="Times New Roman" w:hAnsi="Calibri" w:cs="Times New Roman"/>
      <w:b/>
      <w:bCs/>
      <w:i/>
      <w:iCs/>
      <w:sz w:val="26"/>
      <w:szCs w:val="26"/>
      <w:lang w:eastAsia="da-DK"/>
    </w:rPr>
  </w:style>
  <w:style w:type="character" w:customStyle="1" w:styleId="Heading6Char">
    <w:name w:val="Heading 6 Char"/>
    <w:basedOn w:val="DefaultParagraphFont"/>
    <w:link w:val="Heading6"/>
    <w:semiHidden/>
    <w:rsid w:val="00E3071F"/>
    <w:rPr>
      <w:rFonts w:ascii="Calibri" w:eastAsia="Times New Roman" w:hAnsi="Calibri" w:cs="Times New Roman"/>
      <w:b/>
      <w:bCs/>
      <w:lang w:eastAsia="da-DK"/>
    </w:rPr>
  </w:style>
  <w:style w:type="paragraph" w:styleId="BalloonText">
    <w:name w:val="Balloon Text"/>
    <w:basedOn w:val="Normal"/>
    <w:link w:val="BalloonTextChar"/>
    <w:semiHidden/>
    <w:rsid w:val="00E3071F"/>
    <w:rPr>
      <w:rFonts w:ascii="Tahoma" w:hAnsi="Tahoma" w:cs="Tahoma"/>
      <w:sz w:val="16"/>
      <w:szCs w:val="16"/>
    </w:rPr>
  </w:style>
  <w:style w:type="character" w:customStyle="1" w:styleId="BalloonTextChar">
    <w:name w:val="Balloon Text Char"/>
    <w:basedOn w:val="DefaultParagraphFont"/>
    <w:link w:val="BalloonText"/>
    <w:rsid w:val="00E3071F"/>
    <w:rPr>
      <w:rFonts w:ascii="Tahoma" w:eastAsia="Times New Roman" w:hAnsi="Tahoma" w:cs="Tahoma"/>
      <w:sz w:val="16"/>
      <w:szCs w:val="16"/>
      <w:lang w:eastAsia="da-DK"/>
    </w:rPr>
  </w:style>
  <w:style w:type="paragraph" w:styleId="Header">
    <w:name w:val="header"/>
    <w:basedOn w:val="Normal"/>
    <w:link w:val="HeaderChar"/>
    <w:rsid w:val="00E3071F"/>
    <w:pPr>
      <w:tabs>
        <w:tab w:val="center" w:pos="4819"/>
        <w:tab w:val="right" w:pos="9638"/>
      </w:tabs>
    </w:pPr>
  </w:style>
  <w:style w:type="character" w:customStyle="1" w:styleId="HeaderChar">
    <w:name w:val="Header Char"/>
    <w:basedOn w:val="DefaultParagraphFont"/>
    <w:link w:val="Header"/>
    <w:rsid w:val="00E3071F"/>
    <w:rPr>
      <w:rFonts w:ascii="Times New Roman" w:eastAsia="Times New Roman" w:hAnsi="Times New Roman" w:cs="Times New Roman"/>
      <w:sz w:val="24"/>
      <w:szCs w:val="24"/>
      <w:lang w:eastAsia="da-DK"/>
    </w:rPr>
  </w:style>
  <w:style w:type="paragraph" w:styleId="Footer">
    <w:name w:val="footer"/>
    <w:basedOn w:val="Normal"/>
    <w:link w:val="FooterChar"/>
    <w:uiPriority w:val="99"/>
    <w:rsid w:val="00E3071F"/>
    <w:pPr>
      <w:tabs>
        <w:tab w:val="center" w:pos="4819"/>
        <w:tab w:val="right" w:pos="9638"/>
      </w:tabs>
    </w:pPr>
  </w:style>
  <w:style w:type="character" w:customStyle="1" w:styleId="FooterChar">
    <w:name w:val="Footer Char"/>
    <w:basedOn w:val="DefaultParagraphFont"/>
    <w:link w:val="Footer"/>
    <w:uiPriority w:val="99"/>
    <w:rsid w:val="00E3071F"/>
    <w:rPr>
      <w:rFonts w:ascii="Times New Roman" w:eastAsia="Times New Roman" w:hAnsi="Times New Roman" w:cs="Times New Roman"/>
      <w:sz w:val="24"/>
      <w:szCs w:val="24"/>
      <w:lang w:eastAsia="da-DK"/>
    </w:rPr>
  </w:style>
  <w:style w:type="character" w:styleId="PageNumber">
    <w:name w:val="page number"/>
    <w:basedOn w:val="DefaultParagraphFont"/>
    <w:rsid w:val="00E3071F"/>
  </w:style>
  <w:style w:type="paragraph" w:styleId="Title">
    <w:name w:val="Title"/>
    <w:basedOn w:val="Normal"/>
    <w:link w:val="TitleChar"/>
    <w:qFormat/>
    <w:rsid w:val="00E3071F"/>
    <w:pPr>
      <w:jc w:val="center"/>
    </w:pPr>
    <w:rPr>
      <w:rFonts w:ascii="Arial" w:hAnsi="Arial" w:cs="Arial"/>
      <w:b/>
      <w:lang w:val="en-US" w:eastAsia="en-US"/>
    </w:rPr>
  </w:style>
  <w:style w:type="character" w:customStyle="1" w:styleId="TitleChar">
    <w:name w:val="Title Char"/>
    <w:basedOn w:val="DefaultParagraphFont"/>
    <w:link w:val="Title"/>
    <w:rsid w:val="00E3071F"/>
    <w:rPr>
      <w:rFonts w:ascii="Arial" w:eastAsia="Times New Roman" w:hAnsi="Arial" w:cs="Arial"/>
      <w:b/>
      <w:sz w:val="24"/>
      <w:szCs w:val="24"/>
      <w:lang w:val="en-US"/>
    </w:rPr>
  </w:style>
  <w:style w:type="paragraph" w:styleId="NormalWeb">
    <w:name w:val="Normal (Web)"/>
    <w:basedOn w:val="Normal"/>
    <w:rsid w:val="00E3071F"/>
    <w:pPr>
      <w:spacing w:before="100" w:beforeAutospacing="1" w:after="100" w:afterAutospacing="1"/>
    </w:pPr>
  </w:style>
  <w:style w:type="paragraph" w:styleId="BodyText">
    <w:name w:val="Body Text"/>
    <w:basedOn w:val="Normal"/>
    <w:link w:val="BodyTextChar"/>
    <w:rsid w:val="00E3071F"/>
    <w:pPr>
      <w:autoSpaceDE w:val="0"/>
      <w:autoSpaceDN w:val="0"/>
      <w:adjustRightInd w:val="0"/>
    </w:pPr>
    <w:rPr>
      <w:rFonts w:ascii="Arial" w:hAnsi="Arial" w:cs="Arial"/>
      <w:sz w:val="20"/>
      <w:szCs w:val="20"/>
      <w:lang w:val="en-GB"/>
    </w:rPr>
  </w:style>
  <w:style w:type="character" w:customStyle="1" w:styleId="BodyTextChar">
    <w:name w:val="Body Text Char"/>
    <w:basedOn w:val="DefaultParagraphFont"/>
    <w:link w:val="BodyText"/>
    <w:rsid w:val="00E3071F"/>
    <w:rPr>
      <w:rFonts w:ascii="Arial" w:eastAsia="Times New Roman" w:hAnsi="Arial" w:cs="Arial"/>
      <w:sz w:val="20"/>
      <w:szCs w:val="20"/>
      <w:lang w:val="en-GB" w:eastAsia="da-DK"/>
    </w:rPr>
  </w:style>
  <w:style w:type="paragraph" w:customStyle="1" w:styleId="Sub-ClauseText">
    <w:name w:val="Sub-Clause Text"/>
    <w:basedOn w:val="Normal"/>
    <w:rsid w:val="00E3071F"/>
    <w:pPr>
      <w:spacing w:before="120" w:after="120"/>
      <w:jc w:val="both"/>
    </w:pPr>
    <w:rPr>
      <w:spacing w:val="-4"/>
      <w:szCs w:val="20"/>
      <w:lang w:val="en-US" w:eastAsia="en-US"/>
    </w:rPr>
  </w:style>
  <w:style w:type="table" w:styleId="TableGrid">
    <w:name w:val="Table Grid"/>
    <w:basedOn w:val="TableNormal"/>
    <w:rsid w:val="00E3071F"/>
    <w:pPr>
      <w:spacing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3071F"/>
    <w:rPr>
      <w:rFonts w:ascii="Courier New" w:hAnsi="Courier New" w:cs="Courier New"/>
      <w:sz w:val="20"/>
      <w:szCs w:val="20"/>
    </w:rPr>
  </w:style>
  <w:style w:type="character" w:customStyle="1" w:styleId="PlainTextChar">
    <w:name w:val="Plain Text Char"/>
    <w:basedOn w:val="DefaultParagraphFont"/>
    <w:link w:val="PlainText"/>
    <w:rsid w:val="00E3071F"/>
    <w:rPr>
      <w:rFonts w:ascii="Courier New" w:eastAsia="Times New Roman" w:hAnsi="Courier New" w:cs="Courier New"/>
      <w:sz w:val="20"/>
      <w:szCs w:val="20"/>
      <w:lang w:eastAsia="da-DK"/>
    </w:rPr>
  </w:style>
  <w:style w:type="paragraph" w:styleId="FootnoteText">
    <w:name w:val="footnote text"/>
    <w:basedOn w:val="Normal"/>
    <w:link w:val="FootnoteTextChar"/>
    <w:rsid w:val="00E3071F"/>
    <w:pPr>
      <w:spacing w:before="120" w:after="120"/>
    </w:pPr>
    <w:rPr>
      <w:rFonts w:ascii="Arial" w:hAnsi="Arial"/>
      <w:snapToGrid w:val="0"/>
      <w:sz w:val="20"/>
      <w:szCs w:val="20"/>
      <w:lang w:val="fr-FR" w:eastAsia="en-US"/>
    </w:rPr>
  </w:style>
  <w:style w:type="character" w:customStyle="1" w:styleId="FootnoteTextChar">
    <w:name w:val="Footnote Text Char"/>
    <w:basedOn w:val="DefaultParagraphFont"/>
    <w:link w:val="FootnoteText"/>
    <w:uiPriority w:val="99"/>
    <w:semiHidden/>
    <w:rsid w:val="00E3071F"/>
    <w:rPr>
      <w:rFonts w:ascii="Arial" w:eastAsia="Times New Roman" w:hAnsi="Arial" w:cs="Times New Roman"/>
      <w:snapToGrid w:val="0"/>
      <w:sz w:val="20"/>
      <w:szCs w:val="20"/>
      <w:lang w:val="fr-FR"/>
    </w:rPr>
  </w:style>
  <w:style w:type="character" w:styleId="FootnoteReference">
    <w:name w:val="footnote reference"/>
    <w:basedOn w:val="DefaultParagraphFont"/>
    <w:rsid w:val="00E3071F"/>
    <w:rPr>
      <w:vertAlign w:val="superscript"/>
    </w:rPr>
  </w:style>
  <w:style w:type="paragraph" w:customStyle="1" w:styleId="oddl-nadpis">
    <w:name w:val="oddíl-nadpis"/>
    <w:basedOn w:val="Normal"/>
    <w:rsid w:val="00E3071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E3071F"/>
    <w:pPr>
      <w:keepNext/>
      <w:spacing w:before="240" w:after="240"/>
    </w:pPr>
    <w:rPr>
      <w:rFonts w:ascii="Arial" w:hAnsi="Arial"/>
      <w:b/>
      <w:bCs/>
      <w:sz w:val="18"/>
      <w:szCs w:val="20"/>
      <w:lang w:val="en-GB" w:eastAsia="en-GB"/>
    </w:rPr>
  </w:style>
  <w:style w:type="paragraph" w:styleId="Subtitle">
    <w:name w:val="Subtitle"/>
    <w:basedOn w:val="Normal"/>
    <w:link w:val="SubtitleChar"/>
    <w:qFormat/>
    <w:rsid w:val="00E3071F"/>
    <w:pPr>
      <w:spacing w:before="120" w:after="120"/>
      <w:jc w:val="center"/>
    </w:pPr>
    <w:rPr>
      <w:rFonts w:ascii="Arial" w:hAnsi="Arial"/>
      <w:b/>
      <w:snapToGrid w:val="0"/>
      <w:sz w:val="28"/>
      <w:szCs w:val="20"/>
      <w:lang w:val="fr-BE" w:eastAsia="en-US"/>
    </w:rPr>
  </w:style>
  <w:style w:type="character" w:customStyle="1" w:styleId="SubtitleChar">
    <w:name w:val="Subtitle Char"/>
    <w:basedOn w:val="DefaultParagraphFont"/>
    <w:link w:val="Subtitle"/>
    <w:rsid w:val="00E3071F"/>
    <w:rPr>
      <w:rFonts w:ascii="Arial" w:eastAsia="Times New Roman" w:hAnsi="Arial" w:cs="Times New Roman"/>
      <w:b/>
      <w:snapToGrid w:val="0"/>
      <w:sz w:val="28"/>
      <w:szCs w:val="20"/>
      <w:lang w:val="fr-BE"/>
    </w:rPr>
  </w:style>
  <w:style w:type="paragraph" w:styleId="BodyTextIndent">
    <w:name w:val="Body Text Indent"/>
    <w:basedOn w:val="Normal"/>
    <w:link w:val="BodyTextIndentChar"/>
    <w:rsid w:val="00E3071F"/>
    <w:pPr>
      <w:spacing w:after="120"/>
      <w:ind w:left="283"/>
    </w:pPr>
  </w:style>
  <w:style w:type="character" w:customStyle="1" w:styleId="BodyTextIndentChar">
    <w:name w:val="Body Text Indent Char"/>
    <w:basedOn w:val="DefaultParagraphFont"/>
    <w:link w:val="BodyTextIndent"/>
    <w:rsid w:val="00E3071F"/>
    <w:rPr>
      <w:rFonts w:ascii="Times New Roman" w:eastAsia="Times New Roman" w:hAnsi="Times New Roman" w:cs="Times New Roman"/>
      <w:sz w:val="24"/>
      <w:szCs w:val="24"/>
      <w:lang w:eastAsia="da-DK"/>
    </w:rPr>
  </w:style>
  <w:style w:type="paragraph" w:styleId="BodyTextFirstIndent2">
    <w:name w:val="Body Text First Indent 2"/>
    <w:basedOn w:val="BodyTextIndent"/>
    <w:link w:val="BodyTextFirstIndent2Char"/>
    <w:rsid w:val="00E3071F"/>
    <w:pPr>
      <w:ind w:firstLine="210"/>
    </w:pPr>
  </w:style>
  <w:style w:type="character" w:customStyle="1" w:styleId="BodyTextFirstIndent2Char">
    <w:name w:val="Body Text First Indent 2 Char"/>
    <w:basedOn w:val="BodyTextIndentChar"/>
    <w:link w:val="BodyTextFirstIndent2"/>
    <w:rsid w:val="00E3071F"/>
    <w:rPr>
      <w:rFonts w:ascii="Times New Roman" w:eastAsia="Times New Roman" w:hAnsi="Times New Roman" w:cs="Times New Roman"/>
      <w:sz w:val="24"/>
      <w:szCs w:val="24"/>
      <w:lang w:eastAsia="da-DK"/>
    </w:rPr>
  </w:style>
  <w:style w:type="table" w:styleId="TableGrid1">
    <w:name w:val="Table Grid 1"/>
    <w:basedOn w:val="TableNormal"/>
    <w:rsid w:val="00E3071F"/>
    <w:pPr>
      <w:spacing w:line="240" w:lineRule="auto"/>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ommentText">
    <w:name w:val="annotation text"/>
    <w:basedOn w:val="Normal"/>
    <w:link w:val="CommentTextChar"/>
    <w:semiHidden/>
    <w:rsid w:val="00E3071F"/>
    <w:rPr>
      <w:sz w:val="20"/>
      <w:szCs w:val="20"/>
    </w:rPr>
  </w:style>
  <w:style w:type="character" w:customStyle="1" w:styleId="CommentTextChar">
    <w:name w:val="Comment Text Char"/>
    <w:basedOn w:val="DefaultParagraphFont"/>
    <w:link w:val="CommentText"/>
    <w:semiHidden/>
    <w:rsid w:val="00E3071F"/>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semiHidden/>
    <w:rsid w:val="00E3071F"/>
    <w:rPr>
      <w:b/>
      <w:bCs/>
    </w:rPr>
  </w:style>
  <w:style w:type="character" w:customStyle="1" w:styleId="CommentSubjectChar">
    <w:name w:val="Comment Subject Char"/>
    <w:basedOn w:val="CommentTextChar"/>
    <w:link w:val="CommentSubject"/>
    <w:semiHidden/>
    <w:rsid w:val="00E3071F"/>
    <w:rPr>
      <w:rFonts w:ascii="Times New Roman" w:eastAsia="Times New Roman" w:hAnsi="Times New Roman" w:cs="Times New Roman"/>
      <w:b/>
      <w:bCs/>
      <w:sz w:val="20"/>
      <w:szCs w:val="20"/>
      <w:lang w:eastAsia="da-DK"/>
    </w:rPr>
  </w:style>
  <w:style w:type="paragraph" w:styleId="ListParagraph">
    <w:name w:val="List Paragraph"/>
    <w:basedOn w:val="Normal"/>
    <w:qFormat/>
    <w:rsid w:val="00E3071F"/>
    <w:pPr>
      <w:ind w:left="1304"/>
    </w:pPr>
  </w:style>
  <w:style w:type="character" w:styleId="Hyperlink">
    <w:name w:val="Hyperlink"/>
    <w:basedOn w:val="DefaultParagraphFont"/>
    <w:unhideWhenUsed/>
    <w:rsid w:val="00E3071F"/>
    <w:rPr>
      <w:color w:val="0000FF"/>
      <w:u w:val="single"/>
    </w:rPr>
  </w:style>
  <w:style w:type="character" w:styleId="FollowedHyperlink">
    <w:name w:val="FollowedHyperlink"/>
    <w:basedOn w:val="DefaultParagraphFont"/>
    <w:rsid w:val="00E3071F"/>
    <w:rPr>
      <w:color w:val="800080"/>
      <w:u w:val="single"/>
    </w:rPr>
  </w:style>
  <w:style w:type="character" w:styleId="CommentReference">
    <w:name w:val="annotation reference"/>
    <w:basedOn w:val="DefaultParagraphFont"/>
    <w:unhideWhenUsed/>
    <w:rsid w:val="007D6336"/>
    <w:rPr>
      <w:sz w:val="16"/>
      <w:szCs w:val="16"/>
    </w:rPr>
  </w:style>
  <w:style w:type="paragraph" w:styleId="ListBullet">
    <w:name w:val="List Bullet"/>
    <w:basedOn w:val="Normal"/>
    <w:rsid w:val="005B65F7"/>
    <w:pPr>
      <w:numPr>
        <w:numId w:val="40"/>
      </w:numPr>
      <w:spacing w:after="240"/>
      <w:jc w:val="both"/>
    </w:pPr>
    <w:rPr>
      <w:szCs w:val="20"/>
      <w:lang w:val="en-GB" w:eastAsia="en-US"/>
    </w:rPr>
  </w:style>
  <w:style w:type="paragraph" w:customStyle="1" w:styleId="paragraph">
    <w:name w:val="paragraph"/>
    <w:basedOn w:val="Normal"/>
    <w:rsid w:val="009B0CE2"/>
    <w:pPr>
      <w:keepLines/>
      <w:spacing w:after="240"/>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50193">
      <w:bodyDiv w:val="1"/>
      <w:marLeft w:val="0"/>
      <w:marRight w:val="0"/>
      <w:marTop w:val="0"/>
      <w:marBottom w:val="0"/>
      <w:divBdr>
        <w:top w:val="none" w:sz="0" w:space="0" w:color="auto"/>
        <w:left w:val="none" w:sz="0" w:space="0" w:color="auto"/>
        <w:bottom w:val="none" w:sz="0" w:space="0" w:color="auto"/>
        <w:right w:val="none" w:sz="0" w:space="0" w:color="auto"/>
      </w:divBdr>
    </w:div>
    <w:div w:id="834298156">
      <w:bodyDiv w:val="1"/>
      <w:marLeft w:val="0"/>
      <w:marRight w:val="0"/>
      <w:marTop w:val="0"/>
      <w:marBottom w:val="0"/>
      <w:divBdr>
        <w:top w:val="none" w:sz="0" w:space="0" w:color="auto"/>
        <w:left w:val="none" w:sz="0" w:space="0" w:color="auto"/>
        <w:bottom w:val="none" w:sz="0" w:space="0" w:color="auto"/>
        <w:right w:val="none" w:sz="0" w:space="0" w:color="auto"/>
      </w:divBdr>
    </w:div>
    <w:div w:id="874656283">
      <w:bodyDiv w:val="1"/>
      <w:marLeft w:val="0"/>
      <w:marRight w:val="0"/>
      <w:marTop w:val="0"/>
      <w:marBottom w:val="0"/>
      <w:divBdr>
        <w:top w:val="none" w:sz="0" w:space="0" w:color="auto"/>
        <w:left w:val="none" w:sz="0" w:space="0" w:color="auto"/>
        <w:bottom w:val="none" w:sz="0" w:space="0" w:color="auto"/>
        <w:right w:val="none" w:sz="0" w:space="0" w:color="auto"/>
      </w:divBdr>
    </w:div>
    <w:div w:id="906037563">
      <w:bodyDiv w:val="1"/>
      <w:marLeft w:val="0"/>
      <w:marRight w:val="0"/>
      <w:marTop w:val="0"/>
      <w:marBottom w:val="0"/>
      <w:divBdr>
        <w:top w:val="none" w:sz="0" w:space="0" w:color="auto"/>
        <w:left w:val="none" w:sz="0" w:space="0" w:color="auto"/>
        <w:bottom w:val="none" w:sz="0" w:space="0" w:color="auto"/>
        <w:right w:val="none" w:sz="0" w:space="0" w:color="auto"/>
      </w:divBdr>
    </w:div>
    <w:div w:id="125293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edhjaelp.dk/persondatapolitik" TargetMode="External"/><Relationship Id="rId18" Type="http://schemas.openxmlformats.org/officeDocument/2006/relationships/header" Target="header4.xml"/><Relationship Id="rId26" Type="http://schemas.openxmlformats.org/officeDocument/2006/relationships/header" Target="header10.xml"/><Relationship Id="rId21" Type="http://schemas.openxmlformats.org/officeDocument/2006/relationships/footer" Target="footer4.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image" Target="media/image4.png"/><Relationship Id="rId30" Type="http://schemas.openxmlformats.org/officeDocument/2006/relationships/header" Target="header13.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ec.europa.eu/echo/files/partners/humanitarian_aid/Procurement_Guidelines_en.pdf"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4" Type="http://schemas.openxmlformats.org/officeDocument/2006/relationships/hyperlink" Target="https://www.ilo.org/dyn/normlex/en/f?p=NORMLEXPUB:12100:0::NO::P12100_ILO_CODE:C138"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Kontraktejer xmlns="f5bc012c-7bfb-41dc-a7e8-6fcff722ef36">
      <UserInfo>
        <DisplayName/>
        <AccountId xsi:nil="true"/>
        <AccountType/>
      </UserInfo>
    </Kontraktejer>
    <Status xmlns="f5bc012c-7bfb-41dc-a7e8-6fcff722ef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20" ma:contentTypeDescription="Create a new document." ma:contentTypeScope="" ma:versionID="be891d1e257c9f5fefaae6f1019a1a9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1544414d22d04a072c2435b01e7dca58"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Kontraktej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Kontraktejer" ma:index="26" nillable="true" ma:displayName="Kontraktejer" ma:format="Dropdown" ma:list="UserInfo" ma:SharePointGroup="0" ma:internalName="Kontrakt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7" nillable="true" ma:displayName="Status" ma:format="Dropdown" ma:internalName="Status">
      <xsd:simpleType>
        <xsd:restriction base="dms:Choice">
          <xsd:enumeration value="Ny"/>
          <xsd:enumeration value="Registreret"/>
        </xsd:restriction>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E9A27-5F89-4A9A-978E-2BD20BF5F32B}">
  <ds:schemaRefs>
    <ds:schemaRef ds:uri="http://schemas.microsoft.com/sharepoint/v3/contenttype/forms"/>
  </ds:schemaRefs>
</ds:datastoreItem>
</file>

<file path=customXml/itemProps2.xml><?xml version="1.0" encoding="utf-8"?>
<ds:datastoreItem xmlns:ds="http://schemas.openxmlformats.org/officeDocument/2006/customXml" ds:itemID="{86A1258B-AF95-4128-9D63-24AE4EA27610}">
  <ds:schemaRefs>
    <ds:schemaRef ds:uri="http://schemas.openxmlformats.org/officeDocument/2006/bibliography"/>
  </ds:schemaRefs>
</ds:datastoreItem>
</file>

<file path=customXml/itemProps3.xml><?xml version="1.0" encoding="utf-8"?>
<ds:datastoreItem xmlns:ds="http://schemas.openxmlformats.org/officeDocument/2006/customXml" ds:itemID="{AE6FB101-7C14-45A6-9E96-1EFDD6DF0767}">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customXml/itemProps4.xml><?xml version="1.0" encoding="utf-8"?>
<ds:datastoreItem xmlns:ds="http://schemas.openxmlformats.org/officeDocument/2006/customXml" ds:itemID="{2F46C03F-2CD3-4FC7-93A2-EE882876D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15497</Words>
  <Characters>88337</Characters>
  <Application>Microsoft Office Word</Application>
  <DocSecurity>0</DocSecurity>
  <Lines>736</Lines>
  <Paragraphs>207</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DCA</Company>
  <LinksUpToDate>false</LinksUpToDate>
  <CharactersWithSpaces>103627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kaf</dc:creator>
  <cp:lastModifiedBy>Grethe Rosenberg Nørgaard</cp:lastModifiedBy>
  <cp:revision>2</cp:revision>
  <cp:lastPrinted>2012-04-13T10:55:00Z</cp:lastPrinted>
  <dcterms:created xsi:type="dcterms:W3CDTF">2026-04-17T09:16:00Z</dcterms:created>
  <dcterms:modified xsi:type="dcterms:W3CDTF">2026-04-17T09:16:00Z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Order">
    <vt:r8>2670800</vt:r8>
  </property>
  <property fmtid="{D5CDD505-2E9C-101B-9397-08002B2CF9AE}" pid="6" name="_dlc_DocIdItemGuid">
    <vt:lpwstr>f7d3b6bf-1edf-4c28-b838-c4e4afc18f35</vt:lpwstr>
  </property>
  <property fmtid="{D5CDD505-2E9C-101B-9397-08002B2CF9AE}" pid="7" name="PortalKeyword">
    <vt:lpwstr/>
  </property>
  <property fmtid="{D5CDD505-2E9C-101B-9397-08002B2CF9AE}" pid="8" name="ContentTypeId">
    <vt:lpwstr>0x01010050405D4EA0F13E44BF1089B4A66D19C3</vt:lpwstr>
  </property>
  <property fmtid="{D5CDD505-2E9C-101B-9397-08002B2CF9AE}" pid="9" name="MediaServiceImageTags">
    <vt:lpwstr/>
  </property>
</Properties>
</file>