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10BA" w14:textId="1A97194F" w:rsidR="009C6DD8" w:rsidRPr="009A5F62" w:rsidRDefault="00767CCC" w:rsidP="00D97117">
      <w:pPr>
        <w:spacing w:after="60"/>
        <w:rPr>
          <w:rFonts w:ascii="Arial" w:hAnsi="Arial" w:cs="Arial"/>
          <w:b/>
          <w:szCs w:val="28"/>
          <w:lang w:val="uk-UA"/>
        </w:rPr>
      </w:pPr>
      <w:r w:rsidRPr="009A5F62">
        <w:rPr>
          <w:rFonts w:ascii="Arial" w:hAnsi="Arial" w:cs="Arial"/>
          <w:b/>
          <w:sz w:val="28"/>
          <w:szCs w:val="28"/>
          <w:lang w:val="uk-UA"/>
        </w:rPr>
        <w:t xml:space="preserve">ЗРАЗОК </w:t>
      </w:r>
      <w:r w:rsidR="00367869">
        <w:rPr>
          <w:rFonts w:ascii="Arial" w:hAnsi="Arial" w:cs="Arial"/>
          <w:b/>
          <w:sz w:val="28"/>
          <w:szCs w:val="28"/>
          <w:lang w:val="en-GB"/>
        </w:rPr>
        <w:t>WOR</w:t>
      </w:r>
      <w:r w:rsidRPr="009A5F62">
        <w:rPr>
          <w:rFonts w:ascii="Arial" w:hAnsi="Arial" w:cs="Arial"/>
          <w:b/>
          <w:sz w:val="28"/>
          <w:szCs w:val="28"/>
          <w:lang w:val="uk-UA"/>
        </w:rPr>
        <w:t>: Лист кандидату, що не пройшов відбір</w:t>
      </w:r>
      <w:r w:rsidR="009F1BBD">
        <w:rPr>
          <w:rFonts w:ascii="Arial" w:hAnsi="Arial" w:cs="Arial"/>
          <w:b/>
          <w:sz w:val="28"/>
          <w:szCs w:val="28"/>
          <w:lang w:val="uk-UA"/>
        </w:rPr>
        <w:t xml:space="preserve"> / </w:t>
      </w:r>
      <w:r w:rsidR="009F1BBD">
        <w:rPr>
          <w:rFonts w:ascii="Arial" w:hAnsi="Arial" w:cs="Arial"/>
          <w:b/>
          <w:sz w:val="28"/>
          <w:szCs w:val="28"/>
          <w:lang w:val="en-GB"/>
        </w:rPr>
        <w:t>TEMPLATE</w:t>
      </w:r>
      <w:r w:rsidR="009F1BBD" w:rsidRPr="009D496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F1BBD">
        <w:rPr>
          <w:rFonts w:ascii="Arial" w:hAnsi="Arial" w:cs="Arial"/>
          <w:b/>
          <w:sz w:val="28"/>
          <w:szCs w:val="28"/>
          <w:lang w:val="en-GB"/>
        </w:rPr>
        <w:t>WOR 4</w:t>
      </w:r>
      <w:r w:rsidR="009F1BBD" w:rsidRPr="009D4965">
        <w:rPr>
          <w:rFonts w:ascii="Arial" w:hAnsi="Arial" w:cs="Arial"/>
          <w:b/>
          <w:sz w:val="28"/>
          <w:szCs w:val="28"/>
          <w:lang w:val="en-GB"/>
        </w:rPr>
        <w:t xml:space="preserve">: Letter to </w:t>
      </w:r>
      <w:r w:rsidR="009F1BBD">
        <w:rPr>
          <w:rFonts w:ascii="Arial" w:hAnsi="Arial" w:cs="Arial"/>
          <w:b/>
          <w:sz w:val="28"/>
          <w:szCs w:val="28"/>
          <w:lang w:val="en-GB"/>
        </w:rPr>
        <w:t>U</w:t>
      </w:r>
      <w:r w:rsidR="009F1BBD" w:rsidRPr="009D4965">
        <w:rPr>
          <w:rFonts w:ascii="Arial" w:hAnsi="Arial" w:cs="Arial"/>
          <w:b/>
          <w:sz w:val="28"/>
          <w:szCs w:val="28"/>
          <w:lang w:val="en-GB"/>
        </w:rPr>
        <w:t xml:space="preserve">nsuccessful </w:t>
      </w:r>
      <w:r w:rsidR="009F1BBD">
        <w:rPr>
          <w:rFonts w:ascii="Arial" w:hAnsi="Arial" w:cs="Arial"/>
          <w:b/>
          <w:sz w:val="28"/>
          <w:szCs w:val="28"/>
          <w:lang w:val="en-GB"/>
        </w:rPr>
        <w:t>Candidates</w:t>
      </w:r>
    </w:p>
    <w:p w14:paraId="5B7799F8" w14:textId="46F5BE55" w:rsidR="006D0933" w:rsidRPr="009F1BBD" w:rsidRDefault="006D0933" w:rsidP="006D0933">
      <w:pPr>
        <w:rPr>
          <w:rFonts w:ascii="Arial" w:hAnsi="Arial" w:cs="Arial"/>
          <w:lang w:val="uk-UA"/>
        </w:rPr>
      </w:pPr>
      <w:r w:rsidRPr="009A5F62">
        <w:rPr>
          <w:rFonts w:ascii="Arial" w:hAnsi="Arial" w:cs="Arial"/>
          <w:lang w:val="uk-UA"/>
        </w:rPr>
        <w:t>(Для закупівель у діапазоні від 10 000 до 299 999 євро)</w:t>
      </w:r>
      <w:r w:rsidR="009F1BBD">
        <w:rPr>
          <w:rFonts w:ascii="Arial" w:hAnsi="Arial" w:cs="Arial"/>
          <w:lang w:val="uk-UA"/>
        </w:rPr>
        <w:t xml:space="preserve"> / </w:t>
      </w:r>
      <w:r w:rsidR="009F1BBD" w:rsidRPr="009F1BBD">
        <w:rPr>
          <w:rFonts w:ascii="Arial" w:hAnsi="Arial" w:cs="Arial"/>
          <w:lang w:val="uk-UA"/>
        </w:rPr>
        <w:t>(</w:t>
      </w:r>
      <w:r w:rsidR="009F1BBD">
        <w:rPr>
          <w:rFonts w:ascii="Arial" w:hAnsi="Arial" w:cs="Arial"/>
          <w:lang w:val="en-GB"/>
        </w:rPr>
        <w:t>For</w:t>
      </w:r>
      <w:r w:rsidR="009F1BBD" w:rsidRPr="009F1BBD">
        <w:rPr>
          <w:rFonts w:ascii="Arial" w:hAnsi="Arial" w:cs="Arial"/>
          <w:lang w:val="uk-UA"/>
        </w:rPr>
        <w:t xml:space="preserve"> </w:t>
      </w:r>
      <w:r w:rsidR="009F1BBD">
        <w:rPr>
          <w:rFonts w:ascii="Arial" w:hAnsi="Arial" w:cs="Arial"/>
          <w:lang w:val="en-GB"/>
        </w:rPr>
        <w:t>Procurements</w:t>
      </w:r>
      <w:r w:rsidR="009F1BBD" w:rsidRPr="009F1BBD">
        <w:rPr>
          <w:rFonts w:ascii="Arial" w:hAnsi="Arial" w:cs="Arial"/>
          <w:lang w:val="uk-UA"/>
        </w:rPr>
        <w:t xml:space="preserve"> </w:t>
      </w:r>
      <w:r w:rsidR="009F1BBD">
        <w:rPr>
          <w:rFonts w:ascii="Arial" w:hAnsi="Arial" w:cs="Arial"/>
          <w:lang w:val="en-GB"/>
        </w:rPr>
        <w:t>of</w:t>
      </w:r>
      <w:r w:rsidR="009F1BBD" w:rsidRPr="009F1BBD">
        <w:rPr>
          <w:rFonts w:ascii="Arial" w:hAnsi="Arial" w:cs="Arial"/>
          <w:lang w:val="uk-UA"/>
        </w:rPr>
        <w:t xml:space="preserve"> </w:t>
      </w:r>
      <w:r w:rsidR="009F1BBD">
        <w:rPr>
          <w:rFonts w:ascii="Arial" w:hAnsi="Arial" w:cs="Arial"/>
          <w:lang w:val="en-GB"/>
        </w:rPr>
        <w:t>EUR</w:t>
      </w:r>
      <w:r w:rsidR="009F1BBD" w:rsidRPr="009F1BBD">
        <w:rPr>
          <w:rFonts w:ascii="Arial" w:hAnsi="Arial" w:cs="Arial"/>
          <w:lang w:val="uk-UA"/>
        </w:rPr>
        <w:t xml:space="preserve"> 10.000 – 299.999)</w:t>
      </w:r>
    </w:p>
    <w:p w14:paraId="165A963D" w14:textId="77777777" w:rsidR="00002620" w:rsidRPr="009A5F62" w:rsidRDefault="00002620" w:rsidP="006D0933">
      <w:pPr>
        <w:rPr>
          <w:rFonts w:ascii="Arial" w:hAnsi="Arial" w:cs="Arial"/>
          <w:lang w:val="uk-UA"/>
        </w:rPr>
      </w:pPr>
    </w:p>
    <w:p w14:paraId="2C425F27" w14:textId="77777777" w:rsidR="00002620" w:rsidRPr="009A5F62" w:rsidRDefault="00002620" w:rsidP="00002620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52D2" w:rsidRPr="009A5F62" w14:paraId="4B634B79" w14:textId="77777777" w:rsidTr="00936169">
        <w:tc>
          <w:tcPr>
            <w:tcW w:w="9854" w:type="dxa"/>
          </w:tcPr>
          <w:p w14:paraId="09492F77" w14:textId="421EF27A" w:rsidR="00002620" w:rsidRPr="009A5F62" w:rsidRDefault="00002620" w:rsidP="00936169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У місцях, позначених </w:t>
            </w:r>
            <w:r w:rsidRPr="009A5F62">
              <w:rPr>
                <w:rFonts w:ascii="Arial" w:hAnsi="Arial" w:cs="Arial"/>
                <w:b/>
                <w:sz w:val="20"/>
                <w:szCs w:val="20"/>
                <w:highlight w:val="red"/>
                <w:lang w:val="uk-UA"/>
              </w:rPr>
              <w:t>(Примітка:...)</w:t>
            </w:r>
            <w:r w:rsidRPr="009A5F62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, міститься інформація, що може бути вам корисна. Примітки підлягають видаленню із документа. </w:t>
            </w:r>
            <w:r w:rsidR="009F1BBD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/ </w:t>
            </w:r>
            <w:r w:rsidR="009F1BBD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Where you see: </w:t>
            </w:r>
            <w:r w:rsidR="009F1BBD" w:rsidRPr="00BB7189">
              <w:rPr>
                <w:rFonts w:ascii="Arial" w:hAnsi="Arial" w:cs="Arial"/>
                <w:b/>
                <w:sz w:val="20"/>
                <w:szCs w:val="20"/>
                <w:highlight w:val="red"/>
                <w:lang w:val="en-GB"/>
              </w:rPr>
              <w:t>(Note:….)</w:t>
            </w:r>
            <w:r w:rsidR="009F1BBD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this is just a guidance for you and you shall delete these notes from the document.</w:t>
            </w:r>
          </w:p>
          <w:p w14:paraId="57AEA8F8" w14:textId="77777777" w:rsidR="00002620" w:rsidRPr="009A5F62" w:rsidRDefault="00002620" w:rsidP="00936169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</w:p>
          <w:p w14:paraId="62950989" w14:textId="2E94E459" w:rsidR="00002620" w:rsidRPr="009A5F62" w:rsidRDefault="00002620" w:rsidP="00936169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Введіть інформацію там, де бачите позначки </w:t>
            </w:r>
            <w:r w:rsidRPr="009A5F62">
              <w:rPr>
                <w:rFonts w:ascii="Arial" w:hAnsi="Arial" w:cs="Arial"/>
                <w:i/>
                <w:sz w:val="20"/>
                <w:szCs w:val="20"/>
                <w:highlight w:val="yellow"/>
                <w:lang w:val="uk-UA"/>
              </w:rPr>
              <w:t>&lt;…&gt;</w:t>
            </w:r>
            <w:r w:rsidRPr="009A5F62">
              <w:rPr>
                <w:rFonts w:ascii="Arial" w:hAnsi="Arial" w:cs="Arial"/>
                <w:i/>
                <w:sz w:val="20"/>
                <w:szCs w:val="20"/>
                <w:lang w:val="uk-UA"/>
              </w:rPr>
              <w:t>.</w:t>
            </w:r>
            <w:r w:rsidR="009F1BBD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/ </w:t>
            </w:r>
            <w:r w:rsidR="009F1BBD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Where</w:t>
            </w:r>
            <w:r w:rsidR="009F1BBD" w:rsidRPr="00A930EB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9F1BBD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you</w:t>
            </w:r>
            <w:r w:rsidR="009F1BBD" w:rsidRPr="00A930EB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9F1BBD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see</w:t>
            </w:r>
            <w:r w:rsidR="009F1BBD" w:rsidRPr="00A930EB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9F1BBD" w:rsidRPr="00A930EB">
              <w:rPr>
                <w:rFonts w:ascii="Arial" w:hAnsi="Arial" w:cs="Arial"/>
                <w:i/>
                <w:sz w:val="20"/>
                <w:szCs w:val="20"/>
                <w:highlight w:val="yellow"/>
                <w:lang w:val="uk-UA"/>
              </w:rPr>
              <w:t>&lt;…&gt;</w:t>
            </w:r>
            <w:r w:rsidR="009F1BBD" w:rsidRPr="00A930EB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</w:t>
            </w:r>
            <w:r w:rsidR="009F1BBD" w:rsidRPr="00A930EB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9F1BBD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enter</w:t>
            </w:r>
            <w:r w:rsidR="009F1BBD" w:rsidRPr="00A930EB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9F1BBD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information</w:t>
            </w:r>
            <w:r w:rsidR="009F1BBD" w:rsidRPr="00A930EB">
              <w:rPr>
                <w:rFonts w:ascii="Arial" w:hAnsi="Arial" w:cs="Arial"/>
                <w:i/>
                <w:sz w:val="20"/>
                <w:szCs w:val="20"/>
                <w:lang w:val="uk-UA"/>
              </w:rPr>
              <w:t>.</w:t>
            </w:r>
          </w:p>
          <w:p w14:paraId="0A9BA5A3" w14:textId="77777777" w:rsidR="00002620" w:rsidRPr="009A5F62" w:rsidRDefault="00002620" w:rsidP="00936169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</w:p>
          <w:p w14:paraId="102E2207" w14:textId="6CA964F1" w:rsidR="00002620" w:rsidRPr="009A5F62" w:rsidRDefault="00002620" w:rsidP="00936169">
            <w:pPr>
              <w:rPr>
                <w:rFonts w:ascii="Arial" w:hAnsi="Arial" w:cs="Arial"/>
                <w:noProof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i/>
                <w:noProof/>
                <w:sz w:val="20"/>
                <w:szCs w:val="20"/>
                <w:lang w:val="uk-UA"/>
              </w:rPr>
              <w:t xml:space="preserve">Опції позначено як </w:t>
            </w:r>
            <w:r w:rsidRPr="009A5F62">
              <w:rPr>
                <w:rFonts w:ascii="Arial" w:hAnsi="Arial" w:cs="Arial"/>
                <w:noProof/>
                <w:sz w:val="20"/>
                <w:szCs w:val="20"/>
                <w:highlight w:val="cyan"/>
                <w:lang w:val="uk-UA"/>
              </w:rPr>
              <w:t>(Опція:…)</w:t>
            </w:r>
            <w:r w:rsidRPr="009A5F62">
              <w:rPr>
                <w:rFonts w:ascii="Arial" w:hAnsi="Arial" w:cs="Arial"/>
                <w:i/>
                <w:noProof/>
                <w:sz w:val="20"/>
                <w:szCs w:val="20"/>
                <w:lang w:val="uk-UA"/>
              </w:rPr>
              <w:t xml:space="preserve">  </w:t>
            </w:r>
            <w:r w:rsidR="009F1BBD">
              <w:rPr>
                <w:rFonts w:ascii="Arial" w:hAnsi="Arial" w:cs="Arial"/>
                <w:i/>
                <w:noProof/>
                <w:sz w:val="20"/>
                <w:szCs w:val="20"/>
                <w:lang w:val="uk-UA"/>
              </w:rPr>
              <w:t xml:space="preserve">/ </w:t>
            </w:r>
            <w:r w:rsidR="009F1BBD" w:rsidRPr="000702E8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 xml:space="preserve">Options are marked </w:t>
            </w:r>
            <w:r w:rsidR="009F1BBD" w:rsidRPr="00BB7189">
              <w:rPr>
                <w:rFonts w:ascii="Arial" w:hAnsi="Arial" w:cs="Arial"/>
                <w:noProof/>
                <w:sz w:val="20"/>
                <w:szCs w:val="20"/>
                <w:highlight w:val="cyan"/>
                <w:lang w:val="en-US"/>
              </w:rPr>
              <w:t>(Option:…)</w:t>
            </w:r>
          </w:p>
          <w:p w14:paraId="54DC28C7" w14:textId="77777777" w:rsidR="00002620" w:rsidRPr="009A5F62" w:rsidRDefault="00002620" w:rsidP="00936169">
            <w:pPr>
              <w:rPr>
                <w:rFonts w:ascii="Arial" w:hAnsi="Arial" w:cs="Arial"/>
                <w:noProof/>
                <w:sz w:val="20"/>
                <w:szCs w:val="20"/>
                <w:lang w:val="uk-UA"/>
              </w:rPr>
            </w:pPr>
          </w:p>
          <w:p w14:paraId="1D154A03" w14:textId="7768B789" w:rsidR="00002620" w:rsidRPr="009A5F62" w:rsidRDefault="00002620" w:rsidP="00936169">
            <w:pPr>
              <w:pStyle w:val="2"/>
              <w:rPr>
                <w:b w:val="0"/>
                <w:i/>
                <w:caps w:val="0"/>
                <w:sz w:val="20"/>
                <w:lang w:val="uk-UA"/>
              </w:rPr>
            </w:pPr>
            <w:r w:rsidRPr="009A5F62">
              <w:rPr>
                <w:b w:val="0"/>
                <w:i/>
                <w:caps w:val="0"/>
                <w:noProof/>
                <w:sz w:val="20"/>
                <w:lang w:val="uk-UA"/>
              </w:rPr>
              <w:t xml:space="preserve">У місцях, позначених </w:t>
            </w:r>
            <w:r w:rsidRPr="009A5F62">
              <w:rPr>
                <w:b w:val="0"/>
                <w:caps w:val="0"/>
                <w:sz w:val="20"/>
                <w:highlight w:val="green"/>
                <w:lang w:val="uk-UA"/>
              </w:rPr>
              <w:t>[вставити]</w:t>
            </w:r>
            <w:r w:rsidRPr="009A5F62">
              <w:rPr>
                <w:b w:val="0"/>
                <w:i/>
                <w:caps w:val="0"/>
                <w:noProof/>
                <w:sz w:val="20"/>
                <w:lang w:val="uk-UA"/>
              </w:rPr>
              <w:t>, інформацію має вказувати постачальник.</w:t>
            </w:r>
            <w:r w:rsidR="009F1BBD">
              <w:rPr>
                <w:b w:val="0"/>
                <w:i/>
                <w:caps w:val="0"/>
                <w:noProof/>
                <w:sz w:val="20"/>
                <w:lang w:val="uk-UA"/>
              </w:rPr>
              <w:t xml:space="preserve"> / </w:t>
            </w:r>
            <w:r w:rsidR="009F1BBD">
              <w:rPr>
                <w:b w:val="0"/>
                <w:i/>
                <w:caps w:val="0"/>
                <w:noProof/>
                <w:sz w:val="20"/>
              </w:rPr>
              <w:t>Where</w:t>
            </w:r>
            <w:r w:rsidR="009F1BBD" w:rsidRPr="00A930EB">
              <w:rPr>
                <w:b w:val="0"/>
                <w:i/>
                <w:caps w:val="0"/>
                <w:noProof/>
                <w:sz w:val="20"/>
                <w:lang w:val="uk-UA"/>
              </w:rPr>
              <w:t xml:space="preserve"> </w:t>
            </w:r>
            <w:r w:rsidR="009F1BBD">
              <w:rPr>
                <w:b w:val="0"/>
                <w:i/>
                <w:caps w:val="0"/>
                <w:noProof/>
                <w:sz w:val="20"/>
              </w:rPr>
              <w:t>this</w:t>
            </w:r>
            <w:r w:rsidR="009F1BBD" w:rsidRPr="00A930EB">
              <w:rPr>
                <w:b w:val="0"/>
                <w:i/>
                <w:caps w:val="0"/>
                <w:noProof/>
                <w:sz w:val="20"/>
                <w:lang w:val="uk-UA"/>
              </w:rPr>
              <w:t xml:space="preserve"> </w:t>
            </w:r>
            <w:r w:rsidR="009F1BBD">
              <w:rPr>
                <w:b w:val="0"/>
                <w:i/>
                <w:caps w:val="0"/>
                <w:noProof/>
                <w:sz w:val="20"/>
              </w:rPr>
              <w:t>appears</w:t>
            </w:r>
            <w:r w:rsidR="009F1BBD" w:rsidRPr="00A930EB">
              <w:rPr>
                <w:b w:val="0"/>
                <w:i/>
                <w:caps w:val="0"/>
                <w:noProof/>
                <w:sz w:val="20"/>
                <w:lang w:val="uk-UA"/>
              </w:rPr>
              <w:t xml:space="preserve"> </w:t>
            </w:r>
            <w:r w:rsidR="009F1BBD" w:rsidRPr="00A930EB">
              <w:rPr>
                <w:b w:val="0"/>
                <w:caps w:val="0"/>
                <w:sz w:val="20"/>
                <w:highlight w:val="green"/>
                <w:lang w:val="uk-UA"/>
              </w:rPr>
              <w:t>[</w:t>
            </w:r>
            <w:r w:rsidR="009F1BBD" w:rsidRPr="002D6C69">
              <w:rPr>
                <w:b w:val="0"/>
                <w:caps w:val="0"/>
                <w:sz w:val="20"/>
                <w:highlight w:val="green"/>
              </w:rPr>
              <w:t>insert</w:t>
            </w:r>
            <w:r w:rsidR="009F1BBD" w:rsidRPr="00A930EB">
              <w:rPr>
                <w:b w:val="0"/>
                <w:caps w:val="0"/>
                <w:sz w:val="20"/>
                <w:highlight w:val="green"/>
                <w:lang w:val="uk-UA"/>
              </w:rPr>
              <w:t>]</w:t>
            </w:r>
            <w:r w:rsidR="009F1BBD" w:rsidRPr="00A930EB">
              <w:rPr>
                <w:b w:val="0"/>
                <w:caps w:val="0"/>
                <w:sz w:val="20"/>
                <w:lang w:val="uk-UA"/>
              </w:rPr>
              <w:t xml:space="preserve"> </w:t>
            </w:r>
            <w:r w:rsidR="009F1BBD">
              <w:rPr>
                <w:b w:val="0"/>
                <w:i/>
                <w:caps w:val="0"/>
                <w:sz w:val="20"/>
              </w:rPr>
              <w:t>it</w:t>
            </w:r>
            <w:r w:rsidR="009F1BBD" w:rsidRPr="00A930EB">
              <w:rPr>
                <w:b w:val="0"/>
                <w:i/>
                <w:caps w:val="0"/>
                <w:sz w:val="20"/>
                <w:lang w:val="uk-UA"/>
              </w:rPr>
              <w:t xml:space="preserve"> </w:t>
            </w:r>
            <w:r w:rsidR="009F1BBD">
              <w:rPr>
                <w:b w:val="0"/>
                <w:i/>
                <w:caps w:val="0"/>
                <w:sz w:val="20"/>
              </w:rPr>
              <w:t>is</w:t>
            </w:r>
            <w:r w:rsidR="009F1BBD" w:rsidRPr="00A930EB">
              <w:rPr>
                <w:b w:val="0"/>
                <w:i/>
                <w:caps w:val="0"/>
                <w:sz w:val="20"/>
                <w:lang w:val="uk-UA"/>
              </w:rPr>
              <w:t xml:space="preserve"> </w:t>
            </w:r>
            <w:r w:rsidR="009F1BBD">
              <w:rPr>
                <w:b w:val="0"/>
                <w:i/>
                <w:caps w:val="0"/>
                <w:sz w:val="20"/>
              </w:rPr>
              <w:t>the</w:t>
            </w:r>
            <w:r w:rsidR="009F1BBD" w:rsidRPr="00A930EB">
              <w:rPr>
                <w:b w:val="0"/>
                <w:i/>
                <w:caps w:val="0"/>
                <w:sz w:val="20"/>
                <w:lang w:val="uk-UA"/>
              </w:rPr>
              <w:t xml:space="preserve"> </w:t>
            </w:r>
            <w:r w:rsidR="009F1BBD">
              <w:rPr>
                <w:b w:val="0"/>
                <w:i/>
                <w:caps w:val="0"/>
                <w:sz w:val="20"/>
              </w:rPr>
              <w:t>supplier</w:t>
            </w:r>
            <w:r w:rsidR="009F1BBD" w:rsidRPr="00A930EB">
              <w:rPr>
                <w:b w:val="0"/>
                <w:i/>
                <w:caps w:val="0"/>
                <w:sz w:val="20"/>
                <w:lang w:val="uk-UA"/>
              </w:rPr>
              <w:t xml:space="preserve"> </w:t>
            </w:r>
            <w:r w:rsidR="009F1BBD">
              <w:rPr>
                <w:b w:val="0"/>
                <w:i/>
                <w:caps w:val="0"/>
                <w:sz w:val="20"/>
              </w:rPr>
              <w:t>who</w:t>
            </w:r>
            <w:r w:rsidR="009F1BBD" w:rsidRPr="00A930EB">
              <w:rPr>
                <w:b w:val="0"/>
                <w:i/>
                <w:caps w:val="0"/>
                <w:sz w:val="20"/>
                <w:lang w:val="uk-UA"/>
              </w:rPr>
              <w:t xml:space="preserve"> </w:t>
            </w:r>
            <w:r w:rsidR="009F1BBD">
              <w:rPr>
                <w:b w:val="0"/>
                <w:i/>
                <w:caps w:val="0"/>
                <w:sz w:val="20"/>
              </w:rPr>
              <w:t>shall</w:t>
            </w:r>
            <w:r w:rsidR="009F1BBD" w:rsidRPr="00A930EB">
              <w:rPr>
                <w:b w:val="0"/>
                <w:i/>
                <w:caps w:val="0"/>
                <w:sz w:val="20"/>
                <w:lang w:val="uk-UA"/>
              </w:rPr>
              <w:t xml:space="preserve"> </w:t>
            </w:r>
            <w:r w:rsidR="009F1BBD">
              <w:rPr>
                <w:b w:val="0"/>
                <w:i/>
                <w:caps w:val="0"/>
                <w:sz w:val="20"/>
              </w:rPr>
              <w:t>insert</w:t>
            </w:r>
            <w:r w:rsidR="009F1BBD" w:rsidRPr="00A930EB">
              <w:rPr>
                <w:b w:val="0"/>
                <w:i/>
                <w:caps w:val="0"/>
                <w:sz w:val="20"/>
                <w:lang w:val="uk-UA"/>
              </w:rPr>
              <w:t xml:space="preserve"> </w:t>
            </w:r>
            <w:r w:rsidR="009F1BBD">
              <w:rPr>
                <w:b w:val="0"/>
                <w:i/>
                <w:caps w:val="0"/>
                <w:sz w:val="20"/>
              </w:rPr>
              <w:t>information</w:t>
            </w:r>
            <w:r w:rsidR="009F1BBD" w:rsidRPr="00A930EB">
              <w:rPr>
                <w:b w:val="0"/>
                <w:i/>
                <w:caps w:val="0"/>
                <w:sz w:val="20"/>
                <w:lang w:val="uk-UA"/>
              </w:rPr>
              <w:t>.</w:t>
            </w:r>
          </w:p>
          <w:p w14:paraId="54C52842" w14:textId="77777777" w:rsidR="00002620" w:rsidRPr="009A5F62" w:rsidRDefault="00002620" w:rsidP="00936169">
            <w:pPr>
              <w:rPr>
                <w:rFonts w:ascii="Arial" w:hAnsi="Arial" w:cs="Arial"/>
                <w:noProof/>
                <w:sz w:val="20"/>
                <w:szCs w:val="20"/>
                <w:lang w:val="uk-UA"/>
              </w:rPr>
            </w:pPr>
          </w:p>
          <w:p w14:paraId="61E01677" w14:textId="77777777" w:rsidR="009F1BBD" w:rsidRDefault="00002620" w:rsidP="009F1BBD">
            <w:pPr>
              <w:pStyle w:val="2"/>
              <w:rPr>
                <w:i/>
                <w:sz w:val="20"/>
                <w:lang w:val="uk-UA"/>
              </w:rPr>
            </w:pPr>
            <w:r w:rsidRPr="009A5F62">
              <w:rPr>
                <w:i/>
                <w:sz w:val="20"/>
                <w:lang w:val="uk-UA"/>
              </w:rPr>
              <w:t xml:space="preserve"> ****</w:t>
            </w:r>
            <w:r w:rsidRPr="009A5F62">
              <w:rPr>
                <w:sz w:val="20"/>
                <w:lang w:val="uk-UA"/>
              </w:rPr>
              <w:t xml:space="preserve"> ВИДАЛІТЬ цю сторінку перед тим, як подавати запит пропозиції</w:t>
            </w:r>
            <w:r w:rsidRPr="009A5F62">
              <w:rPr>
                <w:i/>
                <w:sz w:val="20"/>
                <w:lang w:val="uk-UA"/>
              </w:rPr>
              <w:t>****</w:t>
            </w:r>
            <w:r w:rsidR="009F1BBD">
              <w:rPr>
                <w:i/>
                <w:sz w:val="20"/>
                <w:lang w:val="uk-UA"/>
              </w:rPr>
              <w:t xml:space="preserve"> /</w:t>
            </w:r>
          </w:p>
          <w:p w14:paraId="2AA65DA5" w14:textId="4FEA12CD" w:rsidR="009F1BBD" w:rsidRPr="009F1BBD" w:rsidRDefault="009F1BBD" w:rsidP="009F1BBD">
            <w:pPr>
              <w:pStyle w:val="2"/>
              <w:rPr>
                <w:i/>
                <w:sz w:val="20"/>
                <w:lang w:val="uk-UA"/>
              </w:rPr>
            </w:pPr>
            <w:r w:rsidRPr="004B2AF3">
              <w:rPr>
                <w:i/>
                <w:sz w:val="20"/>
              </w:rPr>
              <w:t>****</w:t>
            </w:r>
            <w:r w:rsidRPr="004B2AF3">
              <w:rPr>
                <w:sz w:val="20"/>
              </w:rPr>
              <w:t>DELETE</w:t>
            </w:r>
            <w:r w:rsidRPr="00621A32">
              <w:rPr>
                <w:sz w:val="20"/>
              </w:rPr>
              <w:t xml:space="preserve"> this Page prior to submitting the Request for Proposal</w:t>
            </w:r>
            <w:r w:rsidRPr="008D4101">
              <w:rPr>
                <w:i/>
                <w:sz w:val="20"/>
              </w:rPr>
              <w:t>****</w:t>
            </w:r>
          </w:p>
        </w:tc>
      </w:tr>
    </w:tbl>
    <w:p w14:paraId="3B533434" w14:textId="77777777" w:rsidR="00002620" w:rsidRPr="009A5F62" w:rsidRDefault="00002620" w:rsidP="006D0933">
      <w:pPr>
        <w:rPr>
          <w:rFonts w:ascii="Arial" w:hAnsi="Arial" w:cs="Arial"/>
          <w:lang w:val="uk-UA"/>
        </w:rPr>
      </w:pPr>
    </w:p>
    <w:p w14:paraId="0206812A" w14:textId="77777777" w:rsidR="003E4A93" w:rsidRPr="009A5F62" w:rsidRDefault="003E4A93">
      <w:pPr>
        <w:jc w:val="center"/>
        <w:rPr>
          <w:rFonts w:ascii="Arial" w:hAnsi="Arial"/>
          <w:b/>
          <w:sz w:val="20"/>
          <w:szCs w:val="20"/>
          <w:lang w:val="uk-UA"/>
        </w:rPr>
      </w:pPr>
    </w:p>
    <w:p w14:paraId="4E95ECAB" w14:textId="77777777" w:rsidR="009C6DD8" w:rsidRPr="009A5F62" w:rsidRDefault="009C6DD8" w:rsidP="00E42A83">
      <w:pPr>
        <w:rPr>
          <w:rFonts w:ascii="Arial" w:hAnsi="Arial"/>
          <w:b/>
          <w:sz w:val="20"/>
          <w:szCs w:val="20"/>
          <w:lang w:val="uk-UA"/>
        </w:rPr>
      </w:pPr>
    </w:p>
    <w:p w14:paraId="68A52FBE" w14:textId="77777777" w:rsidR="00002620" w:rsidRPr="009A5F62" w:rsidRDefault="00002620">
      <w:pPr>
        <w:rPr>
          <w:rFonts w:ascii="Arial" w:hAnsi="Arial"/>
          <w:sz w:val="20"/>
          <w:szCs w:val="20"/>
          <w:lang w:val="uk-UA"/>
        </w:rPr>
        <w:sectPr w:rsidR="00002620" w:rsidRPr="009A5F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42571C7" w14:textId="4A409036" w:rsidR="00002620" w:rsidRPr="009A5F62" w:rsidRDefault="00002620" w:rsidP="00002620">
      <w:pPr>
        <w:jc w:val="center"/>
        <w:rPr>
          <w:rFonts w:ascii="Arial" w:hAnsi="Arial"/>
          <w:b/>
          <w:sz w:val="20"/>
          <w:szCs w:val="20"/>
          <w:lang w:val="uk-UA"/>
        </w:rPr>
      </w:pPr>
      <w:r w:rsidRPr="009A5F62">
        <w:rPr>
          <w:rFonts w:ascii="Arial" w:hAnsi="Arial"/>
          <w:b/>
          <w:sz w:val="20"/>
          <w:szCs w:val="20"/>
          <w:lang w:val="uk-UA"/>
        </w:rPr>
        <w:lastRenderedPageBreak/>
        <w:t>ЛИСТ КАНДИДАТУ, ЩО НЕ ПРОЙШОВ ВІДБІР</w:t>
      </w:r>
      <w:r w:rsidR="009F1BBD">
        <w:rPr>
          <w:rFonts w:ascii="Arial" w:hAnsi="Arial"/>
          <w:b/>
          <w:sz w:val="20"/>
          <w:szCs w:val="20"/>
          <w:lang w:val="uk-UA"/>
        </w:rPr>
        <w:t xml:space="preserve"> / </w:t>
      </w:r>
      <w:r w:rsidR="009F1BBD" w:rsidRPr="00002620">
        <w:rPr>
          <w:rFonts w:ascii="Arial" w:hAnsi="Arial"/>
          <w:b/>
          <w:sz w:val="20"/>
          <w:szCs w:val="20"/>
          <w:lang w:val="en-GB"/>
        </w:rPr>
        <w:t>LETTER</w:t>
      </w:r>
      <w:r w:rsidR="009F1BBD" w:rsidRPr="00A930EB">
        <w:rPr>
          <w:rFonts w:ascii="Arial" w:hAnsi="Arial"/>
          <w:b/>
          <w:sz w:val="20"/>
          <w:szCs w:val="20"/>
          <w:lang w:val="uk-UA"/>
        </w:rPr>
        <w:t xml:space="preserve"> </w:t>
      </w:r>
      <w:r w:rsidR="009F1BBD" w:rsidRPr="00002620">
        <w:rPr>
          <w:rFonts w:ascii="Arial" w:hAnsi="Arial"/>
          <w:b/>
          <w:sz w:val="20"/>
          <w:szCs w:val="20"/>
          <w:lang w:val="en-GB"/>
        </w:rPr>
        <w:t>TO</w:t>
      </w:r>
      <w:r w:rsidR="009F1BBD" w:rsidRPr="00A930EB">
        <w:rPr>
          <w:rFonts w:ascii="Arial" w:hAnsi="Arial"/>
          <w:b/>
          <w:sz w:val="20"/>
          <w:szCs w:val="20"/>
          <w:lang w:val="uk-UA"/>
        </w:rPr>
        <w:t xml:space="preserve"> </w:t>
      </w:r>
      <w:r w:rsidR="009F1BBD" w:rsidRPr="00002620">
        <w:rPr>
          <w:rFonts w:ascii="Arial" w:hAnsi="Arial"/>
          <w:b/>
          <w:sz w:val="20"/>
          <w:szCs w:val="20"/>
          <w:lang w:val="en-GB"/>
        </w:rPr>
        <w:t>UNSUCCES</w:t>
      </w:r>
      <w:r w:rsidR="009F1BBD">
        <w:rPr>
          <w:rFonts w:ascii="Arial" w:hAnsi="Arial"/>
          <w:b/>
          <w:sz w:val="20"/>
          <w:szCs w:val="20"/>
          <w:lang w:val="en-GB"/>
        </w:rPr>
        <w:t>S</w:t>
      </w:r>
      <w:r w:rsidR="009F1BBD" w:rsidRPr="00002620">
        <w:rPr>
          <w:rFonts w:ascii="Arial" w:hAnsi="Arial"/>
          <w:b/>
          <w:sz w:val="20"/>
          <w:szCs w:val="20"/>
          <w:lang w:val="en-GB"/>
        </w:rPr>
        <w:t>FUL</w:t>
      </w:r>
      <w:r w:rsidR="009F1BBD" w:rsidRPr="00A930EB">
        <w:rPr>
          <w:rFonts w:ascii="Arial" w:hAnsi="Arial"/>
          <w:b/>
          <w:sz w:val="20"/>
          <w:szCs w:val="20"/>
          <w:lang w:val="uk-UA"/>
        </w:rPr>
        <w:t xml:space="preserve"> </w:t>
      </w:r>
      <w:r w:rsidR="009F1BBD" w:rsidRPr="00002620">
        <w:rPr>
          <w:rFonts w:ascii="Arial" w:hAnsi="Arial"/>
          <w:b/>
          <w:sz w:val="20"/>
          <w:szCs w:val="20"/>
          <w:lang w:val="en-GB"/>
        </w:rPr>
        <w:t>CANDIDATES</w:t>
      </w:r>
    </w:p>
    <w:p w14:paraId="4B8AAC65" w14:textId="77777777" w:rsidR="00002620" w:rsidRPr="009A5F62" w:rsidRDefault="00002620">
      <w:pPr>
        <w:rPr>
          <w:rFonts w:ascii="Arial" w:hAnsi="Arial"/>
          <w:sz w:val="20"/>
          <w:szCs w:val="20"/>
          <w:lang w:val="uk-UA"/>
        </w:rPr>
      </w:pPr>
    </w:p>
    <w:p w14:paraId="22047503" w14:textId="6147BBEB" w:rsidR="009C6DD8" w:rsidRPr="009A5F62" w:rsidRDefault="003367DC">
      <w:pPr>
        <w:rPr>
          <w:rFonts w:ascii="Arial" w:hAnsi="Arial"/>
          <w:sz w:val="20"/>
          <w:szCs w:val="20"/>
          <w:lang w:val="uk-UA"/>
        </w:rPr>
      </w:pPr>
      <w:r w:rsidRPr="009A5F62">
        <w:rPr>
          <w:rFonts w:ascii="Arial" w:hAnsi="Arial"/>
          <w:sz w:val="20"/>
          <w:szCs w:val="20"/>
          <w:lang w:val="uk-UA"/>
        </w:rPr>
        <w:t xml:space="preserve">ЗКП №: </w:t>
      </w:r>
      <w:r w:rsidR="00254FE7" w:rsidRPr="009A5F62">
        <w:rPr>
          <w:rFonts w:ascii="Arial" w:hAnsi="Arial" w:cs="Arial"/>
          <w:snapToGrid w:val="0"/>
          <w:sz w:val="20"/>
          <w:highlight w:val="yellow"/>
          <w:lang w:val="uk-UA" w:eastAsia="fr-FR"/>
        </w:rPr>
        <w:t>&lt;вставте №&gt;</w:t>
      </w:r>
      <w:r w:rsidR="009F1BBD">
        <w:rPr>
          <w:rFonts w:ascii="Arial" w:hAnsi="Arial" w:cs="Arial"/>
          <w:snapToGrid w:val="0"/>
          <w:sz w:val="20"/>
          <w:lang w:val="uk-UA" w:eastAsia="fr-FR"/>
        </w:rPr>
        <w:t xml:space="preserve"> / </w:t>
      </w:r>
      <w:r w:rsidR="009F1BBD">
        <w:rPr>
          <w:rFonts w:ascii="Arial" w:hAnsi="Arial"/>
          <w:sz w:val="20"/>
          <w:szCs w:val="20"/>
          <w:lang w:val="en-GB"/>
        </w:rPr>
        <w:t>RFP</w:t>
      </w:r>
      <w:r w:rsidR="009F1BBD" w:rsidRPr="00A930EB">
        <w:rPr>
          <w:rFonts w:ascii="Arial" w:hAnsi="Arial"/>
          <w:sz w:val="20"/>
          <w:szCs w:val="20"/>
          <w:lang w:val="uk-UA"/>
        </w:rPr>
        <w:t xml:space="preserve"> </w:t>
      </w:r>
      <w:r w:rsidR="009F1BBD">
        <w:rPr>
          <w:rFonts w:ascii="Arial" w:hAnsi="Arial"/>
          <w:sz w:val="20"/>
          <w:szCs w:val="20"/>
          <w:lang w:val="en-GB"/>
        </w:rPr>
        <w:t>no</w:t>
      </w:r>
      <w:r w:rsidR="009F1BBD" w:rsidRPr="00A930EB">
        <w:rPr>
          <w:rFonts w:ascii="Arial" w:hAnsi="Arial"/>
          <w:sz w:val="20"/>
          <w:szCs w:val="20"/>
          <w:lang w:val="uk-UA"/>
        </w:rPr>
        <w:t xml:space="preserve">.: </w:t>
      </w:r>
      <w:r w:rsidR="009F1BBD" w:rsidRPr="00A930EB">
        <w:rPr>
          <w:rFonts w:ascii="Arial" w:hAnsi="Arial" w:cs="Arial"/>
          <w:snapToGrid w:val="0"/>
          <w:sz w:val="20"/>
          <w:highlight w:val="yellow"/>
          <w:lang w:val="uk-UA" w:eastAsia="fr-FR"/>
        </w:rPr>
        <w:t>&lt;</w:t>
      </w:r>
      <w:r w:rsidR="009F1BBD" w:rsidRPr="003367DC">
        <w:rPr>
          <w:rFonts w:ascii="Arial" w:hAnsi="Arial" w:cs="Arial"/>
          <w:snapToGrid w:val="0"/>
          <w:sz w:val="20"/>
          <w:highlight w:val="yellow"/>
          <w:lang w:val="fr-FR" w:eastAsia="fr-FR"/>
        </w:rPr>
        <w:t>insert</w:t>
      </w:r>
      <w:r w:rsidR="009F1BBD" w:rsidRPr="00A930EB">
        <w:rPr>
          <w:rFonts w:ascii="Arial" w:hAnsi="Arial" w:cs="Arial"/>
          <w:snapToGrid w:val="0"/>
          <w:sz w:val="20"/>
          <w:highlight w:val="yellow"/>
          <w:lang w:val="uk-UA" w:eastAsia="fr-FR"/>
        </w:rPr>
        <w:t xml:space="preserve"> </w:t>
      </w:r>
      <w:r w:rsidR="009F1BBD" w:rsidRPr="003367DC">
        <w:rPr>
          <w:rFonts w:ascii="Arial" w:hAnsi="Arial" w:cs="Arial"/>
          <w:snapToGrid w:val="0"/>
          <w:sz w:val="20"/>
          <w:highlight w:val="yellow"/>
          <w:lang w:val="fr-FR" w:eastAsia="fr-FR"/>
        </w:rPr>
        <w:t>no</w:t>
      </w:r>
      <w:r w:rsidR="009F1BBD" w:rsidRPr="00A930EB">
        <w:rPr>
          <w:rFonts w:ascii="Arial" w:hAnsi="Arial" w:cs="Arial"/>
          <w:snapToGrid w:val="0"/>
          <w:sz w:val="20"/>
          <w:highlight w:val="yellow"/>
          <w:lang w:val="uk-UA" w:eastAsia="fr-FR"/>
        </w:rPr>
        <w:t>.&gt;</w:t>
      </w:r>
    </w:p>
    <w:p w14:paraId="2009B129" w14:textId="28C65211" w:rsidR="00254FE7" w:rsidRPr="009A5F62" w:rsidRDefault="00254FE7">
      <w:pPr>
        <w:rPr>
          <w:rFonts w:ascii="Arial" w:hAnsi="Arial"/>
          <w:sz w:val="20"/>
          <w:szCs w:val="20"/>
          <w:lang w:val="uk-UA"/>
        </w:rPr>
      </w:pPr>
      <w:r w:rsidRPr="009A5F62">
        <w:rPr>
          <w:rFonts w:ascii="Arial" w:hAnsi="Arial"/>
          <w:sz w:val="20"/>
          <w:szCs w:val="20"/>
          <w:lang w:val="uk-UA"/>
        </w:rPr>
        <w:t xml:space="preserve">Дата: </w:t>
      </w:r>
      <w:r w:rsidRPr="009A5F62">
        <w:rPr>
          <w:rFonts w:ascii="Arial" w:hAnsi="Arial" w:cs="Arial"/>
          <w:snapToGrid w:val="0"/>
          <w:sz w:val="20"/>
          <w:highlight w:val="yellow"/>
          <w:lang w:val="uk-UA" w:eastAsia="fr-FR"/>
        </w:rPr>
        <w:t>&lt;вставте дату&gt;</w:t>
      </w:r>
      <w:r w:rsidR="009F1BBD">
        <w:rPr>
          <w:rFonts w:ascii="Arial" w:hAnsi="Arial" w:cs="Arial"/>
          <w:snapToGrid w:val="0"/>
          <w:sz w:val="20"/>
          <w:lang w:val="uk-UA" w:eastAsia="fr-FR"/>
        </w:rPr>
        <w:t xml:space="preserve"> / </w:t>
      </w:r>
      <w:r w:rsidR="009F1BBD">
        <w:rPr>
          <w:rFonts w:ascii="Arial" w:hAnsi="Arial"/>
          <w:sz w:val="20"/>
          <w:szCs w:val="20"/>
          <w:lang w:val="en-GB"/>
        </w:rPr>
        <w:t>Date</w:t>
      </w:r>
      <w:r w:rsidR="009F1BBD" w:rsidRPr="00A930EB">
        <w:rPr>
          <w:rFonts w:ascii="Arial" w:hAnsi="Arial"/>
          <w:sz w:val="20"/>
          <w:szCs w:val="20"/>
          <w:lang w:val="uk-UA"/>
        </w:rPr>
        <w:t xml:space="preserve">: </w:t>
      </w:r>
      <w:r w:rsidR="009F1BBD" w:rsidRPr="00A930EB">
        <w:rPr>
          <w:rFonts w:ascii="Arial" w:hAnsi="Arial" w:cs="Arial"/>
          <w:snapToGrid w:val="0"/>
          <w:sz w:val="20"/>
          <w:highlight w:val="yellow"/>
          <w:lang w:val="uk-UA" w:eastAsia="fr-FR"/>
        </w:rPr>
        <w:t>&lt;</w:t>
      </w:r>
      <w:r w:rsidR="009F1BBD" w:rsidRPr="003367DC">
        <w:rPr>
          <w:rFonts w:ascii="Arial" w:hAnsi="Arial" w:cs="Arial"/>
          <w:snapToGrid w:val="0"/>
          <w:sz w:val="20"/>
          <w:highlight w:val="yellow"/>
          <w:lang w:val="fr-FR" w:eastAsia="fr-FR"/>
        </w:rPr>
        <w:t>insert</w:t>
      </w:r>
      <w:r w:rsidR="009F1BBD" w:rsidRPr="00A930EB">
        <w:rPr>
          <w:rFonts w:ascii="Arial" w:hAnsi="Arial" w:cs="Arial"/>
          <w:snapToGrid w:val="0"/>
          <w:sz w:val="20"/>
          <w:highlight w:val="yellow"/>
          <w:lang w:val="uk-UA" w:eastAsia="fr-FR"/>
        </w:rPr>
        <w:t xml:space="preserve"> </w:t>
      </w:r>
      <w:r w:rsidR="009F1BBD" w:rsidRPr="003367DC">
        <w:rPr>
          <w:rFonts w:ascii="Arial" w:hAnsi="Arial" w:cs="Arial"/>
          <w:snapToGrid w:val="0"/>
          <w:sz w:val="20"/>
          <w:highlight w:val="yellow"/>
          <w:lang w:val="fr-FR" w:eastAsia="fr-FR"/>
        </w:rPr>
        <w:t>date</w:t>
      </w:r>
      <w:r w:rsidR="009F1BBD" w:rsidRPr="00A930EB">
        <w:rPr>
          <w:rFonts w:ascii="Arial" w:hAnsi="Arial" w:cs="Arial"/>
          <w:snapToGrid w:val="0"/>
          <w:sz w:val="20"/>
          <w:highlight w:val="yellow"/>
          <w:lang w:val="uk-UA" w:eastAsia="fr-FR"/>
        </w:rPr>
        <w:t>&gt;</w:t>
      </w:r>
    </w:p>
    <w:p w14:paraId="2EDE26CC" w14:textId="77777777" w:rsidR="00254FE7" w:rsidRPr="009A5F62" w:rsidRDefault="00254FE7">
      <w:pPr>
        <w:rPr>
          <w:rFonts w:ascii="Arial" w:hAnsi="Arial"/>
          <w:sz w:val="20"/>
          <w:szCs w:val="20"/>
          <w:lang w:val="uk-UA"/>
        </w:rPr>
      </w:pPr>
    </w:p>
    <w:p w14:paraId="1B831CBB" w14:textId="7D5E8B93" w:rsidR="009C6DD8" w:rsidRPr="009A5F62" w:rsidRDefault="009C6DD8">
      <w:pPr>
        <w:rPr>
          <w:rFonts w:ascii="Arial" w:hAnsi="Arial"/>
          <w:sz w:val="20"/>
          <w:szCs w:val="20"/>
          <w:lang w:val="uk-UA"/>
        </w:rPr>
      </w:pPr>
      <w:r w:rsidRPr="009A5F62">
        <w:rPr>
          <w:rFonts w:ascii="Arial" w:hAnsi="Arial"/>
          <w:sz w:val="20"/>
          <w:szCs w:val="20"/>
          <w:highlight w:val="yellow"/>
          <w:lang w:val="uk-UA"/>
        </w:rPr>
        <w:t>Шановний/а &lt;ім'я&gt;</w:t>
      </w:r>
      <w:r w:rsidR="009F1BBD">
        <w:rPr>
          <w:rFonts w:ascii="Arial" w:hAnsi="Arial"/>
          <w:sz w:val="20"/>
          <w:szCs w:val="20"/>
          <w:lang w:val="uk-UA"/>
        </w:rPr>
        <w:t xml:space="preserve"> / </w:t>
      </w:r>
      <w:r w:rsidR="009F1BBD" w:rsidRPr="003367DC">
        <w:rPr>
          <w:rFonts w:ascii="Arial" w:hAnsi="Arial"/>
          <w:sz w:val="20"/>
          <w:szCs w:val="20"/>
          <w:highlight w:val="yellow"/>
          <w:lang w:val="en-GB"/>
        </w:rPr>
        <w:t xml:space="preserve">Dear </w:t>
      </w:r>
      <w:r w:rsidR="009F1BBD" w:rsidRPr="00A930EB">
        <w:rPr>
          <w:rFonts w:ascii="Arial" w:hAnsi="Arial" w:cs="Arial"/>
          <w:snapToGrid w:val="0"/>
          <w:sz w:val="20"/>
          <w:highlight w:val="yellow"/>
          <w:lang w:val="en-US" w:eastAsia="fr-FR"/>
        </w:rPr>
        <w:t>&lt;</w:t>
      </w:r>
      <w:r w:rsidR="009F1BBD" w:rsidRPr="003367DC">
        <w:rPr>
          <w:rFonts w:ascii="Arial" w:hAnsi="Arial"/>
          <w:sz w:val="20"/>
          <w:szCs w:val="20"/>
          <w:highlight w:val="yellow"/>
          <w:lang w:val="en-GB"/>
        </w:rPr>
        <w:t>contact name</w:t>
      </w:r>
      <w:r w:rsidR="009F1BBD" w:rsidRPr="00A930EB">
        <w:rPr>
          <w:rFonts w:ascii="Arial" w:hAnsi="Arial" w:cs="Arial"/>
          <w:sz w:val="20"/>
          <w:highlight w:val="yellow"/>
          <w:lang w:val="en-US"/>
        </w:rPr>
        <w:t>&gt;</w:t>
      </w:r>
    </w:p>
    <w:p w14:paraId="0FF1E364" w14:textId="6BDD92A6" w:rsidR="009C6DD8" w:rsidRPr="009A5F62" w:rsidRDefault="00446C01">
      <w:pPr>
        <w:rPr>
          <w:rFonts w:ascii="Arial" w:hAnsi="Arial"/>
          <w:sz w:val="20"/>
          <w:szCs w:val="20"/>
          <w:lang w:val="uk-UA"/>
        </w:rPr>
      </w:pPr>
      <w:r w:rsidRPr="009A5F62">
        <w:rPr>
          <w:rFonts w:ascii="Arial" w:hAnsi="Arial" w:cs="Arial"/>
          <w:snapToGrid w:val="0"/>
          <w:sz w:val="20"/>
          <w:highlight w:val="yellow"/>
          <w:lang w:val="uk-UA" w:eastAsia="fr-FR"/>
        </w:rPr>
        <w:t>&lt;Назва Договору, місце&gt;</w:t>
      </w:r>
      <w:r w:rsidR="009F1BBD">
        <w:rPr>
          <w:rFonts w:ascii="Arial" w:hAnsi="Arial" w:cs="Arial"/>
          <w:snapToGrid w:val="0"/>
          <w:sz w:val="20"/>
          <w:lang w:val="uk-UA" w:eastAsia="fr-FR"/>
        </w:rPr>
        <w:t xml:space="preserve"> / </w:t>
      </w:r>
      <w:r w:rsidR="009F1BBD" w:rsidRPr="00A930EB">
        <w:rPr>
          <w:rFonts w:ascii="Arial" w:hAnsi="Arial" w:cs="Arial"/>
          <w:snapToGrid w:val="0"/>
          <w:sz w:val="20"/>
          <w:highlight w:val="yellow"/>
          <w:lang w:val="en-US" w:eastAsia="fr-FR"/>
        </w:rPr>
        <w:t>&lt;</w:t>
      </w:r>
      <w:r w:rsidR="009F1BBD" w:rsidRPr="003367DC">
        <w:rPr>
          <w:rFonts w:ascii="Arial" w:hAnsi="Arial"/>
          <w:sz w:val="20"/>
          <w:szCs w:val="20"/>
          <w:highlight w:val="yellow"/>
          <w:lang w:val="en-GB"/>
        </w:rPr>
        <w:t>Contract title, location</w:t>
      </w:r>
      <w:r w:rsidR="009F1BBD" w:rsidRPr="00A930EB">
        <w:rPr>
          <w:rFonts w:ascii="Arial" w:hAnsi="Arial" w:cs="Arial"/>
          <w:sz w:val="20"/>
          <w:highlight w:val="yellow"/>
          <w:lang w:val="en-US"/>
        </w:rPr>
        <w:t>&gt;</w:t>
      </w:r>
    </w:p>
    <w:p w14:paraId="4DAD224F" w14:textId="77777777" w:rsidR="009C6DD8" w:rsidRPr="009A5F62" w:rsidRDefault="009C6DD8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uk-UA"/>
        </w:rPr>
      </w:pPr>
    </w:p>
    <w:p w14:paraId="060A0645" w14:textId="58B24D9A" w:rsidR="009C6DD8" w:rsidRPr="009A5F62" w:rsidRDefault="009C6DD8">
      <w:pPr>
        <w:tabs>
          <w:tab w:val="left" w:pos="426"/>
          <w:tab w:val="left" w:pos="8222"/>
        </w:tabs>
        <w:rPr>
          <w:rFonts w:ascii="Arial" w:hAnsi="Arial"/>
          <w:sz w:val="20"/>
          <w:szCs w:val="20"/>
          <w:lang w:val="uk-UA"/>
        </w:rPr>
      </w:pPr>
      <w:r w:rsidRPr="009A5F62">
        <w:rPr>
          <w:rFonts w:ascii="Arial" w:hAnsi="Arial"/>
          <w:sz w:val="20"/>
          <w:szCs w:val="20"/>
          <w:lang w:val="uk-UA"/>
        </w:rPr>
        <w:t xml:space="preserve">Дякуємо за </w:t>
      </w:r>
      <w:r w:rsidRPr="009A5F62">
        <w:rPr>
          <w:rFonts w:ascii="Arial" w:hAnsi="Arial"/>
          <w:color w:val="000000"/>
          <w:spacing w:val="-2"/>
          <w:sz w:val="20"/>
          <w:szCs w:val="20"/>
          <w:lang w:val="uk-UA"/>
        </w:rPr>
        <w:t>участь</w:t>
      </w:r>
      <w:r w:rsidRPr="009A5F62">
        <w:rPr>
          <w:rFonts w:ascii="Arial" w:hAnsi="Arial"/>
          <w:sz w:val="20"/>
          <w:szCs w:val="20"/>
          <w:lang w:val="uk-UA"/>
        </w:rPr>
        <w:t xml:space="preserve"> у згаданому вище тендері. Із прикрістю повідомляємо Вам, що, однак, подана вами пропозиція не була відібрана з таких причин:</w:t>
      </w:r>
      <w:r w:rsidR="009F1BBD">
        <w:rPr>
          <w:rFonts w:ascii="Arial" w:hAnsi="Arial"/>
          <w:sz w:val="20"/>
          <w:szCs w:val="20"/>
          <w:lang w:val="uk-UA"/>
        </w:rPr>
        <w:t xml:space="preserve"> / </w:t>
      </w:r>
      <w:r w:rsidR="009F1BBD">
        <w:rPr>
          <w:rFonts w:ascii="Arial" w:hAnsi="Arial"/>
          <w:sz w:val="20"/>
          <w:szCs w:val="20"/>
          <w:lang w:val="en-GB"/>
        </w:rPr>
        <w:t>Thank</w:t>
      </w:r>
      <w:r w:rsidR="009F1BBD" w:rsidRPr="009F1BBD">
        <w:rPr>
          <w:rFonts w:ascii="Arial" w:hAnsi="Arial"/>
          <w:sz w:val="20"/>
          <w:szCs w:val="20"/>
          <w:lang w:val="uk-UA"/>
        </w:rPr>
        <w:t xml:space="preserve"> </w:t>
      </w:r>
      <w:r w:rsidR="009F1BBD">
        <w:rPr>
          <w:rFonts w:ascii="Arial" w:hAnsi="Arial"/>
          <w:sz w:val="20"/>
          <w:szCs w:val="20"/>
          <w:lang w:val="en-GB"/>
        </w:rPr>
        <w:t>you</w:t>
      </w:r>
      <w:r w:rsidR="009F1BBD" w:rsidRPr="009F1BBD">
        <w:rPr>
          <w:rFonts w:ascii="Arial" w:hAnsi="Arial"/>
          <w:sz w:val="20"/>
          <w:szCs w:val="20"/>
          <w:lang w:val="uk-UA"/>
        </w:rPr>
        <w:t xml:space="preserve"> </w:t>
      </w:r>
      <w:r w:rsidR="009F1BBD">
        <w:rPr>
          <w:rFonts w:ascii="Arial" w:hAnsi="Arial"/>
          <w:sz w:val="20"/>
          <w:szCs w:val="20"/>
          <w:lang w:val="en-GB"/>
        </w:rPr>
        <w:t>for</w:t>
      </w:r>
      <w:r w:rsidR="009F1BBD" w:rsidRPr="009F1BBD">
        <w:rPr>
          <w:rFonts w:ascii="Arial" w:hAnsi="Arial"/>
          <w:sz w:val="20"/>
          <w:szCs w:val="20"/>
          <w:lang w:val="uk-UA"/>
        </w:rPr>
        <w:t xml:space="preserve"> </w:t>
      </w:r>
      <w:r w:rsidR="009F1BBD">
        <w:rPr>
          <w:rFonts w:ascii="Arial" w:hAnsi="Arial"/>
          <w:color w:val="000000"/>
          <w:spacing w:val="-2"/>
          <w:sz w:val="20"/>
          <w:szCs w:val="20"/>
          <w:lang w:val="en-GB"/>
        </w:rPr>
        <w:t>participating</w:t>
      </w:r>
      <w:r w:rsidR="009F1BBD" w:rsidRPr="009F1BBD">
        <w:rPr>
          <w:rFonts w:ascii="Arial" w:hAnsi="Arial"/>
          <w:sz w:val="20"/>
          <w:szCs w:val="20"/>
          <w:lang w:val="uk-UA"/>
        </w:rPr>
        <w:t xml:space="preserve"> </w:t>
      </w:r>
      <w:r w:rsidR="009F1BBD">
        <w:rPr>
          <w:rFonts w:ascii="Arial" w:hAnsi="Arial"/>
          <w:sz w:val="20"/>
          <w:szCs w:val="20"/>
          <w:lang w:val="en-GB"/>
        </w:rPr>
        <w:t>in</w:t>
      </w:r>
      <w:r w:rsidR="009F1BBD" w:rsidRPr="009F1BBD">
        <w:rPr>
          <w:rFonts w:ascii="Arial" w:hAnsi="Arial"/>
          <w:sz w:val="20"/>
          <w:szCs w:val="20"/>
          <w:lang w:val="uk-UA"/>
        </w:rPr>
        <w:t xml:space="preserve"> </w:t>
      </w:r>
      <w:r w:rsidR="009F1BBD">
        <w:rPr>
          <w:rFonts w:ascii="Arial" w:hAnsi="Arial"/>
          <w:sz w:val="20"/>
          <w:szCs w:val="20"/>
          <w:lang w:val="en-GB"/>
        </w:rPr>
        <w:t>the</w:t>
      </w:r>
      <w:r w:rsidR="009F1BBD" w:rsidRPr="009F1BBD">
        <w:rPr>
          <w:rFonts w:ascii="Arial" w:hAnsi="Arial"/>
          <w:sz w:val="20"/>
          <w:szCs w:val="20"/>
          <w:lang w:val="uk-UA"/>
        </w:rPr>
        <w:t xml:space="preserve"> </w:t>
      </w:r>
      <w:r w:rsidR="009F1BBD">
        <w:rPr>
          <w:rFonts w:ascii="Arial" w:hAnsi="Arial"/>
          <w:sz w:val="20"/>
          <w:szCs w:val="20"/>
          <w:lang w:val="en-GB"/>
        </w:rPr>
        <w:t>above</w:t>
      </w:r>
      <w:r w:rsidR="009F1BBD" w:rsidRPr="009F1BBD">
        <w:rPr>
          <w:rFonts w:ascii="Arial" w:hAnsi="Arial"/>
          <w:sz w:val="20"/>
          <w:szCs w:val="20"/>
          <w:lang w:val="uk-UA"/>
        </w:rPr>
        <w:t>-</w:t>
      </w:r>
      <w:r w:rsidR="009F1BBD">
        <w:rPr>
          <w:rFonts w:ascii="Arial" w:hAnsi="Arial"/>
          <w:sz w:val="20"/>
          <w:szCs w:val="20"/>
          <w:lang w:val="en-GB"/>
        </w:rPr>
        <w:t>mentioned</w:t>
      </w:r>
      <w:r w:rsidR="009F1BBD" w:rsidRPr="009F1BBD">
        <w:rPr>
          <w:rFonts w:ascii="Arial" w:hAnsi="Arial"/>
          <w:sz w:val="20"/>
          <w:szCs w:val="20"/>
          <w:lang w:val="uk-UA"/>
        </w:rPr>
        <w:t xml:space="preserve"> </w:t>
      </w:r>
      <w:r w:rsidR="009F1BBD">
        <w:rPr>
          <w:rFonts w:ascii="Arial" w:hAnsi="Arial"/>
          <w:sz w:val="20"/>
          <w:szCs w:val="20"/>
          <w:lang w:val="en-GB"/>
        </w:rPr>
        <w:t>tender</w:t>
      </w:r>
      <w:r w:rsidR="009F1BBD" w:rsidRPr="009F1BBD">
        <w:rPr>
          <w:rFonts w:ascii="Arial" w:hAnsi="Arial"/>
          <w:sz w:val="20"/>
          <w:szCs w:val="20"/>
          <w:lang w:val="uk-UA"/>
        </w:rPr>
        <w:t xml:space="preserve">. </w:t>
      </w:r>
      <w:r w:rsidR="009F1BBD">
        <w:rPr>
          <w:rFonts w:ascii="Arial" w:hAnsi="Arial"/>
          <w:sz w:val="20"/>
          <w:szCs w:val="20"/>
          <w:lang w:val="en-GB"/>
        </w:rPr>
        <w:t>We regret to inform you, however, that the proposal was not successful for the following reason:</w:t>
      </w:r>
    </w:p>
    <w:p w14:paraId="499F492D" w14:textId="77777777" w:rsidR="009C6DD8" w:rsidRPr="009A5F62" w:rsidRDefault="009C6DD8">
      <w:pPr>
        <w:tabs>
          <w:tab w:val="left" w:pos="426"/>
          <w:tab w:val="left" w:pos="8222"/>
        </w:tabs>
        <w:rPr>
          <w:rFonts w:ascii="Arial" w:hAnsi="Arial"/>
          <w:sz w:val="20"/>
          <w:szCs w:val="20"/>
          <w:lang w:val="uk-UA"/>
        </w:rPr>
      </w:pPr>
    </w:p>
    <w:p w14:paraId="7EC72174" w14:textId="2A630209" w:rsidR="00A15863" w:rsidRDefault="00195F1E" w:rsidP="00A15863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uk-UA"/>
        </w:rPr>
      </w:pPr>
      <w:r w:rsidRPr="009A5F62">
        <w:rPr>
          <w:rFonts w:ascii="Arial" w:hAnsi="Arial"/>
          <w:b/>
          <w:sz w:val="20"/>
          <w:szCs w:val="20"/>
          <w:highlight w:val="red"/>
          <w:lang w:val="uk-UA"/>
        </w:rPr>
        <w:t>(Примітка: видаліть примітку й усі причини, які не застосовуються до конкретного кандидата)</w:t>
      </w:r>
      <w:r w:rsidR="009F1BBD">
        <w:rPr>
          <w:rFonts w:ascii="Arial" w:hAnsi="Arial"/>
          <w:b/>
          <w:sz w:val="20"/>
          <w:szCs w:val="20"/>
          <w:lang w:val="uk-UA"/>
        </w:rPr>
        <w:t xml:space="preserve"> /</w:t>
      </w:r>
    </w:p>
    <w:p w14:paraId="3351CED7" w14:textId="5849457B" w:rsidR="009F1BBD" w:rsidRDefault="009F1BBD" w:rsidP="00A15863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b/>
          <w:sz w:val="20"/>
          <w:szCs w:val="20"/>
          <w:highlight w:val="red"/>
          <w:lang w:val="en-GB"/>
        </w:rPr>
        <w:t>(</w:t>
      </w:r>
      <w:r w:rsidRPr="0017539D">
        <w:rPr>
          <w:rFonts w:ascii="Arial" w:hAnsi="Arial"/>
          <w:b/>
          <w:sz w:val="20"/>
          <w:szCs w:val="20"/>
          <w:highlight w:val="red"/>
          <w:lang w:val="en-GB"/>
        </w:rPr>
        <w:t>Note: Erase this note and all reasons that do not apply to the specific candidate)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92"/>
        <w:gridCol w:w="8080"/>
      </w:tblGrid>
      <w:tr w:rsidR="00BC52D2" w:rsidRPr="009A5F62" w14:paraId="63B7D0CF" w14:textId="77777777" w:rsidTr="00407686">
        <w:tc>
          <w:tcPr>
            <w:tcW w:w="392" w:type="dxa"/>
          </w:tcPr>
          <w:p w14:paraId="385B64BD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25347B68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696F08F7" w14:textId="165914A8" w:rsidR="00407686" w:rsidRPr="009A5F62" w:rsidRDefault="007B5DAE" w:rsidP="00407686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Пропозиція була отримана після терміну подачі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proposal did not arrive before the deadline</w:t>
            </w:r>
          </w:p>
        </w:tc>
      </w:tr>
      <w:tr w:rsidR="00BC52D2" w:rsidRPr="009A5F62" w14:paraId="07588A3F" w14:textId="77777777" w:rsidTr="00407686">
        <w:tc>
          <w:tcPr>
            <w:tcW w:w="392" w:type="dxa"/>
          </w:tcPr>
          <w:p w14:paraId="1DD27050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2D2B821C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792B25DD" w14:textId="7AAAA00F" w:rsidR="00407686" w:rsidRPr="009A5F62" w:rsidRDefault="007B5DAE" w:rsidP="00407686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Пропозиція не відповідає адміністративний вимогам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was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not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administratively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compliant</w:t>
            </w:r>
          </w:p>
        </w:tc>
      </w:tr>
      <w:tr w:rsidR="00BC52D2" w:rsidRPr="009A5F62" w14:paraId="5ACE2B1F" w14:textId="77777777" w:rsidTr="00407686">
        <w:tc>
          <w:tcPr>
            <w:tcW w:w="392" w:type="dxa"/>
          </w:tcPr>
          <w:p w14:paraId="6ABC4935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54516A8B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52712CBD" w14:textId="52499A83" w:rsidR="00407686" w:rsidRPr="009F1BBD" w:rsidRDefault="00407686" w:rsidP="00550929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Технічна пропозиція не відповідає критеріям присвоєння </w:t>
            </w:r>
            <w:r w:rsidR="00AE0D26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договору</w:t>
            </w:r>
            <w:bookmarkStart w:id="0" w:name="_GoBack"/>
            <w:bookmarkEnd w:id="0"/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у достатній мірі (див. таблицю нижче)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technical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offer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was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not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considered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to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meet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A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ward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riteria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sufficiently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(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see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table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below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)</w:t>
            </w:r>
          </w:p>
        </w:tc>
      </w:tr>
      <w:tr w:rsidR="00BC52D2" w:rsidRPr="009A5F62" w14:paraId="6CEC511C" w14:textId="77777777" w:rsidTr="00407686">
        <w:tc>
          <w:tcPr>
            <w:tcW w:w="392" w:type="dxa"/>
          </w:tcPr>
          <w:p w14:paraId="325923A6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20B9538D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00C6FD33" w14:textId="517D78E5" w:rsidR="00407686" w:rsidRPr="009A5F62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Фінансова пропозиція перевищує максимальний бюджет, наявний для Договору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financial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offer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exceeded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maximum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budget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available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for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ontract</w:t>
            </w:r>
          </w:p>
        </w:tc>
      </w:tr>
      <w:tr w:rsidR="00BC52D2" w:rsidRPr="009A5F62" w14:paraId="29B3C4E7" w14:textId="77777777" w:rsidTr="00407686">
        <w:trPr>
          <w:trHeight w:val="551"/>
        </w:trPr>
        <w:tc>
          <w:tcPr>
            <w:tcW w:w="392" w:type="dxa"/>
          </w:tcPr>
          <w:p w14:paraId="40F0993B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69334DC3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703B302B" w14:textId="5B41F86B" w:rsidR="00407686" w:rsidRPr="009F1BBD" w:rsidRDefault="007B5DAE" w:rsidP="00407686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Пропозиція не є найбільш економічно вигідною серед пропозицій, що відповідають технічним вимогам (див. таблицю нижче)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was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not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most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economical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ly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advantageous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of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those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which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were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technically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compliant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(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see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table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below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)</w:t>
            </w:r>
          </w:p>
        </w:tc>
      </w:tr>
      <w:tr w:rsidR="00BC52D2" w:rsidRPr="009A5F62" w14:paraId="7CB324BA" w14:textId="77777777" w:rsidTr="00407686">
        <w:tc>
          <w:tcPr>
            <w:tcW w:w="392" w:type="dxa"/>
          </w:tcPr>
          <w:p w14:paraId="70959F51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14:paraId="370DD89E" w14:textId="77777777" w:rsidR="00407686" w:rsidRPr="009A5F62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5F62">
              <w:rPr>
                <w:rFonts w:ascii="Monotype Sorts" w:hAnsi="Monotype Sorts" w:cs="Arial"/>
                <w:sz w:val="20"/>
                <w:szCs w:val="20"/>
                <w:lang w:val="uk-UA"/>
              </w:rPr>
              <w:sym w:font="Monotype Sorts" w:char="F06F"/>
            </w:r>
          </w:p>
        </w:tc>
        <w:tc>
          <w:tcPr>
            <w:tcW w:w="8080" w:type="dxa"/>
          </w:tcPr>
          <w:p w14:paraId="293BF859" w14:textId="4B11C7B9" w:rsidR="00407686" w:rsidRPr="009A5F62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>&lt;інші причини&gt;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&lt;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other reasons</w:t>
            </w:r>
            <w:r w:rsidR="009F1BBD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&gt;</w:t>
            </w:r>
          </w:p>
        </w:tc>
      </w:tr>
    </w:tbl>
    <w:p w14:paraId="0F9B0D37" w14:textId="2A67868C" w:rsidR="00407686" w:rsidRPr="009A5F62" w:rsidRDefault="00407686" w:rsidP="00407686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uk-UA"/>
        </w:rPr>
      </w:pPr>
      <w:r w:rsidRPr="009A5F62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Інформуємо також, що за рішенням Комітету із закупівель присвоєння Договору рекомендовано </w:t>
      </w:r>
      <w:r w:rsidRPr="009A5F62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>&lt;ім’я відібраного кандидата&gt;</w:t>
      </w:r>
      <w:r w:rsidRPr="009A5F62">
        <w:rPr>
          <w:rFonts w:ascii="Arial" w:hAnsi="Arial" w:cs="Arial"/>
          <w:color w:val="000000"/>
          <w:spacing w:val="-2"/>
          <w:sz w:val="20"/>
          <w:szCs w:val="20"/>
          <w:lang w:val="uk-UA"/>
        </w:rPr>
        <w:t>. Бали, виставлені спеціалістами з оцінки відповідно до Критеріїв присвоєння, а також бали відібраної заявки, наведено нижче:</w:t>
      </w:r>
      <w:r w:rsid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/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For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your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information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,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the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Procurement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Committee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recommended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that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the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ontract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should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be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awarded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to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>&lt;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name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of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selected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candidate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uk-UA"/>
        </w:rPr>
        <w:t>&gt;</w:t>
      </w:r>
      <w:r w:rsidR="009F1BBD" w:rsidRP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. </w:t>
      </w:r>
      <w:r w:rsidR="009F1BB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The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average scores awarded </w:t>
      </w:r>
      <w:r w:rsidR="009F1BB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to the proposal 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by the evaluators according to the </w:t>
      </w:r>
      <w:r w:rsidR="009F1BB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ward </w:t>
      </w:r>
      <w:r w:rsidR="009F1BB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</w:t>
      </w:r>
      <w:r w:rsidR="009F1BBD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riteria, as well as those for the selected tender, were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01"/>
        <w:gridCol w:w="1817"/>
        <w:gridCol w:w="1240"/>
        <w:gridCol w:w="1256"/>
        <w:gridCol w:w="1325"/>
        <w:gridCol w:w="1166"/>
      </w:tblGrid>
      <w:tr w:rsidR="00BC52D2" w:rsidRPr="009A5F62" w14:paraId="45123BD2" w14:textId="77777777" w:rsidTr="009F1BBD">
        <w:trPr>
          <w:trHeight w:val="1959"/>
        </w:trPr>
        <w:tc>
          <w:tcPr>
            <w:tcW w:w="1413" w:type="dxa"/>
          </w:tcPr>
          <w:p w14:paraId="4A56B47F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401" w:type="dxa"/>
          </w:tcPr>
          <w:p w14:paraId="7B574AD8" w14:textId="3E123021" w:rsidR="00407686" w:rsidRPr="009A5F62" w:rsidRDefault="001B6764" w:rsidP="009F1BBD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Використання місцевих трудових ресурсів та матеріалів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Use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of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local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labour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and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local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materials</w:t>
            </w:r>
          </w:p>
        </w:tc>
        <w:tc>
          <w:tcPr>
            <w:tcW w:w="1817" w:type="dxa"/>
          </w:tcPr>
          <w:p w14:paraId="5EDF3116" w14:textId="63BF4CE0" w:rsidR="00407686" w:rsidRPr="009A5F62" w:rsidRDefault="001B6764" w:rsidP="009F1BBD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Відповідність вимогам функціональності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Fulfillment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of</w:t>
            </w:r>
            <w:r w:rsidR="009F1BBD"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functionality</w:t>
            </w:r>
          </w:p>
        </w:tc>
        <w:tc>
          <w:tcPr>
            <w:tcW w:w="1240" w:type="dxa"/>
            <w:tcBorders>
              <w:right w:val="single" w:sz="12" w:space="0" w:color="auto"/>
            </w:tcBorders>
          </w:tcPr>
          <w:p w14:paraId="336AF322" w14:textId="1DC3F062" w:rsidR="00407686" w:rsidRPr="009A5F62" w:rsidRDefault="001B6764" w:rsidP="009F1BBD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Технічне рішення в цілому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Overall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technical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solution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FE2689" w14:textId="0A3D3B4D" w:rsidR="00407686" w:rsidRPr="009A5F62" w:rsidRDefault="00407686" w:rsidP="009F1BBD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Усього балів технічної оцінки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/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Total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Technical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="009F1BBD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Score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  </w:t>
            </w: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         </w:t>
            </w:r>
            <w:r w:rsidR="001B6764"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>(&lt;x 0.40&gt;)</w:t>
            </w:r>
            <w:r w:rsidR="009F1BBD" w:rsidRPr="00A930E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91EAD" w14:textId="188724C1" w:rsidR="0048184F" w:rsidRPr="009A5F62" w:rsidRDefault="009F1BBD" w:rsidP="009F1BBD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У</w:t>
            </w: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сього балів фінансової оцінки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/</w:t>
            </w:r>
            <w:r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Financial</w:t>
            </w:r>
            <w:r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</w:t>
            </w: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Score</w:t>
            </w:r>
          </w:p>
          <w:p w14:paraId="13BAA293" w14:textId="6457D4AF" w:rsidR="00407686" w:rsidRPr="009A5F62" w:rsidRDefault="009F1BBD" w:rsidP="009F1BBD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 xml:space="preserve"> (&lt;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x</w:t>
            </w:r>
            <w:r w:rsidRP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uk-UA"/>
              </w:rPr>
              <w:t xml:space="preserve"> 0.60&gt;)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B9F11" w14:textId="68B20E7D" w:rsidR="00407686" w:rsidRPr="009A5F62" w:rsidRDefault="00407686" w:rsidP="009F1BBD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Усього балів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Overall   Score</w:t>
            </w:r>
          </w:p>
        </w:tc>
      </w:tr>
      <w:tr w:rsidR="00BC52D2" w:rsidRPr="009A5F62" w14:paraId="68AA990A" w14:textId="77777777" w:rsidTr="009F1BBD">
        <w:tc>
          <w:tcPr>
            <w:tcW w:w="1413" w:type="dxa"/>
          </w:tcPr>
          <w:p w14:paraId="678DCFD0" w14:textId="25FFC79D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Ваша пропозиція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Your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</w:p>
        </w:tc>
        <w:tc>
          <w:tcPr>
            <w:tcW w:w="1401" w:type="dxa"/>
          </w:tcPr>
          <w:p w14:paraId="466A4750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763E9F5A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</w:tcPr>
          <w:p w14:paraId="5B7430FC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8825F7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53637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DD2BE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</w:tr>
      <w:tr w:rsidR="00BC52D2" w:rsidRPr="009A5F62" w14:paraId="37D1A189" w14:textId="77777777" w:rsidTr="009F1BBD">
        <w:tc>
          <w:tcPr>
            <w:tcW w:w="1413" w:type="dxa"/>
          </w:tcPr>
          <w:p w14:paraId="73BE028D" w14:textId="1F999357" w:rsidR="00407686" w:rsidRPr="009A5F62" w:rsidRDefault="001B6764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  <w:r w:rsidRPr="009A5F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Відібрана пропозиція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 / </w:t>
            </w:r>
            <w:r w:rsidR="009F1BB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Selected proposal</w:t>
            </w:r>
          </w:p>
        </w:tc>
        <w:tc>
          <w:tcPr>
            <w:tcW w:w="1401" w:type="dxa"/>
          </w:tcPr>
          <w:p w14:paraId="5B74C6F8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2A01F9BA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</w:tcPr>
          <w:p w14:paraId="28D6220C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4F928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7425C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97A33" w14:textId="77777777" w:rsidR="00407686" w:rsidRPr="009A5F62" w:rsidRDefault="00407686" w:rsidP="009F1BBD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</w:pPr>
          </w:p>
        </w:tc>
      </w:tr>
    </w:tbl>
    <w:p w14:paraId="002EE8A8" w14:textId="77777777" w:rsidR="00407686" w:rsidRPr="009A5F62" w:rsidRDefault="00407686" w:rsidP="00407686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uk-UA"/>
        </w:rPr>
      </w:pPr>
    </w:p>
    <w:p w14:paraId="22A01E05" w14:textId="3C0D5908" w:rsidR="00407686" w:rsidRPr="009A5F62" w:rsidRDefault="00407686" w:rsidP="00407686">
      <w:pPr>
        <w:tabs>
          <w:tab w:val="left" w:pos="426"/>
          <w:tab w:val="left" w:pos="8222"/>
        </w:tabs>
        <w:spacing w:before="120"/>
        <w:rPr>
          <w:rFonts w:ascii="Arial" w:hAnsi="Arial" w:cs="Arial"/>
          <w:color w:val="000000"/>
          <w:spacing w:val="-2"/>
          <w:sz w:val="20"/>
          <w:szCs w:val="20"/>
          <w:lang w:val="uk-UA"/>
        </w:rPr>
      </w:pPr>
      <w:r w:rsidRPr="009A5F62">
        <w:rPr>
          <w:rFonts w:ascii="Arial" w:hAnsi="Arial" w:cs="Arial"/>
          <w:color w:val="000000"/>
          <w:spacing w:val="-2"/>
          <w:sz w:val="20"/>
          <w:szCs w:val="20"/>
          <w:lang w:val="uk-UA"/>
        </w:rPr>
        <w:lastRenderedPageBreak/>
        <w:t>Не дивлячись не те, що ми не зможемо скористатися Вашими послугами на цей раз, сподіваємось, що ви й надалі будете активно цікавитись нашими проєктами.</w:t>
      </w:r>
      <w:r w:rsidR="009F1BBD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/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Although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we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have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not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been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able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to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make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use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of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your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services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on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this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occasion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, </w:t>
      </w:r>
      <w:r w:rsidR="009F1BB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we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trust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that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you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will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continue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to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take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an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active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interest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in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our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 xml:space="preserve"> </w:t>
      </w:r>
      <w:r w:rsidR="009F1BBD"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initiatives</w:t>
      </w:r>
      <w:r w:rsidR="009F1BBD" w:rsidRPr="00A930EB">
        <w:rPr>
          <w:rFonts w:ascii="Arial" w:hAnsi="Arial" w:cs="Arial"/>
          <w:color w:val="000000"/>
          <w:spacing w:val="-2"/>
          <w:sz w:val="20"/>
          <w:szCs w:val="20"/>
          <w:lang w:val="uk-UA"/>
        </w:rPr>
        <w:t>.</w:t>
      </w:r>
    </w:p>
    <w:p w14:paraId="73AC6701" w14:textId="77777777" w:rsidR="00407686" w:rsidRPr="009A5F62" w:rsidRDefault="00407686" w:rsidP="00407686">
      <w:pPr>
        <w:rPr>
          <w:rFonts w:ascii="Arial" w:hAnsi="Arial" w:cs="Arial"/>
          <w:sz w:val="20"/>
          <w:szCs w:val="20"/>
          <w:lang w:val="uk-UA"/>
        </w:rPr>
      </w:pPr>
    </w:p>
    <w:p w14:paraId="37F87AA3" w14:textId="06302620" w:rsidR="00407686" w:rsidRPr="009A5F62" w:rsidRDefault="00407686" w:rsidP="00407686">
      <w:pPr>
        <w:rPr>
          <w:rFonts w:ascii="Arial" w:hAnsi="Arial" w:cs="Arial"/>
          <w:sz w:val="20"/>
          <w:szCs w:val="20"/>
          <w:lang w:val="uk-UA"/>
        </w:rPr>
      </w:pPr>
      <w:r w:rsidRPr="009A5F62">
        <w:rPr>
          <w:rFonts w:ascii="Arial" w:hAnsi="Arial" w:cs="Arial"/>
          <w:sz w:val="20"/>
          <w:szCs w:val="20"/>
          <w:lang w:val="uk-UA"/>
        </w:rPr>
        <w:t>З повагою,</w:t>
      </w:r>
      <w:r w:rsidR="009F1BBD">
        <w:rPr>
          <w:rFonts w:ascii="Arial" w:hAnsi="Arial" w:cs="Arial"/>
          <w:sz w:val="20"/>
          <w:szCs w:val="20"/>
          <w:lang w:val="uk-UA"/>
        </w:rPr>
        <w:t xml:space="preserve"> / </w:t>
      </w:r>
      <w:r w:rsidR="009F1BBD" w:rsidRPr="0017539D">
        <w:rPr>
          <w:rFonts w:ascii="Arial" w:hAnsi="Arial" w:cs="Arial"/>
          <w:sz w:val="20"/>
          <w:szCs w:val="20"/>
          <w:lang w:val="en-US"/>
        </w:rPr>
        <w:t>Yours sincerely</w:t>
      </w:r>
      <w:r w:rsidR="009F1BBD">
        <w:rPr>
          <w:rFonts w:ascii="Arial" w:hAnsi="Arial" w:cs="Arial"/>
          <w:sz w:val="20"/>
          <w:szCs w:val="20"/>
          <w:lang w:val="en-US"/>
        </w:rPr>
        <w:t>,</w:t>
      </w:r>
    </w:p>
    <w:p w14:paraId="5285A0FF" w14:textId="2B4F6FC2" w:rsidR="00407686" w:rsidRPr="009A5F62" w:rsidRDefault="00407686">
      <w:pPr>
        <w:rPr>
          <w:rFonts w:ascii="Arial" w:hAnsi="Arial" w:cs="Arial"/>
          <w:sz w:val="20"/>
          <w:szCs w:val="20"/>
          <w:lang w:val="uk-UA"/>
        </w:rPr>
      </w:pPr>
      <w:r w:rsidRPr="009A5F62">
        <w:rPr>
          <w:rFonts w:ascii="Arial" w:hAnsi="Arial" w:cs="Arial"/>
          <w:sz w:val="20"/>
          <w:szCs w:val="20"/>
          <w:highlight w:val="yellow"/>
          <w:lang w:val="uk-UA"/>
        </w:rPr>
        <w:t>&lt;Ім’я та посада&gt;</w:t>
      </w:r>
      <w:r w:rsidR="009F1BBD">
        <w:rPr>
          <w:rFonts w:ascii="Arial" w:hAnsi="Arial" w:cs="Arial"/>
          <w:sz w:val="20"/>
          <w:szCs w:val="20"/>
          <w:lang w:val="uk-UA"/>
        </w:rPr>
        <w:t xml:space="preserve"> / </w:t>
      </w:r>
      <w:r w:rsidR="009F1BBD" w:rsidRPr="0017539D">
        <w:rPr>
          <w:rFonts w:ascii="Arial" w:hAnsi="Arial" w:cs="Arial"/>
          <w:sz w:val="20"/>
          <w:szCs w:val="20"/>
          <w:highlight w:val="yellow"/>
          <w:lang w:val="en-US"/>
        </w:rPr>
        <w:t>&lt;Name and title&gt;</w:t>
      </w:r>
    </w:p>
    <w:sectPr w:rsidR="00407686" w:rsidRPr="009A5F62" w:rsidSect="005D73FD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851AA" w14:textId="77777777" w:rsidR="00904D39" w:rsidRDefault="00904D39">
      <w:r>
        <w:separator/>
      </w:r>
    </w:p>
  </w:endnote>
  <w:endnote w:type="continuationSeparator" w:id="0">
    <w:p w14:paraId="233C8FDE" w14:textId="77777777" w:rsidR="00904D39" w:rsidRDefault="0090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94747" w14:textId="77777777" w:rsidR="00407686" w:rsidRDefault="00407686" w:rsidP="009C6D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30651C" w14:textId="77777777" w:rsidR="00407686" w:rsidRDefault="004076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05C86" w14:textId="39FAB8E2" w:rsidR="003E0238" w:rsidRDefault="00934A2C" w:rsidP="003E0238">
    <w:pPr>
      <w:pStyle w:val="a3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2FFDB7D9" wp14:editId="3DDBF2B4">
          <wp:simplePos x="0" y="0"/>
          <wp:positionH relativeFrom="column">
            <wp:posOffset>4545330</wp:posOffset>
          </wp:positionH>
          <wp:positionV relativeFrom="paragraph">
            <wp:posOffset>15875</wp:posOffset>
          </wp:positionV>
          <wp:extent cx="1184910" cy="3181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238">
      <w:rPr>
        <w:rFonts w:ascii="Calibri" w:hAnsi="Calibri"/>
        <w:bCs/>
        <w:sz w:val="22"/>
        <w:szCs w:val="22"/>
      </w:rPr>
      <w:fldChar w:fldCharType="begin"/>
    </w:r>
    <w:r w:rsidR="003E0238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3E0238">
      <w:rPr>
        <w:rFonts w:ascii="Calibri" w:hAnsi="Calibri"/>
        <w:bCs/>
        <w:sz w:val="22"/>
        <w:szCs w:val="22"/>
      </w:rPr>
      <w:fldChar w:fldCharType="separate"/>
    </w:r>
    <w:r w:rsidR="003E0238">
      <w:rPr>
        <w:rFonts w:ascii="Calibri" w:hAnsi="Calibri"/>
        <w:bCs/>
        <w:sz w:val="22"/>
        <w:szCs w:val="22"/>
        <w:lang w:val="uk"/>
      </w:rPr>
      <w:t>2</w:t>
    </w:r>
    <w:r w:rsidR="003E0238">
      <w:rPr>
        <w:rFonts w:ascii="Calibri" w:hAnsi="Calibri"/>
        <w:bCs/>
        <w:sz w:val="22"/>
        <w:szCs w:val="22"/>
      </w:rPr>
      <w:fldChar w:fldCharType="end"/>
    </w:r>
    <w:r w:rsidR="003E0238">
      <w:rPr>
        <w:rFonts w:ascii="Calibri" w:hAnsi="Calibri"/>
        <w:sz w:val="22"/>
        <w:szCs w:val="22"/>
        <w:lang w:val="uk"/>
      </w:rPr>
      <w:t xml:space="preserve"> / </w:t>
    </w:r>
    <w:r w:rsidR="003E0238">
      <w:rPr>
        <w:rFonts w:ascii="Calibri" w:hAnsi="Calibri"/>
        <w:bCs/>
        <w:sz w:val="22"/>
        <w:szCs w:val="22"/>
      </w:rPr>
      <w:fldChar w:fldCharType="begin"/>
    </w:r>
    <w:r w:rsidR="003E0238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3E0238">
      <w:rPr>
        <w:rFonts w:ascii="Calibri" w:hAnsi="Calibri"/>
        <w:bCs/>
        <w:sz w:val="22"/>
        <w:szCs w:val="22"/>
      </w:rPr>
      <w:fldChar w:fldCharType="separate"/>
    </w:r>
    <w:r w:rsidR="003E0238">
      <w:rPr>
        <w:rFonts w:ascii="Calibri" w:hAnsi="Calibri"/>
        <w:bCs/>
        <w:sz w:val="22"/>
        <w:szCs w:val="22"/>
        <w:lang w:val="uk"/>
      </w:rPr>
      <w:t>2</w:t>
    </w:r>
    <w:r w:rsidR="003E0238">
      <w:rPr>
        <w:rFonts w:ascii="Calibri" w:hAnsi="Calibri"/>
        <w:bCs/>
        <w:sz w:val="22"/>
        <w:szCs w:val="22"/>
      </w:rPr>
      <w:fldChar w:fldCharType="end"/>
    </w:r>
  </w:p>
  <w:p w14:paraId="3FAA43D1" w14:textId="77777777" w:rsidR="00535D3D" w:rsidRDefault="00535D3D" w:rsidP="002827E4">
    <w:pPr>
      <w:pStyle w:val="a3"/>
      <w:jc w:val="right"/>
    </w:pPr>
  </w:p>
  <w:p w14:paraId="01F8792E" w14:textId="77777777" w:rsidR="00407686" w:rsidRPr="00254FE7" w:rsidRDefault="00407686">
    <w:pPr>
      <w:pStyle w:val="a3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B5C8" w14:textId="77777777" w:rsidR="003E0238" w:rsidRDefault="003E02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3B07C" w14:textId="77777777" w:rsidR="00904D39" w:rsidRDefault="00904D39">
      <w:r>
        <w:separator/>
      </w:r>
    </w:p>
  </w:footnote>
  <w:footnote w:type="continuationSeparator" w:id="0">
    <w:p w14:paraId="6223A406" w14:textId="77777777" w:rsidR="00904D39" w:rsidRDefault="0090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F89BE" w14:textId="77777777" w:rsidR="00407686" w:rsidRDefault="00904D39">
    <w:pPr>
      <w:pStyle w:val="a6"/>
    </w:pPr>
    <w:r>
      <w:rPr>
        <w:noProof/>
      </w:rPr>
      <w:pict w14:anchorId="64B93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145" o:spid="_x0000_s2049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4916C" w14:textId="77777777" w:rsidR="00407686" w:rsidRPr="00CC1B2B" w:rsidRDefault="00407686" w:rsidP="000A0764">
    <w:pPr>
      <w:pStyle w:val="a6"/>
      <w:jc w:val="right"/>
      <w:rPr>
        <w:rFonts w:ascii="Arial" w:hAnsi="Arial" w:cs="Arial"/>
        <w:sz w:val="20"/>
        <w:szCs w:val="20"/>
      </w:rPr>
    </w:pPr>
  </w:p>
  <w:p w14:paraId="349BC3DC" w14:textId="77777777" w:rsidR="00407686" w:rsidRDefault="00407686" w:rsidP="000A0764">
    <w:pPr>
      <w:pStyle w:val="a6"/>
      <w:jc w:val="right"/>
    </w:pPr>
  </w:p>
  <w:p w14:paraId="56B5B0C7" w14:textId="77777777" w:rsidR="00407686" w:rsidRDefault="0040768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4FAC4" w14:textId="77777777" w:rsidR="00407686" w:rsidRDefault="00904D39">
    <w:pPr>
      <w:pStyle w:val="a6"/>
    </w:pPr>
    <w:r>
      <w:rPr>
        <w:noProof/>
      </w:rPr>
      <w:pict w14:anchorId="3382C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144" o:spid="_x0000_s2051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BD"/>
    <w:rsid w:val="00002620"/>
    <w:rsid w:val="0001371D"/>
    <w:rsid w:val="00036920"/>
    <w:rsid w:val="00046942"/>
    <w:rsid w:val="000702E8"/>
    <w:rsid w:val="00071EF4"/>
    <w:rsid w:val="000A0764"/>
    <w:rsid w:val="00127CF6"/>
    <w:rsid w:val="00132755"/>
    <w:rsid w:val="00137E7A"/>
    <w:rsid w:val="0017539D"/>
    <w:rsid w:val="00180FE7"/>
    <w:rsid w:val="0018227E"/>
    <w:rsid w:val="00195F1E"/>
    <w:rsid w:val="001B6764"/>
    <w:rsid w:val="001D60E1"/>
    <w:rsid w:val="00203276"/>
    <w:rsid w:val="00225CAE"/>
    <w:rsid w:val="00253AD5"/>
    <w:rsid w:val="00254FE7"/>
    <w:rsid w:val="002827E4"/>
    <w:rsid w:val="00286042"/>
    <w:rsid w:val="002B1B1F"/>
    <w:rsid w:val="002D6C69"/>
    <w:rsid w:val="003367DC"/>
    <w:rsid w:val="003401EB"/>
    <w:rsid w:val="00363170"/>
    <w:rsid w:val="00367869"/>
    <w:rsid w:val="00367AFD"/>
    <w:rsid w:val="00384CA5"/>
    <w:rsid w:val="003C7396"/>
    <w:rsid w:val="003E0238"/>
    <w:rsid w:val="003E4A93"/>
    <w:rsid w:val="00407686"/>
    <w:rsid w:val="00446C01"/>
    <w:rsid w:val="00476BDA"/>
    <w:rsid w:val="0048184F"/>
    <w:rsid w:val="004A0D87"/>
    <w:rsid w:val="004B2AF3"/>
    <w:rsid w:val="004B63A8"/>
    <w:rsid w:val="00510211"/>
    <w:rsid w:val="0053047A"/>
    <w:rsid w:val="00535D3D"/>
    <w:rsid w:val="00550929"/>
    <w:rsid w:val="005652A5"/>
    <w:rsid w:val="005767E7"/>
    <w:rsid w:val="005B79AB"/>
    <w:rsid w:val="005C1543"/>
    <w:rsid w:val="005D73FD"/>
    <w:rsid w:val="005F1DF2"/>
    <w:rsid w:val="0063434E"/>
    <w:rsid w:val="00645569"/>
    <w:rsid w:val="006A11BE"/>
    <w:rsid w:val="006C5032"/>
    <w:rsid w:val="006D0933"/>
    <w:rsid w:val="007059FA"/>
    <w:rsid w:val="00742F4C"/>
    <w:rsid w:val="00754162"/>
    <w:rsid w:val="007578EE"/>
    <w:rsid w:val="00767CCC"/>
    <w:rsid w:val="007A144A"/>
    <w:rsid w:val="007B204A"/>
    <w:rsid w:val="007B5DAE"/>
    <w:rsid w:val="007C2AEB"/>
    <w:rsid w:val="007E2C8C"/>
    <w:rsid w:val="007F379B"/>
    <w:rsid w:val="00836489"/>
    <w:rsid w:val="00862350"/>
    <w:rsid w:val="008A201E"/>
    <w:rsid w:val="008C6781"/>
    <w:rsid w:val="008D4101"/>
    <w:rsid w:val="008D4C91"/>
    <w:rsid w:val="008E5F81"/>
    <w:rsid w:val="00900B23"/>
    <w:rsid w:val="00904D39"/>
    <w:rsid w:val="00924FD5"/>
    <w:rsid w:val="00934A2C"/>
    <w:rsid w:val="00936169"/>
    <w:rsid w:val="00981846"/>
    <w:rsid w:val="009A5F62"/>
    <w:rsid w:val="009B2B30"/>
    <w:rsid w:val="009C6DD8"/>
    <w:rsid w:val="009D4965"/>
    <w:rsid w:val="009D68FE"/>
    <w:rsid w:val="009F1BBD"/>
    <w:rsid w:val="00A10D33"/>
    <w:rsid w:val="00A15863"/>
    <w:rsid w:val="00A16761"/>
    <w:rsid w:val="00A4157D"/>
    <w:rsid w:val="00A930EB"/>
    <w:rsid w:val="00AA6278"/>
    <w:rsid w:val="00AA724B"/>
    <w:rsid w:val="00AB2F20"/>
    <w:rsid w:val="00AE0D26"/>
    <w:rsid w:val="00AE3098"/>
    <w:rsid w:val="00B1657F"/>
    <w:rsid w:val="00BB7189"/>
    <w:rsid w:val="00BC52D2"/>
    <w:rsid w:val="00BF58A0"/>
    <w:rsid w:val="00C409B4"/>
    <w:rsid w:val="00C67500"/>
    <w:rsid w:val="00C80540"/>
    <w:rsid w:val="00CA4A29"/>
    <w:rsid w:val="00CB5BEA"/>
    <w:rsid w:val="00CB7EF6"/>
    <w:rsid w:val="00CC1B2B"/>
    <w:rsid w:val="00D62F83"/>
    <w:rsid w:val="00D97117"/>
    <w:rsid w:val="00D97176"/>
    <w:rsid w:val="00DC70A7"/>
    <w:rsid w:val="00DD1DB4"/>
    <w:rsid w:val="00E0008B"/>
    <w:rsid w:val="00E42A83"/>
    <w:rsid w:val="00E538AB"/>
    <w:rsid w:val="00E809B1"/>
    <w:rsid w:val="00EB435D"/>
    <w:rsid w:val="00ED44FA"/>
    <w:rsid w:val="00F04DB8"/>
    <w:rsid w:val="00F43B03"/>
    <w:rsid w:val="00F45ABD"/>
    <w:rsid w:val="00F95797"/>
    <w:rsid w:val="00FA5163"/>
    <w:rsid w:val="00F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ED4F100"/>
  <w15:chartTrackingRefBased/>
  <w15:docId w15:val="{501D3E2A-05D0-498F-BF59-02AA75A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da-DK" w:eastAsia="da-DK"/>
    </w:rPr>
  </w:style>
  <w:style w:type="paragraph" w:styleId="2">
    <w:name w:val="heading 2"/>
    <w:basedOn w:val="a"/>
    <w:next w:val="a"/>
    <w:link w:val="20"/>
    <w:qFormat/>
    <w:rsid w:val="00002620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4FE7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254FE7"/>
  </w:style>
  <w:style w:type="paragraph" w:styleId="a6">
    <w:name w:val="header"/>
    <w:basedOn w:val="a"/>
    <w:rsid w:val="00254FE7"/>
    <w:pPr>
      <w:tabs>
        <w:tab w:val="center" w:pos="4819"/>
        <w:tab w:val="right" w:pos="9638"/>
      </w:tabs>
    </w:pPr>
  </w:style>
  <w:style w:type="paragraph" w:styleId="a7">
    <w:name w:val="Balloon Text"/>
    <w:basedOn w:val="a"/>
    <w:link w:val="a8"/>
    <w:rsid w:val="003C73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C7396"/>
    <w:rPr>
      <w:rFonts w:ascii="Tahoma" w:eastAsia="Times New Roman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5B79AB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rsid w:val="00002620"/>
    <w:rPr>
      <w:rFonts w:ascii="Arial" w:eastAsia="Times New Roman" w:hAnsi="Arial" w:cs="Arial"/>
      <w:b/>
      <w:caps/>
      <w:sz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31EFBB9-C8C9-4562-A3D4-80F29D53C45A}"/>
</file>

<file path=customXml/itemProps2.xml><?xml version="1.0" encoding="utf-8"?>
<ds:datastoreItem xmlns:ds="http://schemas.openxmlformats.org/officeDocument/2006/customXml" ds:itemID="{3EF79D52-F5DF-4B35-99C7-965CEDE19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996038-E2D3-4066-A310-4FB007B2A6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A3FC3D-B39C-411E-9B90-B960F6304A5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21</vt:lpstr>
      <vt:lpstr>Annex 21</vt:lpstr>
      <vt:lpstr>Annex 21</vt:lpstr>
    </vt:vector>
  </TitlesOfParts>
  <Company>Rambøll Management A/S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21</dc:title>
  <dc:subject/>
  <dc:creator>PLS InstallKO1 Konference</dc:creator>
  <cp:keywords/>
  <cp:lastModifiedBy>Kls</cp:lastModifiedBy>
  <cp:revision>10</cp:revision>
  <cp:lastPrinted>2013-02-20T08:02:00Z</cp:lastPrinted>
  <dcterms:created xsi:type="dcterms:W3CDTF">2023-03-24T09:27:00Z</dcterms:created>
  <dcterms:modified xsi:type="dcterms:W3CDTF">2023-03-29T08:01:00Z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Taina Piippola</vt:lpwstr>
  </property>
  <property fmtid="{D5CDD505-2E9C-101B-9397-08002B2CF9AE}" pid="7" name="Order">
    <vt:lpwstr>2666100.00000000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DCADOC-377-13556</vt:lpwstr>
  </property>
  <property fmtid="{D5CDD505-2E9C-101B-9397-08002B2CF9AE}" pid="15" name="_dlc_DocIdItemGuid">
    <vt:lpwstr>dafda7e9-59c0-4288-87c1-0c0540027a40</vt:lpwstr>
  </property>
  <property fmtid="{D5CDD505-2E9C-101B-9397-08002B2CF9AE}" pid="16" name="_dlc_DocIdUrl">
    <vt:lpwstr>https://intra.dca.dk/Units/fict/prolog/_layouts/DocIdRedir.aspx?ID=DCADOC-377-13556, DCADOC-377-13556</vt:lpwstr>
  </property>
</Properties>
</file>