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12268" w14:textId="77777777" w:rsidR="00F468CD" w:rsidRPr="00F468CD" w:rsidRDefault="003F07C5" w:rsidP="00F468CD">
      <w:pPr>
        <w:outlineLvl w:val="0"/>
        <w:rPr>
          <w:rFonts w:ascii="Arial" w:hAnsi="Arial"/>
          <w:b/>
          <w:bCs/>
          <w:sz w:val="28"/>
          <w:szCs w:val="28"/>
          <w:lang w:val="uk-UA"/>
        </w:rPr>
      </w:pPr>
      <w:r w:rsidRPr="007D331E">
        <w:rPr>
          <w:rFonts w:ascii="Arial" w:hAnsi="Arial"/>
          <w:b/>
          <w:bCs/>
          <w:sz w:val="28"/>
          <w:szCs w:val="28"/>
          <w:lang w:val="uk-UA"/>
        </w:rPr>
        <w:t>ЗРАЗОК SUP 10-2. Замовлення перевезення (морський фрахт)</w:t>
      </w:r>
      <w:r w:rsidR="00F468CD">
        <w:rPr>
          <w:rFonts w:ascii="Arial" w:hAnsi="Arial"/>
          <w:b/>
          <w:bCs/>
          <w:sz w:val="28"/>
          <w:szCs w:val="28"/>
          <w:lang w:val="uk-UA"/>
        </w:rPr>
        <w:t xml:space="preserve"> / </w:t>
      </w:r>
      <w:r w:rsidR="00F468CD">
        <w:rPr>
          <w:rFonts w:ascii="Arial" w:hAnsi="Arial"/>
          <w:b/>
          <w:bCs/>
          <w:sz w:val="28"/>
          <w:szCs w:val="28"/>
        </w:rPr>
        <w:t>TEMPLATE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 xml:space="preserve"> </w:t>
      </w:r>
      <w:r w:rsidR="00F468CD">
        <w:rPr>
          <w:rFonts w:ascii="Arial" w:hAnsi="Arial"/>
          <w:b/>
          <w:bCs/>
          <w:sz w:val="28"/>
          <w:szCs w:val="28"/>
        </w:rPr>
        <w:t>SUP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 xml:space="preserve"> 10-2: </w:t>
      </w:r>
      <w:r w:rsidR="00F468CD">
        <w:rPr>
          <w:rFonts w:ascii="Arial" w:hAnsi="Arial"/>
          <w:b/>
          <w:bCs/>
          <w:sz w:val="28"/>
          <w:szCs w:val="28"/>
        </w:rPr>
        <w:t>T</w:t>
      </w:r>
      <w:r w:rsidR="00F468CD" w:rsidRPr="00CD4871">
        <w:rPr>
          <w:rFonts w:ascii="Arial" w:hAnsi="Arial"/>
          <w:b/>
          <w:bCs/>
          <w:sz w:val="28"/>
          <w:szCs w:val="28"/>
        </w:rPr>
        <w:t>ransport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 xml:space="preserve"> </w:t>
      </w:r>
      <w:r w:rsidR="00F468CD">
        <w:rPr>
          <w:rFonts w:ascii="Arial" w:hAnsi="Arial"/>
          <w:b/>
          <w:bCs/>
          <w:sz w:val="28"/>
          <w:szCs w:val="28"/>
        </w:rPr>
        <w:t>B</w:t>
      </w:r>
      <w:r w:rsidR="00F468CD" w:rsidRPr="00CD4871">
        <w:rPr>
          <w:rFonts w:ascii="Arial" w:hAnsi="Arial"/>
          <w:b/>
          <w:bCs/>
          <w:sz w:val="28"/>
          <w:szCs w:val="28"/>
        </w:rPr>
        <w:t>ooking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 xml:space="preserve"> (</w:t>
      </w:r>
      <w:r w:rsidR="00F468CD">
        <w:rPr>
          <w:rFonts w:ascii="Arial" w:hAnsi="Arial"/>
          <w:b/>
          <w:bCs/>
          <w:sz w:val="28"/>
          <w:szCs w:val="28"/>
        </w:rPr>
        <w:t>Sea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 xml:space="preserve"> </w:t>
      </w:r>
      <w:r w:rsidR="00F468CD">
        <w:rPr>
          <w:rFonts w:ascii="Arial" w:hAnsi="Arial"/>
          <w:b/>
          <w:bCs/>
          <w:sz w:val="28"/>
          <w:szCs w:val="28"/>
        </w:rPr>
        <w:t>freight</w:t>
      </w:r>
      <w:r w:rsidR="00F468CD" w:rsidRPr="00F468CD">
        <w:rPr>
          <w:rFonts w:ascii="Arial" w:hAnsi="Arial"/>
          <w:b/>
          <w:bCs/>
          <w:sz w:val="28"/>
          <w:szCs w:val="28"/>
          <w:lang w:val="uk-UA"/>
        </w:rPr>
        <w:t>)</w:t>
      </w:r>
    </w:p>
    <w:p w14:paraId="330953A7" w14:textId="77777777" w:rsidR="00F468CD" w:rsidRPr="00F468CD" w:rsidRDefault="00E71980" w:rsidP="00F468CD">
      <w:pPr>
        <w:rPr>
          <w:rFonts w:ascii="Arial" w:hAnsi="Arial" w:cs="Arial"/>
          <w:sz w:val="24"/>
          <w:szCs w:val="24"/>
          <w:lang w:val="uk-UA" w:eastAsia="da-DK"/>
        </w:rPr>
      </w:pPr>
      <w:r w:rsidRPr="007D331E">
        <w:rPr>
          <w:rFonts w:ascii="Arial" w:hAnsi="Arial" w:cs="Arial"/>
          <w:sz w:val="24"/>
          <w:szCs w:val="24"/>
          <w:lang w:val="uk-UA"/>
        </w:rPr>
        <w:t>(Для закупівель на суму 300 євро і вище)</w:t>
      </w:r>
      <w:r w:rsidR="00F468CD">
        <w:rPr>
          <w:rFonts w:ascii="Arial" w:hAnsi="Arial" w:cs="Arial"/>
          <w:sz w:val="24"/>
          <w:szCs w:val="24"/>
          <w:lang w:val="uk-UA"/>
        </w:rPr>
        <w:t xml:space="preserve"> / </w:t>
      </w:r>
      <w:r w:rsidR="00F468CD" w:rsidRPr="00F468CD">
        <w:rPr>
          <w:rFonts w:ascii="Arial" w:hAnsi="Arial" w:cs="Arial"/>
          <w:sz w:val="24"/>
          <w:szCs w:val="24"/>
          <w:lang w:val="uk-UA"/>
        </w:rPr>
        <w:t>(</w:t>
      </w:r>
      <w:r w:rsidR="00F468CD" w:rsidRPr="00E17507">
        <w:rPr>
          <w:rFonts w:ascii="Arial" w:hAnsi="Arial" w:cs="Arial"/>
          <w:sz w:val="24"/>
          <w:szCs w:val="24"/>
        </w:rPr>
        <w:t>For</w:t>
      </w:r>
      <w:r w:rsidR="00F468CD" w:rsidRPr="00F468CD">
        <w:rPr>
          <w:rFonts w:ascii="Arial" w:hAnsi="Arial" w:cs="Arial"/>
          <w:sz w:val="24"/>
          <w:szCs w:val="24"/>
          <w:lang w:val="uk-UA"/>
        </w:rPr>
        <w:t xml:space="preserve"> </w:t>
      </w:r>
      <w:r w:rsidR="00F468CD">
        <w:rPr>
          <w:rFonts w:ascii="Arial" w:hAnsi="Arial" w:cs="Arial"/>
          <w:sz w:val="24"/>
          <w:szCs w:val="24"/>
        </w:rPr>
        <w:t>P</w:t>
      </w:r>
      <w:r w:rsidR="00F468CD" w:rsidRPr="00E17507">
        <w:rPr>
          <w:rFonts w:ascii="Arial" w:hAnsi="Arial" w:cs="Arial"/>
          <w:sz w:val="24"/>
          <w:szCs w:val="24"/>
        </w:rPr>
        <w:t>rocurements</w:t>
      </w:r>
      <w:r w:rsidR="00F468CD" w:rsidRPr="00F468CD">
        <w:rPr>
          <w:rFonts w:ascii="Arial" w:hAnsi="Arial" w:cs="Arial"/>
          <w:sz w:val="24"/>
          <w:szCs w:val="24"/>
          <w:lang w:val="uk-UA"/>
        </w:rPr>
        <w:t xml:space="preserve"> </w:t>
      </w:r>
      <w:r w:rsidR="00F468CD">
        <w:rPr>
          <w:rFonts w:ascii="Arial" w:hAnsi="Arial" w:cs="Arial"/>
          <w:sz w:val="24"/>
          <w:szCs w:val="24"/>
        </w:rPr>
        <w:t>of</w:t>
      </w:r>
      <w:r w:rsidR="00F468CD" w:rsidRPr="00F468CD">
        <w:rPr>
          <w:rFonts w:ascii="Arial" w:hAnsi="Arial" w:cs="Arial"/>
          <w:sz w:val="24"/>
          <w:szCs w:val="24"/>
          <w:lang w:val="uk-UA"/>
        </w:rPr>
        <w:t xml:space="preserve"> </w:t>
      </w:r>
      <w:r w:rsidR="00F468CD">
        <w:rPr>
          <w:rFonts w:ascii="Arial" w:hAnsi="Arial" w:cs="Arial"/>
          <w:sz w:val="24"/>
          <w:szCs w:val="24"/>
        </w:rPr>
        <w:t>EUR</w:t>
      </w:r>
      <w:r w:rsidR="00F468CD" w:rsidRPr="00F468CD">
        <w:rPr>
          <w:rFonts w:ascii="Arial" w:hAnsi="Arial" w:cs="Arial"/>
          <w:sz w:val="24"/>
          <w:szCs w:val="24"/>
          <w:lang w:val="uk-UA"/>
        </w:rPr>
        <w:t xml:space="preserve"> 300 </w:t>
      </w:r>
      <w:r w:rsidR="00F468CD">
        <w:rPr>
          <w:rFonts w:ascii="Arial" w:hAnsi="Arial" w:cs="Arial"/>
          <w:sz w:val="24"/>
          <w:szCs w:val="24"/>
        </w:rPr>
        <w:t>and</w:t>
      </w:r>
      <w:r w:rsidR="00F468CD" w:rsidRPr="00F468CD">
        <w:rPr>
          <w:rFonts w:ascii="Arial" w:hAnsi="Arial" w:cs="Arial"/>
          <w:sz w:val="24"/>
          <w:szCs w:val="24"/>
          <w:lang w:val="uk-UA"/>
        </w:rPr>
        <w:t xml:space="preserve"> </w:t>
      </w:r>
      <w:r w:rsidR="00F468CD">
        <w:rPr>
          <w:rFonts w:ascii="Arial" w:hAnsi="Arial" w:cs="Arial"/>
          <w:sz w:val="24"/>
          <w:szCs w:val="24"/>
        </w:rPr>
        <w:t>above</w:t>
      </w:r>
      <w:r w:rsidR="00F468CD" w:rsidRPr="00F468CD">
        <w:rPr>
          <w:rFonts w:ascii="Arial" w:hAnsi="Arial" w:cs="Arial"/>
          <w:sz w:val="24"/>
          <w:szCs w:val="24"/>
          <w:lang w:val="uk-UA"/>
        </w:rPr>
        <w:t>)</w:t>
      </w:r>
    </w:p>
    <w:p w14:paraId="54268420" w14:textId="77777777" w:rsidR="00F4192F" w:rsidRPr="007D331E" w:rsidRDefault="00F4192F" w:rsidP="004E656D">
      <w:pPr>
        <w:outlineLvl w:val="0"/>
        <w:rPr>
          <w:rFonts w:ascii="Arial" w:hAnsi="Arial"/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68061F" w:rsidRPr="00F468CD" w14:paraId="2B6F572C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79CFC" w14:textId="5D741453" w:rsidR="006C3CB2" w:rsidRPr="00F468CD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 xml:space="preserve">Наш № / Замовлення № 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/ </w:t>
            </w:r>
            <w:r w:rsidR="00F468CD">
              <w:rPr>
                <w:rFonts w:ascii="Arial" w:hAnsi="Arial"/>
                <w:sz w:val="20"/>
                <w:lang w:val="en-GB"/>
              </w:rPr>
              <w:t>Our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ref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P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.</w:t>
            </w:r>
            <w:r w:rsidR="00F468CD">
              <w:rPr>
                <w:rFonts w:ascii="Arial" w:hAnsi="Arial"/>
                <w:sz w:val="20"/>
                <w:lang w:val="en-GB"/>
              </w:rPr>
              <w:t>O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. </w:t>
            </w:r>
            <w:r w:rsidR="00F468CD">
              <w:rPr>
                <w:rFonts w:ascii="Arial" w:hAnsi="Arial"/>
                <w:sz w:val="20"/>
                <w:lang w:val="en-GB"/>
              </w:rPr>
              <w:t>no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.: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5D4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</w:p>
        </w:tc>
      </w:tr>
      <w:tr w:rsidR="0068061F" w:rsidRPr="007D331E" w14:paraId="71E0B4C6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FEC74" w14:textId="4EC3FCA1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Дата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Date</w:t>
            </w:r>
            <w:r w:rsidRPr="007D331E">
              <w:rPr>
                <w:rFonts w:ascii="Arial" w:hAnsi="Arial"/>
                <w:sz w:val="20"/>
                <w:lang w:val="uk-UA"/>
              </w:rPr>
              <w:t xml:space="preserve">: 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432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</w:p>
        </w:tc>
      </w:tr>
      <w:tr w:rsidR="0068061F" w:rsidRPr="007D331E" w14:paraId="666C3C8D" w14:textId="7777777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C20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68061F" w:rsidRPr="007D331E" w14:paraId="1E2288F0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E0C3" w14:textId="4F8D8826" w:rsidR="006C3CB2" w:rsidRPr="007D331E" w:rsidRDefault="004A1E30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Опит товарів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Goods description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621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4366A3BA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C1477" w14:textId="04FF3505" w:rsidR="006C3CB2" w:rsidRPr="007D331E" w:rsidRDefault="004A1E30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Розміри вантажу (Д/В/Ш) та кг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Shipping dimensions (L/H/W) &amp; KGS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D253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52E62258" w14:textId="7777777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DC9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7D331E" w14:paraId="10886182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05A24" w14:textId="67A0B105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Вантажовідправник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Shipper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E8E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7D331E" w14:paraId="0FEEA8B7" w14:textId="77777777">
        <w:tc>
          <w:tcPr>
            <w:tcW w:w="2622" w:type="dxa"/>
            <w:tcBorders>
              <w:left w:val="single" w:sz="4" w:space="0" w:color="auto"/>
            </w:tcBorders>
          </w:tcPr>
          <w:p w14:paraId="5B117C7C" w14:textId="633E7CE2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Вантажоодержувач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Consignee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8D18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</w:p>
        </w:tc>
      </w:tr>
      <w:tr w:rsidR="0068061F" w:rsidRPr="00F468CD" w14:paraId="396765B0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B2389" w14:textId="6F60898C" w:rsidR="006C3CB2" w:rsidRPr="00F468CD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Сповіщення про відвантаження та орієнтований час доставки надається (кому)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Notice of shipment and ETA shall be given to</w:t>
            </w:r>
            <w:r w:rsidR="00F468CD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B4E" w14:textId="77777777" w:rsidR="006C3CB2" w:rsidRPr="007D331E" w:rsidRDefault="006C3CB2" w:rsidP="007A23C9">
            <w:pPr>
              <w:pStyle w:val="a3"/>
              <w:tabs>
                <w:tab w:val="left" w:pos="2056"/>
              </w:tabs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</w:p>
        </w:tc>
      </w:tr>
      <w:tr w:rsidR="0068061F" w:rsidRPr="00F468CD" w14:paraId="0E579DB1" w14:textId="7777777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F92" w14:textId="77777777" w:rsidR="006C3CB2" w:rsidRPr="007D331E" w:rsidRDefault="006C3CB2" w:rsidP="007A23C9">
            <w:pPr>
              <w:pStyle w:val="a3"/>
              <w:tabs>
                <w:tab w:val="left" w:pos="2056"/>
              </w:tabs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</w:p>
        </w:tc>
      </w:tr>
      <w:tr w:rsidR="0068061F" w:rsidRPr="00F468CD" w14:paraId="2CD2AF91" w14:textId="77777777">
        <w:trPr>
          <w:cantSplit/>
          <w:trHeight w:val="989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1F" w14:textId="48232CC3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Документів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Documents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3C5A" w14:textId="77777777" w:rsidR="00F468CD" w:rsidRPr="00F468CD" w:rsidRDefault="006C3CB2" w:rsidP="00F468CD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  <w:r w:rsidRPr="007D331E">
              <w:rPr>
                <w:rFonts w:ascii="Arial" w:hAnsi="Arial"/>
                <w:spacing w:val="-3"/>
                <w:sz w:val="20"/>
                <w:lang w:val="uk-UA"/>
              </w:rPr>
              <w:t>На ТН зазначається «відвантажено чисто на борту» та «фрахт передплачено»</w:t>
            </w:r>
            <w:r w:rsidR="00F468CD">
              <w:rPr>
                <w:rFonts w:ascii="Arial" w:hAnsi="Arial"/>
                <w:spacing w:val="-3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B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>/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L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to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be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marked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with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“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shipped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clean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on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board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”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and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“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freight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prepaid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>”</w:t>
            </w:r>
          </w:p>
          <w:p w14:paraId="421A6E0A" w14:textId="77777777" w:rsidR="00F468CD" w:rsidRDefault="006C3CB2" w:rsidP="00F468CD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en-GB"/>
              </w:rPr>
            </w:pPr>
            <w:r w:rsidRPr="007D331E">
              <w:rPr>
                <w:rFonts w:ascii="Arial" w:hAnsi="Arial"/>
                <w:spacing w:val="-3"/>
                <w:sz w:val="20"/>
                <w:lang w:val="uk-UA"/>
              </w:rPr>
              <w:t>Надішліть проєкт ТН для затвердження факсом</w:t>
            </w:r>
            <w:r w:rsidR="00F468CD">
              <w:rPr>
                <w:rFonts w:ascii="Arial" w:hAnsi="Arial"/>
                <w:spacing w:val="-3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Please send by fax a draft of the B/L for our approval.</w:t>
            </w:r>
          </w:p>
          <w:p w14:paraId="4B162D3F" w14:textId="0976A9AE" w:rsidR="006C3CB2" w:rsidRPr="007D331E" w:rsidRDefault="006C3CB2" w:rsidP="00F468CD">
            <w:pPr>
              <w:pStyle w:val="a3"/>
              <w:spacing w:after="0"/>
              <w:rPr>
                <w:rFonts w:ascii="Arial" w:hAnsi="Arial"/>
                <w:spacing w:val="-3"/>
                <w:sz w:val="20"/>
                <w:lang w:val="uk-UA"/>
              </w:rPr>
            </w:pPr>
            <w:r w:rsidRPr="007D331E">
              <w:rPr>
                <w:rFonts w:ascii="Arial" w:hAnsi="Arial"/>
                <w:spacing w:val="-3"/>
                <w:sz w:val="20"/>
                <w:lang w:val="uk-UA"/>
              </w:rPr>
              <w:t>Усі оригінали та копії ТН мають бути передані вантажовідправнику. У разі, коли для транзиту потрібен лише один оригінал, вантажовідправнику надається два комплекти оригіналів</w:t>
            </w:r>
            <w:r w:rsidR="00F468CD">
              <w:rPr>
                <w:rFonts w:ascii="Arial" w:hAnsi="Arial"/>
                <w:spacing w:val="-3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All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original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B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>/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L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and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copies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to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be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handed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over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to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shipper</w:t>
            </w:r>
            <w:r w:rsidR="00F468CD" w:rsidRPr="00F468CD">
              <w:rPr>
                <w:rFonts w:ascii="Arial" w:hAnsi="Arial"/>
                <w:spacing w:val="-3"/>
                <w:sz w:val="20"/>
                <w:lang w:val="uk-UA"/>
              </w:rPr>
              <w:t xml:space="preserve">. </w:t>
            </w:r>
            <w:r w:rsidR="00F468CD">
              <w:rPr>
                <w:rFonts w:ascii="Arial" w:hAnsi="Arial"/>
                <w:spacing w:val="-3"/>
                <w:sz w:val="20"/>
                <w:lang w:val="en-GB"/>
              </w:rPr>
              <w:t>In case one original is required for transit only two original sets shall be handed to shipper.</w:t>
            </w:r>
          </w:p>
        </w:tc>
      </w:tr>
      <w:tr w:rsidR="0068061F" w:rsidRPr="00F468CD" w14:paraId="799B3E44" w14:textId="77777777">
        <w:trPr>
          <w:cantSplit/>
          <w:trHeight w:val="701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3CF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6A3" w14:textId="4510FB52" w:rsidR="006C3CB2" w:rsidRPr="007D331E" w:rsidRDefault="006C3CB2" w:rsidP="004B0E52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Копія подарункового сертифікату, виданого Організацією-замовником, що супроводжуватиме товар. Перед відправленням вантажу зазначте номер ТН, номер печатки й номер контейнеру, щоб Організація-замовник могла видати сертифікат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A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copy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of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a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Gift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Certificate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issued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by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 w:rsidRPr="00BF0976">
              <w:rPr>
                <w:rFonts w:ascii="Arial" w:hAnsi="Arial"/>
                <w:sz w:val="20"/>
                <w:lang w:val="en-GB"/>
              </w:rPr>
              <w:t>the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 w:rsidRPr="00BF0976">
              <w:rPr>
                <w:rFonts w:ascii="Arial" w:hAnsi="Arial"/>
                <w:sz w:val="20"/>
                <w:lang w:val="en-GB"/>
              </w:rPr>
              <w:t>Contracting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 w:rsidRPr="00BF0976">
              <w:rPr>
                <w:rFonts w:ascii="Arial" w:hAnsi="Arial"/>
                <w:sz w:val="20"/>
                <w:lang w:val="en-GB"/>
              </w:rPr>
              <w:t>Authority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shall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follow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the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goods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. </w:t>
            </w:r>
            <w:r w:rsidR="00F468CD">
              <w:rPr>
                <w:rFonts w:ascii="Arial" w:hAnsi="Arial"/>
                <w:sz w:val="20"/>
                <w:lang w:val="en-GB"/>
              </w:rPr>
              <w:t xml:space="preserve">In advance of the shipment you shall state the B/L no., seal no. and container no. to enable </w:t>
            </w:r>
            <w:r w:rsidR="00F468CD" w:rsidRPr="00BF0976">
              <w:rPr>
                <w:rFonts w:ascii="Arial" w:hAnsi="Arial"/>
                <w:sz w:val="20"/>
                <w:lang w:val="en-GB"/>
              </w:rPr>
              <w:t>the</w:t>
            </w:r>
            <w:r w:rsidR="00F468CD">
              <w:rPr>
                <w:rFonts w:ascii="Arial" w:hAnsi="Arial"/>
                <w:sz w:val="20"/>
                <w:lang w:val="en-GB"/>
              </w:rPr>
              <w:t xml:space="preserve"> Contracting Authority to issue the certificate.</w:t>
            </w:r>
          </w:p>
        </w:tc>
      </w:tr>
      <w:tr w:rsidR="0068061F" w:rsidRPr="00F468CD" w14:paraId="3E236B7E" w14:textId="77777777">
        <w:trPr>
          <w:cantSplit/>
          <w:trHeight w:val="233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BDA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45427BC4" w14:textId="77777777">
        <w:trPr>
          <w:cantSplit/>
          <w:trHeight w:val="2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14:paraId="6FDF9DAF" w14:textId="071E7928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Відправка з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Ship from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CA2" w14:textId="77777777" w:rsidR="00F468CD" w:rsidRDefault="006C3CB2" w:rsidP="00F468CD">
            <w:pPr>
              <w:pStyle w:val="a3"/>
              <w:spacing w:after="0"/>
              <w:rPr>
                <w:rFonts w:ascii="Arial" w:hAnsi="Arial"/>
                <w:sz w:val="20"/>
                <w:lang w:val="en-GB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Товар підлягає отриманню в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The goods shall be collected at:</w:t>
            </w:r>
          </w:p>
          <w:p w14:paraId="56F4D0BC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 w:cs="Arial"/>
                <w:sz w:val="20"/>
                <w:lang w:val="uk-UA"/>
              </w:rPr>
            </w:pPr>
          </w:p>
          <w:p w14:paraId="08F8A0EE" w14:textId="683157B5" w:rsidR="006C3CB2" w:rsidRPr="007D331E" w:rsidRDefault="006C3CB2" w:rsidP="00252C82">
            <w:pPr>
              <w:pStyle w:val="a3"/>
              <w:spacing w:after="0"/>
              <w:rPr>
                <w:rFonts w:ascii="Arial" w:hAnsi="Arial" w:cs="Arial"/>
                <w:sz w:val="20"/>
                <w:lang w:val="uk-UA"/>
              </w:rPr>
            </w:pPr>
            <w:r w:rsidRPr="007D331E">
              <w:rPr>
                <w:rFonts w:ascii="Arial" w:hAnsi="Arial" w:cs="Arial"/>
                <w:sz w:val="20"/>
                <w:lang w:val="uk-UA"/>
              </w:rPr>
              <w:t>Товар буде доставлено до вашого складу</w:t>
            </w:r>
            <w:r w:rsidR="00F468CD">
              <w:rPr>
                <w:rFonts w:ascii="Arial" w:hAnsi="Arial" w:cs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 w:cs="Arial"/>
                <w:sz w:val="20"/>
                <w:lang w:val="en-GB"/>
              </w:rPr>
              <w:t>The goods will be delivered to your warehouse at:</w:t>
            </w:r>
          </w:p>
        </w:tc>
      </w:tr>
      <w:tr w:rsidR="0068061F" w:rsidRPr="00F468CD" w14:paraId="50081B68" w14:textId="77777777">
        <w:trPr>
          <w:cantSplit/>
          <w:trHeight w:val="2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14:paraId="2292D59D" w14:textId="78CD60B1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Відправка до / місце призначення та умова Incoterm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Ship to / destination and Incoterm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9F7B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25F417C7" w14:textId="77777777">
        <w:trPr>
          <w:cantSplit/>
          <w:trHeight w:val="296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04A02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33A94798" w14:textId="77777777">
        <w:trPr>
          <w:trHeight w:val="28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A19" w14:textId="7B3BEF6B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Примітка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Special note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4B86" w14:textId="5AAB5B0D" w:rsidR="006C3CB2" w:rsidRPr="00F468CD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У разі відправки в контейнері (контейнерах), контейнер(-и) має/мають бути оснащений/оснащені навісним замком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If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shipped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in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container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(</w:t>
            </w:r>
            <w:r w:rsidR="00F468CD">
              <w:rPr>
                <w:rFonts w:ascii="Arial" w:hAnsi="Arial"/>
                <w:sz w:val="20"/>
                <w:lang w:val="en-GB"/>
              </w:rPr>
              <w:t>s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) </w:t>
            </w:r>
            <w:r w:rsidR="00F468CD">
              <w:rPr>
                <w:rFonts w:ascii="Arial" w:hAnsi="Arial"/>
                <w:sz w:val="20"/>
                <w:lang w:val="en-GB"/>
              </w:rPr>
              <w:t>the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container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(</w:t>
            </w:r>
            <w:r w:rsidR="00F468CD">
              <w:rPr>
                <w:rFonts w:ascii="Arial" w:hAnsi="Arial"/>
                <w:sz w:val="20"/>
                <w:lang w:val="en-GB"/>
              </w:rPr>
              <w:t>s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) </w:t>
            </w:r>
            <w:r w:rsidR="00F468CD">
              <w:rPr>
                <w:rFonts w:ascii="Arial" w:hAnsi="Arial"/>
                <w:sz w:val="20"/>
                <w:lang w:val="en-GB"/>
              </w:rPr>
              <w:t>shall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be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fitted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with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a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padlock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.</w:t>
            </w:r>
          </w:p>
        </w:tc>
      </w:tr>
      <w:tr w:rsidR="0068061F" w:rsidRPr="00F468CD" w14:paraId="433A4D1F" w14:textId="77777777">
        <w:trPr>
          <w:trHeight w:val="287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C10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7D331E" w14:paraId="179A771E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77A7" w14:textId="2D203506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lastRenderedPageBreak/>
              <w:t>Очікуваний час відправки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ETS (estimated time of shipment):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E47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7A0F327B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86DE7" w14:textId="752212D2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Очікуваний час прибуття до місця кінцевого призначення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ETA (estimated time of arrival) final destination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ECA4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F468CD" w14:paraId="471A6B18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08FE5" w14:textId="6BA40ECA" w:rsidR="006C3CB2" w:rsidRPr="007D331E" w:rsidRDefault="0007270E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Примітка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Notice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DBA" w14:textId="455C61DD" w:rsidR="006C3CB2" w:rsidRPr="00F468CD" w:rsidRDefault="006C3CB2" w:rsidP="007A23C9">
            <w:pPr>
              <w:pStyle w:val="a3"/>
              <w:spacing w:after="0"/>
              <w:rPr>
                <w:rFonts w:ascii="Arial" w:hAnsi="Arial" w:cs="Arial"/>
                <w:sz w:val="20"/>
                <w:lang w:val="uk-UA"/>
              </w:rPr>
            </w:pPr>
            <w:r w:rsidRPr="007D331E">
              <w:rPr>
                <w:rFonts w:ascii="Arial" w:hAnsi="Arial" w:cs="Arial"/>
                <w:sz w:val="20"/>
                <w:lang w:val="uk-UA"/>
              </w:rPr>
              <w:t>Експедитор повідомляє Вантажовідправнику про очікуваний час прибуття за 21 день, 14, 7, 3 дні та 1 день до прибуття</w:t>
            </w:r>
            <w:r w:rsidR="00F468CD">
              <w:rPr>
                <w:rFonts w:ascii="Arial" w:hAnsi="Arial" w:cs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 w:cs="Arial"/>
                <w:sz w:val="20"/>
                <w:lang w:val="en-GB"/>
              </w:rPr>
              <w:t>The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forwarder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shall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give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notice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of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ETA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to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Shipper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21 </w:t>
            </w:r>
            <w:r w:rsidR="00F468CD">
              <w:rPr>
                <w:rFonts w:ascii="Arial" w:hAnsi="Arial" w:cs="Arial"/>
                <w:sz w:val="20"/>
                <w:lang w:val="en-GB"/>
              </w:rPr>
              <w:t>days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, 14 </w:t>
            </w:r>
            <w:r w:rsidR="00F468CD">
              <w:rPr>
                <w:rFonts w:ascii="Arial" w:hAnsi="Arial" w:cs="Arial"/>
                <w:sz w:val="20"/>
                <w:lang w:val="en-GB"/>
              </w:rPr>
              <w:t>days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, 7 </w:t>
            </w:r>
            <w:r w:rsidR="00F468CD">
              <w:rPr>
                <w:rFonts w:ascii="Arial" w:hAnsi="Arial" w:cs="Arial"/>
                <w:sz w:val="20"/>
                <w:lang w:val="en-GB"/>
              </w:rPr>
              <w:t>days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, 3 </w:t>
            </w:r>
            <w:r w:rsidR="00F468CD">
              <w:rPr>
                <w:rFonts w:ascii="Arial" w:hAnsi="Arial" w:cs="Arial"/>
                <w:sz w:val="20"/>
                <w:lang w:val="en-GB"/>
              </w:rPr>
              <w:t>days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, 1 </w:t>
            </w:r>
            <w:r w:rsidR="00F468CD">
              <w:rPr>
                <w:rFonts w:ascii="Arial" w:hAnsi="Arial" w:cs="Arial"/>
                <w:sz w:val="20"/>
                <w:lang w:val="en-GB"/>
              </w:rPr>
              <w:t>day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prior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to</w:t>
            </w:r>
            <w:r w:rsidR="00F468CD" w:rsidRPr="00F468CD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 w:cs="Arial"/>
                <w:sz w:val="20"/>
                <w:lang w:val="en-GB"/>
              </w:rPr>
              <w:t>arrival</w:t>
            </w:r>
            <w:r w:rsidR="00F468CD">
              <w:rPr>
                <w:rFonts w:ascii="Arial" w:hAnsi="Arial" w:cs="Arial"/>
                <w:sz w:val="20"/>
                <w:lang w:val="uk-UA"/>
              </w:rPr>
              <w:t>.</w:t>
            </w:r>
          </w:p>
        </w:tc>
      </w:tr>
      <w:tr w:rsidR="0068061F" w:rsidRPr="00F468CD" w14:paraId="0D3190B1" w14:textId="7777777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1BE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68061F" w:rsidRPr="007D331E" w14:paraId="63F82525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88189" w14:textId="7F692032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Страхування перевезення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Transport insurance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731" w14:textId="00B212E5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Видається вантажовідправником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Will be issued by shipper</w:t>
            </w:r>
          </w:p>
        </w:tc>
      </w:tr>
      <w:tr w:rsidR="0068061F" w:rsidRPr="007D331E" w14:paraId="7B7F5092" w14:textId="77777777"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E2F" w14:textId="77777777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</w:p>
        </w:tc>
      </w:tr>
      <w:tr w:rsidR="0068061F" w:rsidRPr="007D331E" w14:paraId="5E6B9630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2E686" w14:textId="0EB94282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Ціна включає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Price all included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BB0" w14:textId="2C7EDFE2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 xml:space="preserve">Датська крона 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/ </w:t>
            </w:r>
            <w:r w:rsidR="00F468CD">
              <w:rPr>
                <w:rFonts w:ascii="Arial" w:hAnsi="Arial"/>
                <w:sz w:val="20"/>
                <w:lang w:val="en-GB"/>
              </w:rPr>
              <w:t>DKK</w:t>
            </w:r>
          </w:p>
        </w:tc>
      </w:tr>
      <w:tr w:rsidR="0068061F" w:rsidRPr="007D331E" w14:paraId="0F8373C9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D94D0" w14:textId="28D5A67A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Умови оплати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Payment terms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E68C" w14:textId="0994DE36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30 днів після дати відправки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30 days after Shipping date.</w:t>
            </w:r>
          </w:p>
        </w:tc>
      </w:tr>
      <w:tr w:rsidR="0068061F" w:rsidRPr="00F468CD" w14:paraId="765A6F53" w14:textId="77777777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DA137" w14:textId="6E77E509" w:rsidR="006C3CB2" w:rsidRPr="007D331E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Транзит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Transit</w:t>
            </w:r>
            <w:r w:rsidRPr="007D331E">
              <w:rPr>
                <w:rFonts w:ascii="Arial" w:hAnsi="Arial"/>
                <w:sz w:val="20"/>
                <w:lang w:val="uk-UA"/>
              </w:rPr>
              <w:t>: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17D" w14:textId="620F39FA" w:rsidR="006C3CB2" w:rsidRPr="00F468CD" w:rsidRDefault="006C3CB2" w:rsidP="007A23C9">
            <w:pPr>
              <w:pStyle w:val="a3"/>
              <w:spacing w:after="0"/>
              <w:rPr>
                <w:rFonts w:ascii="Arial" w:hAnsi="Arial"/>
                <w:sz w:val="20"/>
                <w:lang w:val="uk-UA"/>
              </w:rPr>
            </w:pPr>
            <w:r w:rsidRPr="007D331E">
              <w:rPr>
                <w:rFonts w:ascii="Arial" w:hAnsi="Arial"/>
                <w:sz w:val="20"/>
                <w:lang w:val="uk-UA"/>
              </w:rPr>
              <w:t>Зазначте всі контактні дані ваших представників в усіх пунктах транзиту</w:t>
            </w:r>
            <w:r w:rsidR="00F468CD">
              <w:rPr>
                <w:rFonts w:ascii="Arial" w:hAnsi="Arial"/>
                <w:sz w:val="20"/>
                <w:lang w:val="uk-UA"/>
              </w:rPr>
              <w:t xml:space="preserve"> / </w:t>
            </w:r>
            <w:r w:rsidR="00F468CD">
              <w:rPr>
                <w:rFonts w:ascii="Arial" w:hAnsi="Arial"/>
                <w:sz w:val="20"/>
                <w:lang w:val="en-GB"/>
              </w:rPr>
              <w:t>Please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state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full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contact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details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of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your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agent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at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all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transit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 xml:space="preserve"> </w:t>
            </w:r>
            <w:r w:rsidR="00F468CD">
              <w:rPr>
                <w:rFonts w:ascii="Arial" w:hAnsi="Arial"/>
                <w:sz w:val="20"/>
                <w:lang w:val="en-GB"/>
              </w:rPr>
              <w:t>points</w:t>
            </w:r>
            <w:r w:rsidR="00F468CD" w:rsidRPr="00F468CD">
              <w:rPr>
                <w:rFonts w:ascii="Arial" w:hAnsi="Arial"/>
                <w:sz w:val="20"/>
                <w:lang w:val="uk-UA"/>
              </w:rPr>
              <w:t>.</w:t>
            </w:r>
          </w:p>
        </w:tc>
      </w:tr>
    </w:tbl>
    <w:p w14:paraId="066DB7F8" w14:textId="77777777" w:rsidR="006C3CB2" w:rsidRPr="007D331E" w:rsidRDefault="006C3CB2" w:rsidP="006C3CB2">
      <w:pPr>
        <w:pStyle w:val="a3"/>
        <w:spacing w:after="0"/>
        <w:rPr>
          <w:rFonts w:ascii="Arial" w:hAnsi="Arial"/>
          <w:bCs/>
          <w:sz w:val="20"/>
          <w:lang w:val="uk-UA"/>
        </w:rPr>
      </w:pPr>
    </w:p>
    <w:p w14:paraId="7B71F1CA" w14:textId="77777777" w:rsidR="00F468CD" w:rsidRDefault="004B0E52" w:rsidP="00F468CD">
      <w:pPr>
        <w:pStyle w:val="a3"/>
        <w:spacing w:after="0"/>
        <w:rPr>
          <w:rFonts w:ascii="Arial" w:hAnsi="Arial"/>
          <w:sz w:val="20"/>
          <w:lang w:val="en-GB"/>
        </w:rPr>
      </w:pPr>
      <w:r w:rsidRPr="007D331E">
        <w:rPr>
          <w:rFonts w:ascii="Arial" w:hAnsi="Arial"/>
          <w:sz w:val="20"/>
          <w:lang w:val="uk-UA"/>
        </w:rPr>
        <w:t>Для цілей експорту додаємо копію рахунку постачальника. Надайте копію експортного бланку Організації-замовнику</w:t>
      </w:r>
      <w:r w:rsidR="00F468CD">
        <w:rPr>
          <w:rFonts w:ascii="Arial" w:hAnsi="Arial"/>
          <w:sz w:val="20"/>
          <w:lang w:val="uk-UA"/>
        </w:rPr>
        <w:t xml:space="preserve"> / </w:t>
      </w:r>
      <w:r w:rsidR="00F468CD">
        <w:rPr>
          <w:rFonts w:ascii="Arial" w:hAnsi="Arial"/>
          <w:sz w:val="20"/>
          <w:lang w:val="en-GB"/>
        </w:rPr>
        <w:t>For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export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purposes</w:t>
      </w:r>
      <w:r w:rsidR="00F468CD" w:rsidRPr="00F468CD">
        <w:rPr>
          <w:rFonts w:ascii="Arial" w:hAnsi="Arial"/>
          <w:sz w:val="20"/>
          <w:lang w:val="uk-UA"/>
        </w:rPr>
        <w:t xml:space="preserve">, </w:t>
      </w:r>
      <w:r w:rsidR="00F468CD">
        <w:rPr>
          <w:rFonts w:ascii="Arial" w:hAnsi="Arial"/>
          <w:sz w:val="20"/>
          <w:lang w:val="en-GB"/>
        </w:rPr>
        <w:t>please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find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attached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a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copy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of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the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supplier</w:t>
      </w:r>
      <w:r w:rsidR="00F468CD" w:rsidRPr="00F468CD">
        <w:rPr>
          <w:rFonts w:ascii="Arial" w:hAnsi="Arial"/>
          <w:sz w:val="20"/>
          <w:lang w:val="uk-UA"/>
        </w:rPr>
        <w:t>’</w:t>
      </w:r>
      <w:r w:rsidR="00F468CD">
        <w:rPr>
          <w:rFonts w:ascii="Arial" w:hAnsi="Arial"/>
          <w:sz w:val="20"/>
          <w:lang w:val="en-GB"/>
        </w:rPr>
        <w:t>s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invoice</w:t>
      </w:r>
      <w:r w:rsidR="00F468CD" w:rsidRPr="00F468CD">
        <w:rPr>
          <w:rFonts w:ascii="Arial" w:hAnsi="Arial"/>
          <w:sz w:val="20"/>
          <w:lang w:val="uk-UA"/>
        </w:rPr>
        <w:t xml:space="preserve">. </w:t>
      </w:r>
      <w:r w:rsidR="00F468CD">
        <w:rPr>
          <w:rFonts w:ascii="Arial" w:hAnsi="Arial"/>
          <w:sz w:val="20"/>
          <w:lang w:val="en-GB"/>
        </w:rPr>
        <w:t xml:space="preserve">Please submit a copy of the export form to </w:t>
      </w:r>
      <w:r w:rsidR="00F468CD" w:rsidRPr="00BF0976">
        <w:rPr>
          <w:rFonts w:ascii="Arial" w:hAnsi="Arial"/>
          <w:sz w:val="20"/>
          <w:lang w:val="en-GB"/>
        </w:rPr>
        <w:t>the Contracting Authorit</w:t>
      </w:r>
      <w:r w:rsidR="00F468CD">
        <w:rPr>
          <w:rFonts w:ascii="Arial" w:hAnsi="Arial"/>
          <w:sz w:val="20"/>
          <w:lang w:val="en-GB"/>
        </w:rPr>
        <w:t>y.</w:t>
      </w:r>
    </w:p>
    <w:p w14:paraId="79561ECF" w14:textId="77777777" w:rsidR="00F21294" w:rsidRPr="007D331E" w:rsidRDefault="00F21294" w:rsidP="006C3CB2">
      <w:pPr>
        <w:pStyle w:val="a3"/>
        <w:spacing w:after="0"/>
        <w:rPr>
          <w:rFonts w:ascii="Arial" w:hAnsi="Arial"/>
          <w:b/>
          <w:sz w:val="20"/>
          <w:lang w:val="uk-UA"/>
        </w:rPr>
      </w:pPr>
    </w:p>
    <w:p w14:paraId="64AF017D" w14:textId="77777777" w:rsidR="00F468CD" w:rsidRPr="00F468CD" w:rsidRDefault="006C3CB2" w:rsidP="00F468CD">
      <w:pPr>
        <w:pStyle w:val="a3"/>
        <w:spacing w:after="0"/>
        <w:rPr>
          <w:rFonts w:ascii="Arial" w:hAnsi="Arial"/>
          <w:sz w:val="20"/>
          <w:lang w:val="uk-UA"/>
        </w:rPr>
      </w:pPr>
      <w:r w:rsidRPr="007D331E">
        <w:rPr>
          <w:rFonts w:ascii="Arial" w:hAnsi="Arial"/>
          <w:sz w:val="20"/>
          <w:lang w:val="uk-UA"/>
        </w:rPr>
        <w:t>Чекаємо на ваше підтвердження замовлення, викладеного вище, якомога ближчим часом та щонайпізніше завтра</w:t>
      </w:r>
      <w:r w:rsidR="00F468CD">
        <w:rPr>
          <w:rFonts w:ascii="Arial" w:hAnsi="Arial"/>
          <w:sz w:val="20"/>
          <w:lang w:val="uk-UA"/>
        </w:rPr>
        <w:t xml:space="preserve"> / </w:t>
      </w:r>
      <w:r w:rsidR="00F468CD">
        <w:rPr>
          <w:rFonts w:ascii="Arial" w:hAnsi="Arial"/>
          <w:sz w:val="20"/>
          <w:lang w:val="en-GB"/>
        </w:rPr>
        <w:t>We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look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forward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to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receiving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your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confirmation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of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the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above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booking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as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soon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as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possible</w:t>
      </w:r>
      <w:r w:rsidR="00F468CD" w:rsidRPr="00F468CD">
        <w:rPr>
          <w:rFonts w:ascii="Arial" w:hAnsi="Arial"/>
          <w:sz w:val="20"/>
          <w:lang w:val="uk-UA"/>
        </w:rPr>
        <w:t xml:space="preserve">, </w:t>
      </w:r>
      <w:r w:rsidR="00F468CD">
        <w:rPr>
          <w:rFonts w:ascii="Arial" w:hAnsi="Arial"/>
          <w:sz w:val="20"/>
          <w:lang w:val="en-GB"/>
        </w:rPr>
        <w:t>latest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by</w:t>
      </w:r>
      <w:r w:rsidR="00F468CD" w:rsidRPr="00F468CD">
        <w:rPr>
          <w:rFonts w:ascii="Arial" w:hAnsi="Arial"/>
          <w:sz w:val="20"/>
          <w:lang w:val="uk-UA"/>
        </w:rPr>
        <w:t xml:space="preserve"> </w:t>
      </w:r>
      <w:r w:rsidR="00F468CD">
        <w:rPr>
          <w:rFonts w:ascii="Arial" w:hAnsi="Arial"/>
          <w:sz w:val="20"/>
          <w:lang w:val="en-GB"/>
        </w:rPr>
        <w:t>tomorrow</w:t>
      </w:r>
      <w:r w:rsidR="00F468CD" w:rsidRPr="00F468CD">
        <w:rPr>
          <w:rFonts w:ascii="Arial" w:hAnsi="Arial"/>
          <w:sz w:val="20"/>
          <w:lang w:val="uk-UA"/>
        </w:rPr>
        <w:t>.</w:t>
      </w:r>
    </w:p>
    <w:p w14:paraId="3E36D92E" w14:textId="77777777" w:rsidR="006C3CB2" w:rsidRPr="007D331E" w:rsidRDefault="006C3CB2" w:rsidP="006C3CB2">
      <w:pPr>
        <w:pStyle w:val="a3"/>
        <w:spacing w:after="0"/>
        <w:rPr>
          <w:rFonts w:ascii="Arial" w:hAnsi="Arial"/>
          <w:sz w:val="20"/>
          <w:lang w:val="uk-UA"/>
        </w:rPr>
      </w:pPr>
    </w:p>
    <w:p w14:paraId="5936A1C9" w14:textId="43F69A34" w:rsidR="006C3CB2" w:rsidRPr="007D331E" w:rsidRDefault="006C3CB2" w:rsidP="006C3CB2">
      <w:pPr>
        <w:rPr>
          <w:rFonts w:ascii="Arial" w:hAnsi="Arial"/>
          <w:lang w:val="uk-UA"/>
        </w:rPr>
      </w:pPr>
      <w:r w:rsidRPr="007D331E">
        <w:rPr>
          <w:rFonts w:ascii="Arial" w:hAnsi="Arial"/>
          <w:lang w:val="uk-UA"/>
        </w:rPr>
        <w:t>Замовлення підтвердив</w:t>
      </w:r>
      <w:r w:rsidR="00F468CD">
        <w:rPr>
          <w:rFonts w:ascii="Arial" w:hAnsi="Arial"/>
          <w:lang w:val="uk-UA"/>
        </w:rPr>
        <w:t xml:space="preserve"> / </w:t>
      </w:r>
      <w:r w:rsidR="00F468CD">
        <w:rPr>
          <w:rFonts w:ascii="Arial" w:hAnsi="Arial"/>
        </w:rPr>
        <w:t>Booking confirmed by</w:t>
      </w:r>
      <w:r w:rsidRPr="007D331E">
        <w:rPr>
          <w:rFonts w:ascii="Arial" w:hAnsi="Arial"/>
          <w:lang w:val="uk-UA"/>
        </w:rPr>
        <w:t>:</w:t>
      </w:r>
    </w:p>
    <w:p w14:paraId="1FE98153" w14:textId="1A711235" w:rsidR="006C3CB2" w:rsidRPr="007D331E" w:rsidRDefault="006C3CB2" w:rsidP="006C3CB2">
      <w:pPr>
        <w:rPr>
          <w:rFonts w:ascii="Arial" w:hAnsi="Arial"/>
          <w:lang w:val="uk-UA"/>
        </w:rPr>
      </w:pPr>
      <w:r w:rsidRPr="007D331E">
        <w:rPr>
          <w:rFonts w:ascii="Arial" w:hAnsi="Arial"/>
          <w:lang w:val="uk-UA"/>
        </w:rPr>
        <w:t>Місце та дата</w:t>
      </w:r>
      <w:r w:rsidR="00F468CD">
        <w:rPr>
          <w:rFonts w:ascii="Arial" w:hAnsi="Arial"/>
          <w:lang w:val="uk-UA"/>
        </w:rPr>
        <w:t xml:space="preserve"> / </w:t>
      </w:r>
      <w:r w:rsidR="00F468CD">
        <w:rPr>
          <w:rFonts w:ascii="Arial" w:hAnsi="Arial"/>
        </w:rPr>
        <w:t>Place</w:t>
      </w:r>
      <w:r w:rsidR="00F468CD" w:rsidRPr="00F468CD">
        <w:rPr>
          <w:rFonts w:ascii="Arial" w:hAnsi="Arial"/>
          <w:lang w:val="uk-UA"/>
        </w:rPr>
        <w:t xml:space="preserve"> &amp; </w:t>
      </w:r>
      <w:r w:rsidR="00F468CD">
        <w:rPr>
          <w:rFonts w:ascii="Arial" w:hAnsi="Arial"/>
        </w:rPr>
        <w:t>date</w:t>
      </w:r>
      <w:r w:rsidRPr="007D331E">
        <w:rPr>
          <w:rFonts w:ascii="Arial" w:hAnsi="Arial"/>
          <w:lang w:val="uk-UA"/>
        </w:rPr>
        <w:t xml:space="preserve">: </w:t>
      </w:r>
    </w:p>
    <w:p w14:paraId="5C1316CE" w14:textId="77777777" w:rsidR="006C3CB2" w:rsidRPr="007D331E" w:rsidRDefault="006C3CB2" w:rsidP="006C3CB2">
      <w:pPr>
        <w:rPr>
          <w:rFonts w:ascii="Arial" w:hAnsi="Arial"/>
          <w:lang w:val="uk-UA"/>
        </w:rPr>
      </w:pPr>
    </w:p>
    <w:p w14:paraId="21A333B9" w14:textId="77777777" w:rsidR="00F468CD" w:rsidRDefault="007374BF" w:rsidP="00F468CD">
      <w:pPr>
        <w:pBdr>
          <w:top w:val="single" w:sz="4" w:space="1" w:color="auto"/>
        </w:pBdr>
        <w:rPr>
          <w:rFonts w:ascii="Arial" w:hAnsi="Arial"/>
        </w:rPr>
      </w:pPr>
      <w:r w:rsidRPr="007D331E">
        <w:rPr>
          <w:rFonts w:ascii="Arial" w:hAnsi="Arial"/>
          <w:lang w:val="uk-UA"/>
        </w:rPr>
        <w:t>Ім’я</w:t>
      </w:r>
      <w:r w:rsidR="00F468CD">
        <w:rPr>
          <w:rFonts w:ascii="Arial" w:hAnsi="Arial"/>
          <w:lang w:val="uk-UA"/>
        </w:rPr>
        <w:t xml:space="preserve"> / </w:t>
      </w:r>
      <w:r w:rsidR="00F468CD">
        <w:rPr>
          <w:rFonts w:ascii="Arial" w:hAnsi="Arial"/>
        </w:rPr>
        <w:t>Name</w:t>
      </w:r>
    </w:p>
    <w:p w14:paraId="46C057EC" w14:textId="77777777" w:rsidR="006C3CB2" w:rsidRPr="007D331E" w:rsidRDefault="006C3CB2" w:rsidP="006C3CB2">
      <w:pPr>
        <w:rPr>
          <w:rFonts w:ascii="Arial" w:hAnsi="Arial"/>
          <w:lang w:val="uk-UA"/>
        </w:rPr>
      </w:pPr>
    </w:p>
    <w:p w14:paraId="78BAFD08" w14:textId="77777777" w:rsidR="00F468CD" w:rsidRPr="006C3CB2" w:rsidRDefault="007374BF" w:rsidP="00F468CD">
      <w:pPr>
        <w:pBdr>
          <w:top w:val="single" w:sz="4" w:space="1" w:color="auto"/>
        </w:pBdr>
        <w:rPr>
          <w:rFonts w:ascii="Arial" w:hAnsi="Arial"/>
        </w:rPr>
      </w:pPr>
      <w:r w:rsidRPr="007D331E">
        <w:rPr>
          <w:rFonts w:ascii="Arial" w:hAnsi="Arial"/>
          <w:lang w:val="uk-UA"/>
        </w:rPr>
        <w:t xml:space="preserve">Підпис </w:t>
      </w:r>
      <w:r w:rsidR="00F468CD">
        <w:rPr>
          <w:rFonts w:ascii="Arial" w:hAnsi="Arial"/>
          <w:lang w:val="uk-UA"/>
        </w:rPr>
        <w:t xml:space="preserve">/ </w:t>
      </w:r>
      <w:r w:rsidR="00F468CD">
        <w:rPr>
          <w:rFonts w:ascii="Arial" w:hAnsi="Arial"/>
        </w:rPr>
        <w:t xml:space="preserve">Signature </w:t>
      </w:r>
      <w:bookmarkStart w:id="0" w:name="_GoBack"/>
      <w:bookmarkEnd w:id="0"/>
    </w:p>
    <w:sectPr w:rsidR="00F468CD" w:rsidRPr="006C3CB2" w:rsidSect="00F41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F41CD" w14:textId="77777777" w:rsidR="00903654" w:rsidRDefault="00903654">
      <w:r>
        <w:separator/>
      </w:r>
    </w:p>
  </w:endnote>
  <w:endnote w:type="continuationSeparator" w:id="0">
    <w:p w14:paraId="79E1D33F" w14:textId="77777777" w:rsidR="00903654" w:rsidRDefault="009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41BD4" w14:textId="77777777" w:rsidR="007C4ED9" w:rsidRDefault="007C4E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0DE2" w14:textId="33F75C9A" w:rsidR="007C4ED9" w:rsidRDefault="007D331E" w:rsidP="007C4ED9">
    <w:pPr>
      <w:pStyle w:val="a5"/>
      <w:jc w:val="right"/>
      <w:rPr>
        <w:rFonts w:ascii="Calibri" w:hAnsi="Calibri"/>
        <w:sz w:val="22"/>
        <w:szCs w:val="22"/>
        <w:lang w:val="da-DK" w:eastAsia="da-DK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5288699" wp14:editId="10CD6DBB">
          <wp:simplePos x="0" y="0"/>
          <wp:positionH relativeFrom="column">
            <wp:posOffset>4607560</wp:posOffset>
          </wp:positionH>
          <wp:positionV relativeFrom="paragraph">
            <wp:posOffset>-45720</wp:posOffset>
          </wp:positionV>
          <wp:extent cx="1184910" cy="318135"/>
          <wp:effectExtent l="0" t="0" r="0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ED9">
      <w:rPr>
        <w:rFonts w:ascii="Calibri" w:hAnsi="Calibri"/>
        <w:bCs/>
        <w:sz w:val="22"/>
        <w:szCs w:val="22"/>
      </w:rPr>
      <w:fldChar w:fldCharType="begin"/>
    </w:r>
    <w:r w:rsidR="007C4ED9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7C4ED9">
      <w:rPr>
        <w:rFonts w:ascii="Calibri" w:hAnsi="Calibri"/>
        <w:bCs/>
        <w:sz w:val="22"/>
        <w:szCs w:val="22"/>
      </w:rPr>
      <w:fldChar w:fldCharType="separate"/>
    </w:r>
    <w:r w:rsidR="007C4ED9">
      <w:rPr>
        <w:rFonts w:ascii="Calibri" w:hAnsi="Calibri"/>
        <w:bCs/>
        <w:sz w:val="22"/>
        <w:szCs w:val="22"/>
        <w:lang w:val="uk"/>
      </w:rPr>
      <w:t>2</w:t>
    </w:r>
    <w:r w:rsidR="007C4ED9">
      <w:rPr>
        <w:rFonts w:ascii="Calibri" w:hAnsi="Calibri"/>
        <w:bCs/>
        <w:sz w:val="22"/>
        <w:szCs w:val="22"/>
      </w:rPr>
      <w:fldChar w:fldCharType="end"/>
    </w:r>
    <w:r w:rsidR="007C4ED9">
      <w:rPr>
        <w:rFonts w:ascii="Calibri" w:hAnsi="Calibri"/>
        <w:sz w:val="22"/>
        <w:szCs w:val="22"/>
        <w:lang w:val="uk"/>
      </w:rPr>
      <w:t xml:space="preserve"> / </w:t>
    </w:r>
    <w:r w:rsidR="007C4ED9">
      <w:rPr>
        <w:rFonts w:ascii="Calibri" w:hAnsi="Calibri"/>
        <w:bCs/>
        <w:sz w:val="22"/>
        <w:szCs w:val="22"/>
      </w:rPr>
      <w:fldChar w:fldCharType="begin"/>
    </w:r>
    <w:r w:rsidR="007C4ED9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7C4ED9">
      <w:rPr>
        <w:rFonts w:ascii="Calibri" w:hAnsi="Calibri"/>
        <w:bCs/>
        <w:sz w:val="22"/>
        <w:szCs w:val="22"/>
      </w:rPr>
      <w:fldChar w:fldCharType="separate"/>
    </w:r>
    <w:r w:rsidR="007C4ED9">
      <w:rPr>
        <w:rFonts w:ascii="Calibri" w:hAnsi="Calibri"/>
        <w:bCs/>
        <w:sz w:val="22"/>
        <w:szCs w:val="22"/>
        <w:lang w:val="uk"/>
      </w:rPr>
      <w:t>2</w:t>
    </w:r>
    <w:r w:rsidR="007C4ED9">
      <w:rPr>
        <w:rFonts w:ascii="Calibri" w:hAnsi="Calibri"/>
        <w:bCs/>
        <w:sz w:val="22"/>
        <w:szCs w:val="22"/>
      </w:rPr>
      <w:fldChar w:fldCharType="end"/>
    </w:r>
  </w:p>
  <w:p w14:paraId="3CE15033" w14:textId="77777777" w:rsidR="00A05889" w:rsidRDefault="00A05889" w:rsidP="00C61EAB">
    <w:pPr>
      <w:pStyle w:val="a5"/>
      <w:jc w:val="right"/>
    </w:pPr>
  </w:p>
  <w:p w14:paraId="2ACE77BD" w14:textId="77777777" w:rsidR="00F21294" w:rsidRDefault="00F212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4A01" w14:textId="77777777" w:rsidR="007C4ED9" w:rsidRDefault="007C4E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AB02D" w14:textId="77777777" w:rsidR="00903654" w:rsidRDefault="00903654">
      <w:r>
        <w:separator/>
      </w:r>
    </w:p>
  </w:footnote>
  <w:footnote w:type="continuationSeparator" w:id="0">
    <w:p w14:paraId="1B808A57" w14:textId="77777777" w:rsidR="00903654" w:rsidRDefault="00903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8E625" w14:textId="77777777" w:rsidR="00A05889" w:rsidRDefault="00903654">
    <w:pPr>
      <w:pStyle w:val="a4"/>
    </w:pPr>
    <w:r>
      <w:rPr>
        <w:noProof/>
        <w:lang w:val="da-DK" w:eastAsia="da-DK"/>
      </w:rPr>
      <w:pict w14:anchorId="4B52D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192" o:spid="_x0000_s2049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1587" w14:textId="77777777" w:rsidR="00F21294" w:rsidRPr="00252DDF" w:rsidRDefault="00F21294" w:rsidP="00CD4871">
    <w:pPr>
      <w:pStyle w:val="a4"/>
      <w:jc w:val="right"/>
      <w:rPr>
        <w:rFonts w:ascii="Arial" w:hAnsi="Arial" w:cs="Arial"/>
      </w:rPr>
    </w:pPr>
  </w:p>
  <w:p w14:paraId="304E9344" w14:textId="77777777" w:rsidR="00F21294" w:rsidRDefault="00F212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ECFB2" w14:textId="77777777" w:rsidR="00A05889" w:rsidRDefault="00903654">
    <w:pPr>
      <w:pStyle w:val="a4"/>
    </w:pPr>
    <w:r>
      <w:rPr>
        <w:noProof/>
        <w:lang w:val="da-DK" w:eastAsia="da-DK"/>
      </w:rPr>
      <w:pict w14:anchorId="3EC07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98191" o:spid="_x0000_s2051" type="#_x0000_t75" style="position:absolute;margin-left:0;margin-top:0;width:481.7pt;height:97.25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EF"/>
    <w:rsid w:val="00034EA2"/>
    <w:rsid w:val="00044044"/>
    <w:rsid w:val="0007270E"/>
    <w:rsid w:val="000978EB"/>
    <w:rsid w:val="000B4B09"/>
    <w:rsid w:val="000C5581"/>
    <w:rsid w:val="00252B58"/>
    <w:rsid w:val="00252C82"/>
    <w:rsid w:val="00252DDF"/>
    <w:rsid w:val="00255B25"/>
    <w:rsid w:val="00307A80"/>
    <w:rsid w:val="00356074"/>
    <w:rsid w:val="003F07C5"/>
    <w:rsid w:val="00407FBF"/>
    <w:rsid w:val="00436E76"/>
    <w:rsid w:val="004570AB"/>
    <w:rsid w:val="004955B6"/>
    <w:rsid w:val="004A1E30"/>
    <w:rsid w:val="004B0E52"/>
    <w:rsid w:val="004B7A9E"/>
    <w:rsid w:val="004D0076"/>
    <w:rsid w:val="004E656D"/>
    <w:rsid w:val="004E694B"/>
    <w:rsid w:val="00522C3D"/>
    <w:rsid w:val="005313E3"/>
    <w:rsid w:val="005A3831"/>
    <w:rsid w:val="005B2AEE"/>
    <w:rsid w:val="00670DA9"/>
    <w:rsid w:val="0067741B"/>
    <w:rsid w:val="0068061F"/>
    <w:rsid w:val="006C3CB2"/>
    <w:rsid w:val="006C709D"/>
    <w:rsid w:val="006D6D72"/>
    <w:rsid w:val="0073046D"/>
    <w:rsid w:val="0073744C"/>
    <w:rsid w:val="007374BF"/>
    <w:rsid w:val="007A23C9"/>
    <w:rsid w:val="007C2F6E"/>
    <w:rsid w:val="007C4ED9"/>
    <w:rsid w:val="007D331E"/>
    <w:rsid w:val="00821511"/>
    <w:rsid w:val="00877EE7"/>
    <w:rsid w:val="008C13BF"/>
    <w:rsid w:val="009026EF"/>
    <w:rsid w:val="00903654"/>
    <w:rsid w:val="009667CA"/>
    <w:rsid w:val="009C373B"/>
    <w:rsid w:val="009F100F"/>
    <w:rsid w:val="00A05889"/>
    <w:rsid w:val="00A32902"/>
    <w:rsid w:val="00A81EA9"/>
    <w:rsid w:val="00B54949"/>
    <w:rsid w:val="00BF0976"/>
    <w:rsid w:val="00C10C40"/>
    <w:rsid w:val="00C61EAB"/>
    <w:rsid w:val="00C657D7"/>
    <w:rsid w:val="00CD4871"/>
    <w:rsid w:val="00CE108A"/>
    <w:rsid w:val="00D06099"/>
    <w:rsid w:val="00D83738"/>
    <w:rsid w:val="00E17507"/>
    <w:rsid w:val="00E47F1E"/>
    <w:rsid w:val="00E71980"/>
    <w:rsid w:val="00E932FC"/>
    <w:rsid w:val="00EE41F2"/>
    <w:rsid w:val="00EF160A"/>
    <w:rsid w:val="00EF213C"/>
    <w:rsid w:val="00F21294"/>
    <w:rsid w:val="00F4192F"/>
    <w:rsid w:val="00F468CD"/>
    <w:rsid w:val="00F76505"/>
    <w:rsid w:val="00FA3AC5"/>
    <w:rsid w:val="00FB4104"/>
    <w:rsid w:val="00FB7CED"/>
    <w:rsid w:val="00FC0EF4"/>
    <w:rsid w:val="00FF627D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EFB131E"/>
  <w15:chartTrackingRefBased/>
  <w15:docId w15:val="{FA670C17-415D-43F3-9697-FD9828BC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Century Schoolbook" w:hAnsi="Century Schoolbook"/>
      <w:sz w:val="24"/>
      <w:lang w:val="en-US"/>
    </w:rPr>
  </w:style>
  <w:style w:type="paragraph" w:styleId="a4">
    <w:name w:val="header"/>
    <w:basedOn w:val="a"/>
    <w:pPr>
      <w:tabs>
        <w:tab w:val="center" w:pos="4819"/>
        <w:tab w:val="right" w:pos="9638"/>
      </w:tabs>
    </w:pPr>
  </w:style>
  <w:style w:type="paragraph" w:styleId="a5">
    <w:name w:val="footer"/>
    <w:basedOn w:val="a"/>
    <w:link w:val="a6"/>
    <w:uiPriority w:val="99"/>
    <w:pPr>
      <w:tabs>
        <w:tab w:val="center" w:pos="4819"/>
        <w:tab w:val="right" w:pos="9638"/>
      </w:tabs>
    </w:pPr>
  </w:style>
  <w:style w:type="character" w:styleId="a7">
    <w:name w:val="page number"/>
    <w:basedOn w:val="a0"/>
    <w:rsid w:val="00CD4871"/>
  </w:style>
  <w:style w:type="paragraph" w:styleId="a8">
    <w:name w:val="Document Map"/>
    <w:basedOn w:val="a"/>
    <w:semiHidden/>
    <w:rsid w:val="004E656D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rsid w:val="007374BF"/>
    <w:rPr>
      <w:sz w:val="16"/>
      <w:szCs w:val="16"/>
    </w:rPr>
  </w:style>
  <w:style w:type="paragraph" w:styleId="aa">
    <w:name w:val="annotation text"/>
    <w:basedOn w:val="a"/>
    <w:link w:val="ab"/>
    <w:rsid w:val="007374BF"/>
  </w:style>
  <w:style w:type="character" w:customStyle="1" w:styleId="ab">
    <w:name w:val="Текст примечания Знак"/>
    <w:link w:val="aa"/>
    <w:rsid w:val="007374BF"/>
    <w:rPr>
      <w:lang w:val="en-GB" w:eastAsia="en-US"/>
    </w:rPr>
  </w:style>
  <w:style w:type="paragraph" w:styleId="ac">
    <w:name w:val="annotation subject"/>
    <w:basedOn w:val="aa"/>
    <w:next w:val="aa"/>
    <w:link w:val="ad"/>
    <w:rsid w:val="007374BF"/>
    <w:rPr>
      <w:b/>
      <w:bCs/>
    </w:rPr>
  </w:style>
  <w:style w:type="character" w:customStyle="1" w:styleId="ad">
    <w:name w:val="Тема примечания Знак"/>
    <w:link w:val="ac"/>
    <w:rsid w:val="007374BF"/>
    <w:rPr>
      <w:b/>
      <w:bCs/>
      <w:lang w:val="en-GB" w:eastAsia="en-US"/>
    </w:rPr>
  </w:style>
  <w:style w:type="paragraph" w:styleId="ae">
    <w:name w:val="Balloon Text"/>
    <w:basedOn w:val="a"/>
    <w:link w:val="af"/>
    <w:rsid w:val="007374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374BF"/>
    <w:rPr>
      <w:rFonts w:ascii="Tahoma" w:hAnsi="Tahoma" w:cs="Tahoma"/>
      <w:sz w:val="16"/>
      <w:szCs w:val="16"/>
      <w:lang w:val="en-GB" w:eastAsia="en-US"/>
    </w:rPr>
  </w:style>
  <w:style w:type="character" w:customStyle="1" w:styleId="a6">
    <w:name w:val="Нижний колонтитул Знак"/>
    <w:link w:val="a5"/>
    <w:uiPriority w:val="99"/>
    <w:rsid w:val="00A05889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74BBD-031F-4EA4-805B-F0DC9BD54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BD508-7050-4C67-9402-C5D37E7A3DB2}"/>
</file>

<file path=customXml/itemProps3.xml><?xml version="1.0" encoding="utf-8"?>
<ds:datastoreItem xmlns:ds="http://schemas.openxmlformats.org/officeDocument/2006/customXml" ds:itemID="{E6DD904E-9385-45B6-87BB-19B336AB4D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DECE0-BFC8-47AC-90FD-CC380F0B7A6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AF3349C-708C-4E85-81EF-ED975D0A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Contract:</vt:lpstr>
      <vt:lpstr>Contract:</vt:lpstr>
      <vt:lpstr>Contract:</vt:lpstr>
    </vt:vector>
  </TitlesOfParts>
  <Company>JGH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Contract:</dc:title>
  <dc:subject/>
  <dc:creator>malene</dc:creator>
  <cp:keywords/>
  <cp:lastModifiedBy>Kls</cp:lastModifiedBy>
  <cp:revision>3</cp:revision>
  <cp:lastPrinted>2013-02-20T07:38:00Z</cp:lastPrinted>
  <dcterms:created xsi:type="dcterms:W3CDTF">2023-03-20T11:24:00Z</dcterms:created>
  <dcterms:modified xsi:type="dcterms:W3CDTF">2023-03-20T11:48:00Z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Lisa Holmelund Melgaard</vt:lpwstr>
  </property>
  <property fmtid="{D5CDD505-2E9C-101B-9397-08002B2CF9AE}" pid="7" name="Order">
    <vt:lpwstr>2672600.00000000</vt:lpwstr>
  </property>
  <property fmtid="{D5CDD505-2E9C-101B-9397-08002B2CF9AE}" pid="8" name="Owner">
    <vt:lpwstr/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DCADOC-377-13536</vt:lpwstr>
  </property>
  <property fmtid="{D5CDD505-2E9C-101B-9397-08002B2CF9AE}" pid="15" name="_dlc_DocIdItemGuid">
    <vt:lpwstr>3e21886b-f759-4d4d-884b-597ba9be81ff</vt:lpwstr>
  </property>
  <property fmtid="{D5CDD505-2E9C-101B-9397-08002B2CF9AE}" pid="16" name="_dlc_DocIdUrl">
    <vt:lpwstr>https://intra.dca.dk/Units/fict/prolog/_layouts/DocIdRedir.aspx?ID=DCADOC-377-13536, DCADOC-377-13536</vt:lpwstr>
  </property>
</Properties>
</file>