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EFA8E" w14:textId="77777777" w:rsidR="007D5EB3" w:rsidRPr="007D5EB3" w:rsidRDefault="000F551D" w:rsidP="007D5EB3">
      <w:pPr>
        <w:spacing w:after="60"/>
        <w:rPr>
          <w:rFonts w:ascii="Arial" w:hAnsi="Arial" w:cs="Arial"/>
          <w:b/>
          <w:sz w:val="28"/>
          <w:szCs w:val="28"/>
          <w:lang w:val="uk-UA"/>
        </w:rPr>
      </w:pPr>
      <w:r w:rsidRPr="005826AC">
        <w:rPr>
          <w:rFonts w:ascii="Arial" w:hAnsi="Arial" w:cs="Arial"/>
          <w:b/>
          <w:sz w:val="28"/>
          <w:szCs w:val="28"/>
          <w:lang w:val="uk-UA"/>
        </w:rPr>
        <w:t>ЗРАЗОК SER 5. Лист кандидату, що не пройшов відбір</w:t>
      </w:r>
      <w:r w:rsidR="007D5EB3">
        <w:rPr>
          <w:rFonts w:ascii="Arial" w:hAnsi="Arial" w:cs="Arial"/>
          <w:b/>
          <w:sz w:val="28"/>
          <w:szCs w:val="28"/>
          <w:lang w:val="uk-UA"/>
        </w:rPr>
        <w:t xml:space="preserve"> / </w:t>
      </w:r>
      <w:r w:rsidR="007D5EB3">
        <w:rPr>
          <w:rFonts w:ascii="Arial" w:hAnsi="Arial" w:cs="Arial"/>
          <w:b/>
          <w:sz w:val="28"/>
          <w:szCs w:val="28"/>
          <w:lang w:val="en-GB"/>
        </w:rPr>
        <w:t>TEMPLATE</w:t>
      </w:r>
      <w:r w:rsidR="007D5EB3" w:rsidRPr="007D5EB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7D5EB3">
        <w:rPr>
          <w:rFonts w:ascii="Arial" w:hAnsi="Arial" w:cs="Arial"/>
          <w:b/>
          <w:sz w:val="28"/>
          <w:szCs w:val="28"/>
          <w:lang w:val="en-GB"/>
        </w:rPr>
        <w:t>SER</w:t>
      </w:r>
      <w:r w:rsidR="007D5EB3" w:rsidRPr="007D5EB3">
        <w:rPr>
          <w:rFonts w:ascii="Arial" w:hAnsi="Arial" w:cs="Arial"/>
          <w:b/>
          <w:sz w:val="28"/>
          <w:szCs w:val="28"/>
          <w:lang w:val="uk-UA"/>
        </w:rPr>
        <w:t xml:space="preserve"> 5: </w:t>
      </w:r>
      <w:r w:rsidR="007D5EB3">
        <w:rPr>
          <w:rFonts w:ascii="Arial" w:hAnsi="Arial" w:cs="Arial"/>
          <w:b/>
          <w:sz w:val="28"/>
          <w:szCs w:val="28"/>
          <w:lang w:val="en-GB"/>
        </w:rPr>
        <w:t>Letter</w:t>
      </w:r>
      <w:r w:rsidR="007D5EB3" w:rsidRPr="007D5EB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7D5EB3">
        <w:rPr>
          <w:rFonts w:ascii="Arial" w:hAnsi="Arial" w:cs="Arial"/>
          <w:b/>
          <w:sz w:val="28"/>
          <w:szCs w:val="28"/>
          <w:lang w:val="en-GB"/>
        </w:rPr>
        <w:t>to</w:t>
      </w:r>
      <w:r w:rsidR="007D5EB3" w:rsidRPr="007D5EB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7D5EB3">
        <w:rPr>
          <w:rFonts w:ascii="Arial" w:hAnsi="Arial" w:cs="Arial"/>
          <w:b/>
          <w:sz w:val="28"/>
          <w:szCs w:val="28"/>
          <w:lang w:val="en-GB"/>
        </w:rPr>
        <w:t>Unsuccessful</w:t>
      </w:r>
      <w:r w:rsidR="007D5EB3" w:rsidRPr="007D5EB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7D5EB3">
        <w:rPr>
          <w:rFonts w:ascii="Arial" w:hAnsi="Arial" w:cs="Arial"/>
          <w:b/>
          <w:sz w:val="28"/>
          <w:szCs w:val="28"/>
          <w:lang w:val="en-GB"/>
        </w:rPr>
        <w:t>Candidates</w:t>
      </w:r>
    </w:p>
    <w:p w14:paraId="5CAE53E0" w14:textId="77777777" w:rsidR="007D5EB3" w:rsidRPr="007D5EB3" w:rsidRDefault="007C588F" w:rsidP="007D5EB3">
      <w:pPr>
        <w:rPr>
          <w:rFonts w:ascii="Arial" w:hAnsi="Arial" w:cs="Arial"/>
          <w:lang w:val="uk-UA"/>
        </w:rPr>
      </w:pPr>
      <w:r w:rsidRPr="005826AC">
        <w:rPr>
          <w:rFonts w:ascii="Arial" w:hAnsi="Arial" w:cs="Arial"/>
          <w:lang w:val="uk-UA"/>
        </w:rPr>
        <w:t>(Для закупівель у діапазоні від 10 000 до 299 999 євро)</w:t>
      </w:r>
      <w:r w:rsidR="007D5EB3">
        <w:rPr>
          <w:rFonts w:ascii="Arial" w:hAnsi="Arial" w:cs="Arial"/>
          <w:lang w:val="uk-UA"/>
        </w:rPr>
        <w:t xml:space="preserve"> / </w:t>
      </w:r>
      <w:r w:rsidR="007D5EB3" w:rsidRPr="007D5EB3">
        <w:rPr>
          <w:rFonts w:ascii="Arial" w:hAnsi="Arial" w:cs="Arial"/>
          <w:lang w:val="uk-UA"/>
        </w:rPr>
        <w:t>(</w:t>
      </w:r>
      <w:r w:rsidR="007D5EB3">
        <w:rPr>
          <w:rFonts w:ascii="Arial" w:hAnsi="Arial" w:cs="Arial"/>
          <w:lang w:val="en-GB"/>
        </w:rPr>
        <w:t>For</w:t>
      </w:r>
      <w:r w:rsidR="007D5EB3" w:rsidRPr="007D5EB3">
        <w:rPr>
          <w:rFonts w:ascii="Arial" w:hAnsi="Arial" w:cs="Arial"/>
          <w:lang w:val="uk-UA"/>
        </w:rPr>
        <w:t xml:space="preserve"> </w:t>
      </w:r>
      <w:r w:rsidR="007D5EB3">
        <w:rPr>
          <w:rFonts w:ascii="Arial" w:hAnsi="Arial" w:cs="Arial"/>
          <w:lang w:val="en-GB"/>
        </w:rPr>
        <w:t>Procurements</w:t>
      </w:r>
      <w:r w:rsidR="007D5EB3" w:rsidRPr="007D5EB3">
        <w:rPr>
          <w:rFonts w:ascii="Arial" w:hAnsi="Arial" w:cs="Arial"/>
          <w:lang w:val="uk-UA"/>
        </w:rPr>
        <w:t xml:space="preserve"> </w:t>
      </w:r>
      <w:r w:rsidR="007D5EB3">
        <w:rPr>
          <w:rFonts w:ascii="Arial" w:hAnsi="Arial" w:cs="Arial"/>
          <w:lang w:val="en-GB"/>
        </w:rPr>
        <w:t>of</w:t>
      </w:r>
      <w:r w:rsidR="007D5EB3" w:rsidRPr="007D5EB3">
        <w:rPr>
          <w:rFonts w:ascii="Arial" w:hAnsi="Arial" w:cs="Arial"/>
          <w:lang w:val="uk-UA"/>
        </w:rPr>
        <w:t xml:space="preserve"> </w:t>
      </w:r>
      <w:r w:rsidR="007D5EB3">
        <w:rPr>
          <w:rFonts w:ascii="Arial" w:hAnsi="Arial" w:cs="Arial"/>
          <w:lang w:val="en-GB"/>
        </w:rPr>
        <w:t>EUR</w:t>
      </w:r>
      <w:r w:rsidR="007D5EB3" w:rsidRPr="007D5EB3">
        <w:rPr>
          <w:rFonts w:ascii="Arial" w:hAnsi="Arial" w:cs="Arial"/>
          <w:lang w:val="uk-UA"/>
        </w:rPr>
        <w:t xml:space="preserve"> 10.000 – 299.999)</w:t>
      </w:r>
    </w:p>
    <w:p w14:paraId="4BF63CDE" w14:textId="77777777" w:rsidR="004F57FB" w:rsidRPr="005826AC" w:rsidRDefault="004F57FB" w:rsidP="004F57F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0EEC" w:rsidRPr="005826AC" w14:paraId="47D43234" w14:textId="77777777" w:rsidTr="00FB75E9">
        <w:tc>
          <w:tcPr>
            <w:tcW w:w="9854" w:type="dxa"/>
          </w:tcPr>
          <w:p w14:paraId="199199DB" w14:textId="77777777" w:rsidR="007D5EB3" w:rsidRPr="008D4101" w:rsidRDefault="004F57FB" w:rsidP="007D5EB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826AC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У місцях, позначених </w:t>
            </w:r>
            <w:r w:rsidRPr="005826AC">
              <w:rPr>
                <w:rFonts w:ascii="Arial" w:hAnsi="Arial" w:cs="Arial"/>
                <w:b/>
                <w:sz w:val="20"/>
                <w:szCs w:val="20"/>
                <w:highlight w:val="red"/>
                <w:lang w:val="uk-UA"/>
              </w:rPr>
              <w:t>(Примітка:...)</w:t>
            </w:r>
            <w:r w:rsidRPr="005826AC">
              <w:rPr>
                <w:rFonts w:ascii="Arial" w:hAnsi="Arial" w:cs="Arial"/>
                <w:i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документа</w:t>
            </w:r>
            <w:r w:rsid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/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="007D5EB3"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(Note:….)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 </w:t>
            </w:r>
          </w:p>
          <w:p w14:paraId="07EC9874" w14:textId="77777777" w:rsidR="004F57FB" w:rsidRPr="005826AC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695483A5" w14:textId="77777777" w:rsidR="007D5EB3" w:rsidRPr="007D5EB3" w:rsidRDefault="004F57FB" w:rsidP="007D5EB3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Введіть інформацію там, де бачите позначки </w:t>
            </w:r>
            <w:r w:rsidRPr="005826AC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/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Where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you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see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enter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7D5EB3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information</w:t>
            </w:r>
            <w:r w:rsidR="007D5EB3" w:rsidRPr="007D5EB3">
              <w:rPr>
                <w:rFonts w:ascii="Arial" w:hAnsi="Arial" w:cs="Arial"/>
                <w:i/>
                <w:sz w:val="20"/>
                <w:szCs w:val="20"/>
                <w:lang w:val="uk-UA"/>
              </w:rPr>
              <w:t>.</w:t>
            </w:r>
          </w:p>
          <w:p w14:paraId="3A424B87" w14:textId="77777777" w:rsidR="004F57FB" w:rsidRPr="005826AC" w:rsidRDefault="004F57FB" w:rsidP="00FB75E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4EF91C00" w14:textId="77777777" w:rsidR="007D5EB3" w:rsidRDefault="004F57FB" w:rsidP="007D5EB3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826AC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Опції позначено як </w:t>
            </w:r>
            <w:r w:rsidRPr="005826AC">
              <w:rPr>
                <w:rFonts w:ascii="Arial" w:hAnsi="Arial" w:cs="Arial"/>
                <w:noProof/>
                <w:sz w:val="20"/>
                <w:szCs w:val="20"/>
                <w:highlight w:val="cyan"/>
                <w:lang w:val="uk-UA"/>
              </w:rPr>
              <w:t>(Опція:…)</w:t>
            </w:r>
            <w:r w:rsidRPr="005826AC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 </w:t>
            </w:r>
            <w:r w:rsidR="007D5EB3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/ </w:t>
            </w:r>
            <w:r w:rsidR="007D5EB3"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="007D5EB3"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(Option:…)</w:t>
            </w:r>
            <w:r w:rsidR="007D5EB3" w:rsidRPr="00BB718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011B935C" w14:textId="77777777" w:rsidR="004F57FB" w:rsidRPr="005826AC" w:rsidRDefault="004F57FB" w:rsidP="00FB75E9">
            <w:pPr>
              <w:rPr>
                <w:rFonts w:ascii="Arial" w:hAnsi="Arial" w:cs="Arial"/>
                <w:noProof/>
                <w:sz w:val="20"/>
                <w:szCs w:val="20"/>
                <w:lang w:val="uk-UA"/>
              </w:rPr>
            </w:pPr>
          </w:p>
          <w:p w14:paraId="19F0D97C" w14:textId="57501609" w:rsidR="004F57FB" w:rsidRPr="007D5EB3" w:rsidRDefault="004F57FB" w:rsidP="00FB75E9">
            <w:pPr>
              <w:pStyle w:val="2"/>
              <w:rPr>
                <w:i/>
                <w:sz w:val="20"/>
                <w:lang w:val="uk-UA"/>
              </w:rPr>
            </w:pPr>
            <w:r w:rsidRPr="005826AC">
              <w:rPr>
                <w:b w:val="0"/>
                <w:i/>
                <w:sz w:val="20"/>
                <w:lang w:val="uk-UA"/>
              </w:rPr>
              <w:t>****</w:t>
            </w:r>
            <w:r w:rsidRPr="005826AC">
              <w:rPr>
                <w:sz w:val="20"/>
                <w:lang w:val="uk-UA"/>
              </w:rPr>
              <w:t xml:space="preserve"> ВИДАЛІТЬ цю сторінку перед тим, як подавати запит пропозиції</w:t>
            </w:r>
            <w:r w:rsidRPr="005826AC">
              <w:rPr>
                <w:i/>
                <w:sz w:val="20"/>
                <w:lang w:val="uk-UA"/>
              </w:rPr>
              <w:t>****</w:t>
            </w:r>
            <w:r w:rsidR="007D5EB3">
              <w:rPr>
                <w:i/>
                <w:sz w:val="20"/>
                <w:lang w:val="uk-UA"/>
              </w:rPr>
              <w:t xml:space="preserve"> / </w:t>
            </w:r>
            <w:r w:rsidR="007D5EB3" w:rsidRPr="007D5EB3">
              <w:rPr>
                <w:b w:val="0"/>
                <w:i/>
                <w:sz w:val="20"/>
                <w:lang w:val="uk-UA"/>
              </w:rPr>
              <w:t>****</w:t>
            </w:r>
            <w:r w:rsidR="007D5EB3" w:rsidRPr="00621A32">
              <w:rPr>
                <w:sz w:val="20"/>
              </w:rPr>
              <w:t>DELETE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this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Page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prior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to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submitting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the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Request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for</w:t>
            </w:r>
            <w:r w:rsidR="007D5EB3" w:rsidRPr="007D5EB3">
              <w:rPr>
                <w:sz w:val="20"/>
                <w:lang w:val="uk-UA"/>
              </w:rPr>
              <w:t xml:space="preserve"> </w:t>
            </w:r>
            <w:r w:rsidR="007D5EB3" w:rsidRPr="00621A32">
              <w:rPr>
                <w:sz w:val="20"/>
              </w:rPr>
              <w:t>Proposal</w:t>
            </w:r>
            <w:r w:rsidR="007D5EB3" w:rsidRPr="007D5EB3">
              <w:rPr>
                <w:i/>
                <w:sz w:val="20"/>
                <w:lang w:val="uk-UA"/>
              </w:rPr>
              <w:t>****</w:t>
            </w:r>
            <w:bookmarkStart w:id="0" w:name="_GoBack"/>
            <w:bookmarkEnd w:id="0"/>
          </w:p>
        </w:tc>
      </w:tr>
    </w:tbl>
    <w:p w14:paraId="3296D729" w14:textId="77777777" w:rsidR="009C6DD8" w:rsidRPr="005826AC" w:rsidRDefault="009C6DD8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5FC90F04" w14:textId="77777777" w:rsidR="009C6DD8" w:rsidRPr="005826AC" w:rsidRDefault="009C6DD8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3F520576" w14:textId="77777777" w:rsidR="004F57FB" w:rsidRPr="005826AC" w:rsidRDefault="004F57FB">
      <w:pPr>
        <w:rPr>
          <w:rFonts w:ascii="Arial" w:hAnsi="Arial" w:cs="Arial"/>
          <w:sz w:val="20"/>
          <w:szCs w:val="20"/>
          <w:lang w:val="uk-UA"/>
        </w:rPr>
        <w:sectPr w:rsidR="004F57FB" w:rsidRPr="005826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6354D5A" w14:textId="77777777" w:rsidR="007D5EB3" w:rsidRPr="007D5EB3" w:rsidRDefault="004F57FB" w:rsidP="007D5EB3">
      <w:pPr>
        <w:rPr>
          <w:rFonts w:ascii="Arial" w:hAnsi="Arial" w:cs="Arial"/>
          <w:b/>
          <w:szCs w:val="20"/>
          <w:lang w:val="uk-UA"/>
        </w:rPr>
      </w:pPr>
      <w:r w:rsidRPr="005826AC">
        <w:rPr>
          <w:rFonts w:ascii="Arial" w:hAnsi="Arial" w:cs="Arial"/>
          <w:b/>
          <w:szCs w:val="20"/>
          <w:lang w:val="uk-UA"/>
        </w:rPr>
        <w:lastRenderedPageBreak/>
        <w:t>Лист кандидату, що не пройшов відбір</w:t>
      </w:r>
      <w:r w:rsidR="007D5EB3">
        <w:rPr>
          <w:rFonts w:ascii="Arial" w:hAnsi="Arial" w:cs="Arial"/>
          <w:b/>
          <w:szCs w:val="20"/>
          <w:lang w:val="uk-UA"/>
        </w:rPr>
        <w:t xml:space="preserve"> / </w:t>
      </w:r>
      <w:r w:rsidR="007D5EB3" w:rsidRPr="004F57FB">
        <w:rPr>
          <w:rFonts w:ascii="Arial" w:hAnsi="Arial" w:cs="Arial"/>
          <w:b/>
          <w:szCs w:val="20"/>
          <w:lang w:val="en-GB"/>
        </w:rPr>
        <w:t>Letter</w:t>
      </w:r>
      <w:r w:rsidR="007D5EB3" w:rsidRPr="007D5EB3">
        <w:rPr>
          <w:rFonts w:ascii="Arial" w:hAnsi="Arial" w:cs="Arial"/>
          <w:b/>
          <w:szCs w:val="20"/>
          <w:lang w:val="uk-UA"/>
        </w:rPr>
        <w:t xml:space="preserve"> </w:t>
      </w:r>
      <w:r w:rsidR="007D5EB3" w:rsidRPr="004F57FB">
        <w:rPr>
          <w:rFonts w:ascii="Arial" w:hAnsi="Arial" w:cs="Arial"/>
          <w:b/>
          <w:szCs w:val="20"/>
          <w:lang w:val="en-GB"/>
        </w:rPr>
        <w:t>to</w:t>
      </w:r>
      <w:r w:rsidR="007D5EB3" w:rsidRPr="007D5EB3">
        <w:rPr>
          <w:rFonts w:ascii="Arial" w:hAnsi="Arial" w:cs="Arial"/>
          <w:b/>
          <w:szCs w:val="20"/>
          <w:lang w:val="uk-UA"/>
        </w:rPr>
        <w:t xml:space="preserve"> </w:t>
      </w:r>
      <w:r w:rsidR="007D5EB3" w:rsidRPr="004F57FB">
        <w:rPr>
          <w:rFonts w:ascii="Arial" w:hAnsi="Arial" w:cs="Arial"/>
          <w:b/>
          <w:szCs w:val="20"/>
          <w:lang w:val="en-GB"/>
        </w:rPr>
        <w:t>Unsuccessful</w:t>
      </w:r>
      <w:r w:rsidR="007D5EB3" w:rsidRPr="007D5EB3">
        <w:rPr>
          <w:rFonts w:ascii="Arial" w:hAnsi="Arial" w:cs="Arial"/>
          <w:b/>
          <w:szCs w:val="20"/>
          <w:lang w:val="uk-UA"/>
        </w:rPr>
        <w:t xml:space="preserve"> </w:t>
      </w:r>
      <w:r w:rsidR="007D5EB3" w:rsidRPr="004F57FB">
        <w:rPr>
          <w:rFonts w:ascii="Arial" w:hAnsi="Arial" w:cs="Arial"/>
          <w:b/>
          <w:szCs w:val="20"/>
          <w:lang w:val="en-GB"/>
        </w:rPr>
        <w:t>Candidates</w:t>
      </w:r>
    </w:p>
    <w:p w14:paraId="7F88CF46" w14:textId="77777777" w:rsidR="004F57FB" w:rsidRPr="005826AC" w:rsidRDefault="004F57FB">
      <w:pPr>
        <w:rPr>
          <w:rFonts w:ascii="Arial" w:hAnsi="Arial" w:cs="Arial"/>
          <w:sz w:val="20"/>
          <w:szCs w:val="20"/>
          <w:lang w:val="uk-UA"/>
        </w:rPr>
      </w:pPr>
    </w:p>
    <w:p w14:paraId="1AD9F02D" w14:textId="77777777" w:rsidR="007D5EB3" w:rsidRPr="007D5EB3" w:rsidRDefault="00735134" w:rsidP="007D5EB3">
      <w:pPr>
        <w:rPr>
          <w:rFonts w:ascii="Arial" w:hAnsi="Arial" w:cs="Arial"/>
          <w:sz w:val="20"/>
          <w:szCs w:val="20"/>
          <w:lang w:val="uk-UA"/>
        </w:rPr>
      </w:pPr>
      <w:r w:rsidRPr="005826AC">
        <w:rPr>
          <w:rFonts w:ascii="Arial" w:hAnsi="Arial" w:cs="Arial"/>
          <w:sz w:val="20"/>
          <w:szCs w:val="20"/>
          <w:lang w:val="uk-UA"/>
        </w:rPr>
        <w:t xml:space="preserve">ЗП/заявка №: </w:t>
      </w:r>
      <w:r w:rsidR="00254FE7" w:rsidRPr="005826AC">
        <w:rPr>
          <w:rFonts w:ascii="Arial" w:hAnsi="Arial" w:cs="Arial"/>
          <w:sz w:val="20"/>
          <w:szCs w:val="20"/>
          <w:highlight w:val="yellow"/>
          <w:lang w:val="uk-UA"/>
        </w:rPr>
        <w:t>&lt;вставте №&gt;</w:t>
      </w:r>
      <w:r w:rsidRPr="005826AC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sz w:val="20"/>
          <w:szCs w:val="20"/>
          <w:lang w:val="uk-UA"/>
        </w:rPr>
        <w:t xml:space="preserve">/ </w:t>
      </w:r>
      <w:r w:rsidR="007D5EB3">
        <w:rPr>
          <w:rFonts w:ascii="Arial" w:hAnsi="Arial" w:cs="Arial"/>
          <w:sz w:val="20"/>
          <w:szCs w:val="20"/>
          <w:lang w:val="en-GB"/>
        </w:rPr>
        <w:t>RFP</w:t>
      </w:r>
      <w:r w:rsidR="007D5EB3" w:rsidRPr="007D5EB3">
        <w:rPr>
          <w:rFonts w:ascii="Arial" w:hAnsi="Arial" w:cs="Arial"/>
          <w:sz w:val="20"/>
          <w:szCs w:val="20"/>
          <w:lang w:val="uk-UA"/>
        </w:rPr>
        <w:t>/</w:t>
      </w:r>
      <w:r w:rsidR="007D5EB3">
        <w:rPr>
          <w:rFonts w:ascii="Arial" w:hAnsi="Arial" w:cs="Arial"/>
          <w:sz w:val="20"/>
          <w:szCs w:val="20"/>
          <w:lang w:val="en-GB"/>
        </w:rPr>
        <w:t>Tender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no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.: </w:t>
      </w:r>
      <w:r w:rsidR="007D5EB3" w:rsidRPr="007D5EB3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7D5EB3" w:rsidRPr="007D5EB3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no</w:t>
      </w:r>
      <w:r w:rsidR="007D5EB3" w:rsidRPr="007D5EB3">
        <w:rPr>
          <w:rFonts w:ascii="Arial" w:hAnsi="Arial" w:cs="Arial"/>
          <w:sz w:val="20"/>
          <w:szCs w:val="20"/>
          <w:highlight w:val="yellow"/>
          <w:lang w:val="uk-UA"/>
        </w:rPr>
        <w:t>.&gt;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0217786F" w14:textId="77777777" w:rsidR="00605D7C" w:rsidRPr="005826AC" w:rsidRDefault="00605D7C">
      <w:pPr>
        <w:rPr>
          <w:rFonts w:ascii="Arial" w:hAnsi="Arial" w:cs="Arial"/>
          <w:sz w:val="20"/>
          <w:szCs w:val="20"/>
          <w:lang w:val="uk-UA"/>
        </w:rPr>
      </w:pPr>
    </w:p>
    <w:p w14:paraId="7AD50BD5" w14:textId="77777777" w:rsidR="007D5EB3" w:rsidRPr="00DC70A7" w:rsidRDefault="00254FE7" w:rsidP="007D5EB3">
      <w:pPr>
        <w:rPr>
          <w:rFonts w:ascii="Arial" w:hAnsi="Arial" w:cs="Arial"/>
          <w:sz w:val="20"/>
          <w:szCs w:val="20"/>
          <w:lang w:val="en-GB"/>
        </w:rPr>
      </w:pPr>
      <w:r w:rsidRPr="005826AC">
        <w:rPr>
          <w:rFonts w:ascii="Arial" w:hAnsi="Arial" w:cs="Arial"/>
          <w:sz w:val="20"/>
          <w:szCs w:val="20"/>
          <w:lang w:val="uk-UA"/>
        </w:rPr>
        <w:t xml:space="preserve">Дата: </w:t>
      </w:r>
      <w:r w:rsidRPr="005826AC">
        <w:rPr>
          <w:rFonts w:ascii="Arial" w:hAnsi="Arial" w:cs="Arial"/>
          <w:sz w:val="20"/>
          <w:szCs w:val="20"/>
          <w:highlight w:val="yellow"/>
          <w:lang w:val="uk-UA"/>
        </w:rPr>
        <w:t>&lt;вставте дату&gt;</w:t>
      </w:r>
      <w:r w:rsidR="007D5EB3">
        <w:rPr>
          <w:rFonts w:ascii="Arial" w:hAnsi="Arial" w:cs="Arial"/>
          <w:sz w:val="20"/>
          <w:szCs w:val="20"/>
          <w:lang w:val="uk-UA"/>
        </w:rPr>
        <w:t xml:space="preserve"> / </w:t>
      </w:r>
      <w:r w:rsidR="007D5EB3" w:rsidRPr="00DC70A7">
        <w:rPr>
          <w:rFonts w:ascii="Arial" w:hAnsi="Arial" w:cs="Arial"/>
          <w:sz w:val="20"/>
          <w:szCs w:val="20"/>
          <w:lang w:val="en-GB"/>
        </w:rPr>
        <w:t xml:space="preserve">Date: 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&lt;insert date&gt;</w:t>
      </w:r>
    </w:p>
    <w:p w14:paraId="509EB5D3" w14:textId="77777777" w:rsidR="00254FE7" w:rsidRPr="005826AC" w:rsidRDefault="00254FE7">
      <w:pPr>
        <w:rPr>
          <w:rFonts w:ascii="Arial" w:hAnsi="Arial" w:cs="Arial"/>
          <w:sz w:val="20"/>
          <w:szCs w:val="20"/>
          <w:lang w:val="uk-UA"/>
        </w:rPr>
      </w:pPr>
    </w:p>
    <w:p w14:paraId="00F68EC7" w14:textId="77777777" w:rsidR="007D5EB3" w:rsidRPr="00DC70A7" w:rsidRDefault="009C6DD8" w:rsidP="007D5EB3">
      <w:pPr>
        <w:rPr>
          <w:rFonts w:ascii="Arial" w:hAnsi="Arial" w:cs="Arial"/>
          <w:sz w:val="20"/>
          <w:szCs w:val="20"/>
          <w:lang w:val="en-GB"/>
        </w:rPr>
      </w:pPr>
      <w:r w:rsidRPr="005826AC">
        <w:rPr>
          <w:rFonts w:ascii="Arial" w:hAnsi="Arial" w:cs="Arial"/>
          <w:sz w:val="20"/>
          <w:szCs w:val="20"/>
          <w:lang w:val="uk-UA"/>
        </w:rPr>
        <w:t xml:space="preserve">Шановний(-а) </w:t>
      </w:r>
      <w:r w:rsidR="00593AFD" w:rsidRPr="005826AC">
        <w:rPr>
          <w:rFonts w:ascii="Arial" w:hAnsi="Arial" w:cs="Arial"/>
          <w:sz w:val="20"/>
          <w:szCs w:val="20"/>
          <w:highlight w:val="yellow"/>
          <w:lang w:val="uk-UA"/>
        </w:rPr>
        <w:t>&lt;ім’я&gt;</w:t>
      </w:r>
      <w:r w:rsidR="007D5EB3">
        <w:rPr>
          <w:rFonts w:ascii="Arial" w:hAnsi="Arial" w:cs="Arial"/>
          <w:sz w:val="20"/>
          <w:szCs w:val="20"/>
          <w:lang w:val="uk-UA"/>
        </w:rPr>
        <w:t xml:space="preserve"> / </w:t>
      </w:r>
      <w:r w:rsidR="007D5EB3" w:rsidRPr="00DC70A7">
        <w:rPr>
          <w:rFonts w:ascii="Arial" w:hAnsi="Arial" w:cs="Arial"/>
          <w:sz w:val="20"/>
          <w:szCs w:val="20"/>
          <w:lang w:val="en-GB"/>
        </w:rPr>
        <w:t xml:space="preserve">Dear 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7D5EB3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ontact name&gt;</w:t>
      </w:r>
    </w:p>
    <w:p w14:paraId="1A56C5CA" w14:textId="77777777" w:rsidR="009C6DD8" w:rsidRPr="005826AC" w:rsidRDefault="009C6DD8">
      <w:pPr>
        <w:rPr>
          <w:rFonts w:ascii="Arial" w:hAnsi="Arial" w:cs="Arial"/>
          <w:b/>
          <w:sz w:val="20"/>
          <w:szCs w:val="20"/>
          <w:lang w:val="uk-UA"/>
        </w:rPr>
      </w:pPr>
    </w:p>
    <w:p w14:paraId="35748EF1" w14:textId="77777777" w:rsidR="007D5EB3" w:rsidRPr="0017539D" w:rsidRDefault="00593AFD" w:rsidP="007D5EB3">
      <w:pPr>
        <w:rPr>
          <w:rFonts w:ascii="Arial" w:hAnsi="Arial" w:cs="Arial"/>
          <w:sz w:val="20"/>
          <w:szCs w:val="20"/>
          <w:lang w:val="en-GB"/>
        </w:rPr>
      </w:pPr>
      <w:r w:rsidRPr="005826AC">
        <w:rPr>
          <w:rFonts w:ascii="Arial" w:hAnsi="Arial" w:cs="Arial"/>
          <w:sz w:val="20"/>
          <w:szCs w:val="20"/>
          <w:highlight w:val="yellow"/>
          <w:lang w:val="uk-UA"/>
        </w:rPr>
        <w:t xml:space="preserve">&lt;Назва Договору, місце&gt; </w:t>
      </w:r>
      <w:r w:rsidR="007D5EB3">
        <w:rPr>
          <w:rFonts w:ascii="Arial" w:hAnsi="Arial" w:cs="Arial"/>
          <w:sz w:val="20"/>
          <w:szCs w:val="20"/>
          <w:lang w:val="uk-UA"/>
        </w:rPr>
        <w:t xml:space="preserve">/ 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7D5EB3">
        <w:rPr>
          <w:rFonts w:ascii="Arial" w:hAnsi="Arial" w:cs="Arial"/>
          <w:sz w:val="20"/>
          <w:szCs w:val="20"/>
          <w:highlight w:val="yellow"/>
          <w:lang w:val="en-GB"/>
        </w:rPr>
        <w:t>Contract title, l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GB"/>
        </w:rPr>
        <w:t>ocation&gt;</w:t>
      </w:r>
      <w:r w:rsidR="007D5EB3" w:rsidRPr="0017539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4568126" w14:textId="77777777" w:rsidR="00DC70A7" w:rsidRPr="005826AC" w:rsidRDefault="00DC70A7">
      <w:pPr>
        <w:rPr>
          <w:rFonts w:ascii="Arial" w:hAnsi="Arial" w:cs="Arial"/>
          <w:b/>
          <w:sz w:val="20"/>
          <w:szCs w:val="20"/>
          <w:lang w:val="uk-UA"/>
        </w:rPr>
      </w:pPr>
    </w:p>
    <w:p w14:paraId="1941276B" w14:textId="77777777" w:rsidR="007D5EB3" w:rsidRDefault="00DC70A7" w:rsidP="007D5EB3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  <w:r w:rsidRPr="005826AC">
        <w:rPr>
          <w:rFonts w:ascii="Arial" w:hAnsi="Arial" w:cs="Arial"/>
          <w:sz w:val="20"/>
          <w:szCs w:val="20"/>
          <w:lang w:val="uk-UA"/>
        </w:rPr>
        <w:t xml:space="preserve">Дякуємо за </w:t>
      </w:r>
      <w:r w:rsidRPr="005826AC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участь</w:t>
      </w:r>
      <w:r w:rsidRPr="005826AC">
        <w:rPr>
          <w:rFonts w:ascii="Arial" w:hAnsi="Arial" w:cs="Arial"/>
          <w:sz w:val="20"/>
          <w:szCs w:val="20"/>
          <w:lang w:val="uk-UA"/>
        </w:rPr>
        <w:t xml:space="preserve"> у згаданому вище тендері. Змушені повідомити Вам, що подана Вами пропозиція не пройшла відбір із таких причин</w:t>
      </w:r>
      <w:r w:rsidR="007D5EB3">
        <w:rPr>
          <w:rFonts w:ascii="Arial" w:hAnsi="Arial" w:cs="Arial"/>
          <w:sz w:val="20"/>
          <w:szCs w:val="20"/>
          <w:lang w:val="uk-UA"/>
        </w:rPr>
        <w:t xml:space="preserve"> /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Thank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you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for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participating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in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the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sz w:val="20"/>
          <w:szCs w:val="20"/>
          <w:lang w:val="en-GB"/>
        </w:rPr>
        <w:t>above</w:t>
      </w:r>
      <w:r w:rsidR="007D5EB3" w:rsidRPr="007D5EB3">
        <w:rPr>
          <w:rFonts w:ascii="Arial" w:hAnsi="Arial" w:cs="Arial"/>
          <w:sz w:val="20"/>
          <w:szCs w:val="20"/>
          <w:lang w:val="uk-UA"/>
        </w:rPr>
        <w:t>-</w:t>
      </w:r>
      <w:r w:rsidR="007D5EB3" w:rsidRPr="00DC70A7">
        <w:rPr>
          <w:rFonts w:ascii="Arial" w:hAnsi="Arial" w:cs="Arial"/>
          <w:sz w:val="20"/>
          <w:szCs w:val="20"/>
          <w:lang w:val="en-GB"/>
        </w:rPr>
        <w:t>mentioned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sz w:val="20"/>
          <w:szCs w:val="20"/>
          <w:lang w:val="en-GB"/>
        </w:rPr>
        <w:t>tender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. </w:t>
      </w:r>
      <w:r w:rsidR="007D5EB3">
        <w:rPr>
          <w:rFonts w:ascii="Arial" w:hAnsi="Arial" w:cs="Arial"/>
          <w:sz w:val="20"/>
          <w:szCs w:val="20"/>
          <w:lang w:val="en-GB"/>
        </w:rPr>
        <w:t>We</w:t>
      </w:r>
      <w:r w:rsidR="007D5EB3" w:rsidRPr="00DC70A7">
        <w:rPr>
          <w:rFonts w:ascii="Arial" w:hAnsi="Arial" w:cs="Arial"/>
          <w:sz w:val="20"/>
          <w:szCs w:val="20"/>
          <w:lang w:val="en-GB"/>
        </w:rPr>
        <w:t xml:space="preserve"> regret to inform you, however, that the </w:t>
      </w:r>
      <w:r w:rsidR="007D5EB3">
        <w:rPr>
          <w:rFonts w:ascii="Arial" w:hAnsi="Arial" w:cs="Arial"/>
          <w:sz w:val="20"/>
          <w:szCs w:val="20"/>
          <w:lang w:val="en-GB"/>
        </w:rPr>
        <w:t>proposal</w:t>
      </w:r>
      <w:r w:rsidR="007D5EB3" w:rsidRPr="00DC70A7">
        <w:rPr>
          <w:rFonts w:ascii="Arial" w:hAnsi="Arial" w:cs="Arial"/>
          <w:sz w:val="20"/>
          <w:szCs w:val="20"/>
          <w:lang w:val="en-GB"/>
        </w:rPr>
        <w:t xml:space="preserve"> submitted was not successful for the following reason:</w:t>
      </w:r>
    </w:p>
    <w:p w14:paraId="3EDE61FC" w14:textId="77777777" w:rsidR="00DD1DB4" w:rsidRPr="005826AC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uk-UA"/>
        </w:rPr>
      </w:pPr>
    </w:p>
    <w:p w14:paraId="750DBFB6" w14:textId="77777777" w:rsidR="007D5EB3" w:rsidRPr="007D5EB3" w:rsidRDefault="00DD1DB4" w:rsidP="007D5EB3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uk-UA"/>
        </w:rPr>
      </w:pPr>
      <w:r w:rsidRPr="005826AC">
        <w:rPr>
          <w:rFonts w:ascii="Arial" w:hAnsi="Arial"/>
          <w:b/>
          <w:sz w:val="20"/>
          <w:szCs w:val="20"/>
          <w:highlight w:val="red"/>
          <w:lang w:val="uk-UA"/>
        </w:rPr>
        <w:t>(Примітка: видаліть примітку й усі причини, які не застосовуються до конкретного кандидата)</w:t>
      </w:r>
      <w:r w:rsidR="007D5EB3">
        <w:rPr>
          <w:rFonts w:ascii="Arial" w:hAnsi="Arial"/>
          <w:b/>
          <w:sz w:val="20"/>
          <w:szCs w:val="20"/>
          <w:lang w:val="uk-UA"/>
        </w:rPr>
        <w:t xml:space="preserve"> / 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>(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Note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: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Erase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this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note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and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all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reasons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that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do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not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apply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to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the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specific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 xml:space="preserve"> </w:t>
      </w:r>
      <w:r w:rsidR="007D5EB3" w:rsidRPr="0017539D">
        <w:rPr>
          <w:rFonts w:ascii="Arial" w:hAnsi="Arial"/>
          <w:b/>
          <w:sz w:val="20"/>
          <w:szCs w:val="20"/>
          <w:highlight w:val="red"/>
          <w:lang w:val="en-GB"/>
        </w:rPr>
        <w:t>candidate</w:t>
      </w:r>
      <w:r w:rsidR="007D5EB3" w:rsidRPr="007D5EB3">
        <w:rPr>
          <w:rFonts w:ascii="Arial" w:hAnsi="Arial"/>
          <w:b/>
          <w:sz w:val="20"/>
          <w:szCs w:val="20"/>
          <w:highlight w:val="red"/>
          <w:lang w:val="uk-UA"/>
        </w:rPr>
        <w:t>)</w:t>
      </w:r>
    </w:p>
    <w:p w14:paraId="7461DDAE" w14:textId="2B80911F" w:rsidR="007E03C2" w:rsidRPr="005826AC" w:rsidRDefault="007E03C2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810EEC" w:rsidRPr="005826AC" w14:paraId="4927468A" w14:textId="77777777">
        <w:tc>
          <w:tcPr>
            <w:tcW w:w="392" w:type="dxa"/>
          </w:tcPr>
          <w:p w14:paraId="698253F2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47DB4EF1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43706032" w14:textId="1FC5B37E" w:rsidR="00DC70A7" w:rsidRPr="005826AC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Пропозиція/заявка була отримана після закінчення терміну подачі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did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arrive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before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deadline</w:t>
            </w:r>
          </w:p>
        </w:tc>
      </w:tr>
      <w:tr w:rsidR="00810EEC" w:rsidRPr="005826AC" w14:paraId="3F64BB1A" w14:textId="77777777">
        <w:tc>
          <w:tcPr>
            <w:tcW w:w="392" w:type="dxa"/>
          </w:tcPr>
          <w:p w14:paraId="02C9F6F3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19138173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1C59E2F6" w14:textId="10EE1257" w:rsidR="00DC70A7" w:rsidRPr="005826AC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Пропозиція/заявка не відповідає адміністративним вимогам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administratively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compliant</w:t>
            </w:r>
          </w:p>
        </w:tc>
      </w:tr>
      <w:tr w:rsidR="00810EEC" w:rsidRPr="005826AC" w14:paraId="0797401E" w14:textId="77777777">
        <w:tc>
          <w:tcPr>
            <w:tcW w:w="392" w:type="dxa"/>
          </w:tcPr>
          <w:p w14:paraId="166AB614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16D7EABF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74554DD1" w14:textId="0E6C953B" w:rsidR="00DC70A7" w:rsidRPr="007D5EB3" w:rsidRDefault="00ED640E" w:rsidP="00FD3F74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Технічна пропозиція не відповідає критеріям присвоєння договору в достатній мірі (див. таблицю нижче)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offer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considered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to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sufficiently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meet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award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criteria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(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table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below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)</w:t>
            </w:r>
          </w:p>
        </w:tc>
      </w:tr>
      <w:tr w:rsidR="00810EEC" w:rsidRPr="005826AC" w14:paraId="70574065" w14:textId="77777777">
        <w:tc>
          <w:tcPr>
            <w:tcW w:w="392" w:type="dxa"/>
          </w:tcPr>
          <w:p w14:paraId="508375AC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5E4618DB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42346D70" w14:textId="4C40A344" w:rsidR="00DC70A7" w:rsidRPr="005826AC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Фінансова пропозиція перевищує максимальний бюджет, наявний для Договору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financial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offer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exceeded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maximum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budget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available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for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810EEC" w:rsidRPr="005826AC" w14:paraId="69FC51F0" w14:textId="77777777" w:rsidTr="0095742B">
        <w:trPr>
          <w:trHeight w:val="551"/>
        </w:trPr>
        <w:tc>
          <w:tcPr>
            <w:tcW w:w="392" w:type="dxa"/>
          </w:tcPr>
          <w:p w14:paraId="5E4E534F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7DDED7D6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690B1A49" w14:textId="52B55473" w:rsidR="00DC70A7" w:rsidRPr="007D5EB3" w:rsidRDefault="00ED640E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Пропозиція/заявка не є найбільш економічно вигідною серед пропозицій/заявок, що відповідають технічним вимогам (див. таблицю нижче)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tender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most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economically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advantageous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those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tenders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which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were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technically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compliant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(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table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below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)</w:t>
            </w:r>
          </w:p>
        </w:tc>
      </w:tr>
      <w:tr w:rsidR="00810EEC" w:rsidRPr="005826AC" w14:paraId="71FCE413" w14:textId="77777777">
        <w:tc>
          <w:tcPr>
            <w:tcW w:w="392" w:type="dxa"/>
          </w:tcPr>
          <w:p w14:paraId="0FE041DA" w14:textId="77777777" w:rsidR="00DC70A7" w:rsidRPr="005826AC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294AFD9F" w14:textId="77777777" w:rsidR="00DC70A7" w:rsidRPr="005826AC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826AC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3CF083CB" w14:textId="641872F5" w:rsidR="00DC70A7" w:rsidRPr="005826AC" w:rsidRDefault="00DC70A7" w:rsidP="00BC531B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&lt;інші причини&gt;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="007D5EB3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0DC6AB3C" w14:textId="4812C83D" w:rsidR="00DC70A7" w:rsidRPr="005826AC" w:rsidRDefault="00035937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  <w:r w:rsidRPr="005826AC">
        <w:rPr>
          <w:rFonts w:ascii="Arial" w:hAnsi="Arial" w:cs="Arial"/>
          <w:color w:val="000000"/>
          <w:spacing w:val="-2"/>
          <w:sz w:val="20"/>
          <w:szCs w:val="20"/>
          <w:lang w:val="uk-UA"/>
        </w:rPr>
        <w:br/>
        <w:t xml:space="preserve">Інформуємо також, що за рішенням Комітету із закупівель присвоєння Договору рекомендовано </w:t>
      </w:r>
      <w:r w:rsidR="00DC70A7" w:rsidRPr="005826AC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&lt;ім’я відібраного кандидата&gt;</w:t>
      </w:r>
      <w:r w:rsidRPr="005826AC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. Бали, виставлені фахівцями з оцінки відповідно до критеріїв присвоєння, а також бали відібраної заявки, наведено нижче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/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For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information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,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Procurement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Committee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recommended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that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ontract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should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be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awarded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to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&lt;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name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of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selected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candidate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&gt;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.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average scores awarded by the evaluators according to the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ward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7D5EB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94"/>
        <w:gridCol w:w="1392"/>
        <w:gridCol w:w="1371"/>
        <w:gridCol w:w="1366"/>
        <w:gridCol w:w="1381"/>
        <w:gridCol w:w="1346"/>
      </w:tblGrid>
      <w:tr w:rsidR="00810EEC" w:rsidRPr="005826AC" w14:paraId="627C5361" w14:textId="77777777" w:rsidTr="005767E7">
        <w:tc>
          <w:tcPr>
            <w:tcW w:w="1396" w:type="dxa"/>
          </w:tcPr>
          <w:p w14:paraId="19A3D9DE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</w:tcPr>
          <w:p w14:paraId="3DE9CE8C" w14:textId="7A18806C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Кваліфікація кандидата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Candidates expertise</w:t>
            </w:r>
          </w:p>
        </w:tc>
        <w:tc>
          <w:tcPr>
            <w:tcW w:w="1397" w:type="dxa"/>
          </w:tcPr>
          <w:p w14:paraId="4DA5B3D7" w14:textId="6CE75FD1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Організація та методологія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Org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. </w:t>
            </w:r>
            <w:r w:rsidR="007D5EB3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and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methodology</w:t>
            </w: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68F116EB" w14:textId="36D2613A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Основний експерт </w:t>
            </w:r>
            <w:r w:rsidR="00CB5A9A"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&lt;№ 1&gt;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Key expert </w:t>
            </w:r>
            <w:r w:rsidR="007D5EB3"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&lt;no.1&gt;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093115" w14:textId="3902B406" w:rsidR="003110AA" w:rsidRPr="007D5EB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Усього балів технічної оцінки           </w:t>
            </w: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(&lt;x 0.75&gt;)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Total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Score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          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(&lt;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x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 xml:space="preserve"> 0.75&gt;)</w:t>
            </w: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6FACA1D5" w14:textId="0B9C877A" w:rsidR="003110AA" w:rsidRPr="007D5EB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Усього балів фінансової оцінки        </w:t>
            </w: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(&lt;x 0.25&gt;)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Financial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Score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       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(&lt;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x</w:t>
            </w:r>
            <w:r w:rsidR="007D5EB3" w:rsidRP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 xml:space="preserve"> 0.25&gt;)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52DA" w14:textId="5ECA52AD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Усього балів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810EEC" w:rsidRPr="005826AC" w14:paraId="5715215C" w14:textId="77777777" w:rsidTr="005767E7">
        <w:tc>
          <w:tcPr>
            <w:tcW w:w="1396" w:type="dxa"/>
          </w:tcPr>
          <w:p w14:paraId="56979670" w14:textId="7295EC7F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lastRenderedPageBreak/>
              <w:t>Ваша заявка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</w:p>
        </w:tc>
        <w:tc>
          <w:tcPr>
            <w:tcW w:w="1397" w:type="dxa"/>
          </w:tcPr>
          <w:p w14:paraId="10733D9A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</w:tcPr>
          <w:p w14:paraId="300EFA8A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49AE3F72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C4E4E9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688E9915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39DAF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810EEC" w:rsidRPr="005826AC" w14:paraId="0E5A007D" w14:textId="77777777" w:rsidTr="005767E7">
        <w:tc>
          <w:tcPr>
            <w:tcW w:w="1396" w:type="dxa"/>
          </w:tcPr>
          <w:p w14:paraId="60AD97A4" w14:textId="2305B144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5826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Відібрана заявка</w:t>
            </w:r>
            <w:r w:rsidR="007D5EB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7D5EB3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tender</w:t>
            </w:r>
          </w:p>
        </w:tc>
        <w:tc>
          <w:tcPr>
            <w:tcW w:w="1397" w:type="dxa"/>
          </w:tcPr>
          <w:p w14:paraId="7E9F6AE1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</w:tcPr>
          <w:p w14:paraId="44D4470E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1EB6ADBE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341AB4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26F14C93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36D6F" w14:textId="77777777" w:rsidR="003110AA" w:rsidRPr="005826AC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</w:tbl>
    <w:p w14:paraId="2DD161A0" w14:textId="77777777" w:rsidR="003110AA" w:rsidRPr="005826AC" w:rsidRDefault="003110A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</w:p>
    <w:p w14:paraId="6AD2FDAA" w14:textId="77777777" w:rsidR="007D5EB3" w:rsidRPr="007D5EB3" w:rsidRDefault="00ED640E" w:rsidP="007D5EB3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  <w:r w:rsidRPr="005826AC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Дякуємо за участь та сподіваємось, що Ви й надалі проявлятимете інтерес до наших проєктів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/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We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thank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for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participation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and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trust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that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will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continue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to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take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an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active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interest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our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7D5EB3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initiatives</w:t>
      </w:r>
      <w:r w:rsidR="007D5EB3" w:rsidRPr="007D5EB3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.</w:t>
      </w:r>
    </w:p>
    <w:p w14:paraId="59CFFD75" w14:textId="77777777" w:rsidR="00DC70A7" w:rsidRPr="005826AC" w:rsidRDefault="00DC70A7" w:rsidP="00DC70A7">
      <w:pPr>
        <w:rPr>
          <w:rFonts w:ascii="Arial" w:hAnsi="Arial" w:cs="Arial"/>
          <w:sz w:val="20"/>
          <w:szCs w:val="20"/>
          <w:lang w:val="uk-UA"/>
        </w:rPr>
      </w:pPr>
    </w:p>
    <w:p w14:paraId="54BA4A64" w14:textId="77777777" w:rsidR="007D5EB3" w:rsidRPr="007D5EB3" w:rsidRDefault="00DC70A7" w:rsidP="007D5EB3">
      <w:pPr>
        <w:rPr>
          <w:rFonts w:ascii="Arial" w:hAnsi="Arial" w:cs="Arial"/>
          <w:sz w:val="20"/>
          <w:szCs w:val="20"/>
          <w:lang w:val="uk-UA"/>
        </w:rPr>
      </w:pPr>
      <w:r w:rsidRPr="005826AC">
        <w:rPr>
          <w:rFonts w:ascii="Arial" w:hAnsi="Arial" w:cs="Arial"/>
          <w:sz w:val="20"/>
          <w:szCs w:val="20"/>
          <w:lang w:val="uk-UA"/>
        </w:rPr>
        <w:t>З повагою</w:t>
      </w:r>
      <w:r w:rsidR="007D5EB3">
        <w:rPr>
          <w:rFonts w:ascii="Arial" w:hAnsi="Arial" w:cs="Arial"/>
          <w:sz w:val="20"/>
          <w:szCs w:val="20"/>
          <w:lang w:val="uk-UA"/>
        </w:rPr>
        <w:t xml:space="preserve"> / </w:t>
      </w:r>
      <w:r w:rsidR="007D5EB3" w:rsidRPr="0017539D">
        <w:rPr>
          <w:rFonts w:ascii="Arial" w:hAnsi="Arial" w:cs="Arial"/>
          <w:sz w:val="20"/>
          <w:szCs w:val="20"/>
          <w:lang w:val="en-US"/>
        </w:rPr>
        <w:t>Yours</w:t>
      </w:r>
      <w:r w:rsidR="007D5EB3" w:rsidRPr="007D5EB3">
        <w:rPr>
          <w:rFonts w:ascii="Arial" w:hAnsi="Arial" w:cs="Arial"/>
          <w:sz w:val="20"/>
          <w:szCs w:val="20"/>
          <w:lang w:val="uk-UA"/>
        </w:rPr>
        <w:t xml:space="preserve"> </w:t>
      </w:r>
      <w:r w:rsidR="007D5EB3" w:rsidRPr="0017539D">
        <w:rPr>
          <w:rFonts w:ascii="Arial" w:hAnsi="Arial" w:cs="Arial"/>
          <w:sz w:val="20"/>
          <w:szCs w:val="20"/>
          <w:lang w:val="en-US"/>
        </w:rPr>
        <w:t>sincerely</w:t>
      </w:r>
      <w:r w:rsidR="007D5EB3" w:rsidRPr="007D5EB3">
        <w:rPr>
          <w:rFonts w:ascii="Arial" w:hAnsi="Arial" w:cs="Arial"/>
          <w:sz w:val="20"/>
          <w:szCs w:val="20"/>
          <w:lang w:val="uk-UA"/>
        </w:rPr>
        <w:t>,</w:t>
      </w:r>
    </w:p>
    <w:p w14:paraId="1F3AF3BD" w14:textId="375C0A12" w:rsidR="007D5EB3" w:rsidRPr="0017539D" w:rsidRDefault="00DC70A7" w:rsidP="007D5EB3">
      <w:pPr>
        <w:rPr>
          <w:rFonts w:ascii="Arial" w:hAnsi="Arial" w:cs="Arial"/>
          <w:sz w:val="20"/>
          <w:szCs w:val="20"/>
          <w:lang w:val="en-US"/>
        </w:rPr>
      </w:pPr>
      <w:r w:rsidRPr="005826AC">
        <w:rPr>
          <w:rFonts w:ascii="Arial" w:hAnsi="Arial" w:cs="Arial"/>
          <w:sz w:val="20"/>
          <w:szCs w:val="20"/>
          <w:highlight w:val="yellow"/>
          <w:lang w:val="uk-UA"/>
        </w:rPr>
        <w:t>&lt;Ім’я та посада&gt;</w:t>
      </w:r>
      <w:r w:rsidR="007D5EB3">
        <w:rPr>
          <w:rFonts w:ascii="Arial" w:hAnsi="Arial" w:cs="Arial"/>
          <w:sz w:val="20"/>
          <w:szCs w:val="20"/>
          <w:lang w:val="uk-UA"/>
        </w:rPr>
        <w:t xml:space="preserve"> / </w:t>
      </w:r>
      <w:r w:rsidR="007D5EB3" w:rsidRPr="0017539D">
        <w:rPr>
          <w:rFonts w:ascii="Arial" w:hAnsi="Arial" w:cs="Arial"/>
          <w:sz w:val="20"/>
          <w:szCs w:val="20"/>
          <w:highlight w:val="yellow"/>
          <w:lang w:val="en-US"/>
        </w:rPr>
        <w:t>&lt;Name and title&gt;</w:t>
      </w:r>
    </w:p>
    <w:p w14:paraId="35F57113" w14:textId="77777777" w:rsidR="00DC70A7" w:rsidRPr="007D5EB3" w:rsidRDefault="00DC70A7">
      <w:pPr>
        <w:rPr>
          <w:rFonts w:ascii="Arial" w:hAnsi="Arial" w:cs="Arial"/>
          <w:b/>
          <w:sz w:val="20"/>
          <w:szCs w:val="20"/>
          <w:lang w:val="en-US"/>
        </w:rPr>
      </w:pPr>
    </w:p>
    <w:p w14:paraId="23FFC3A4" w14:textId="77777777" w:rsidR="009C6DD8" w:rsidRPr="005826AC" w:rsidRDefault="009C6DD8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uk-UA"/>
        </w:rPr>
      </w:pPr>
    </w:p>
    <w:sectPr w:rsidR="009C6DD8" w:rsidRPr="005826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B357" w14:textId="77777777" w:rsidR="00160684" w:rsidRDefault="00160684">
      <w:r>
        <w:separator/>
      </w:r>
    </w:p>
  </w:endnote>
  <w:endnote w:type="continuationSeparator" w:id="0">
    <w:p w14:paraId="16019644" w14:textId="77777777" w:rsidR="00160684" w:rsidRDefault="001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92E5" w14:textId="77777777" w:rsidR="003110AA" w:rsidRDefault="003110AA" w:rsidP="009C6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95552" w14:textId="77777777" w:rsidR="003110AA" w:rsidRDefault="003110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A5F1B" w14:textId="415B8C4E" w:rsidR="0072636F" w:rsidRDefault="0086541A" w:rsidP="0072636F">
    <w:pPr>
      <w:pStyle w:val="a3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C505C33" wp14:editId="5515D364">
          <wp:simplePos x="0" y="0"/>
          <wp:positionH relativeFrom="column">
            <wp:posOffset>4587240</wp:posOffset>
          </wp:positionH>
          <wp:positionV relativeFrom="paragraph">
            <wp:posOffset>5080</wp:posOffset>
          </wp:positionV>
          <wp:extent cx="1185545" cy="3175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36F">
      <w:rPr>
        <w:rFonts w:ascii="Calibri" w:hAnsi="Calibri"/>
        <w:bCs/>
        <w:sz w:val="22"/>
        <w:szCs w:val="22"/>
      </w:rPr>
      <w:fldChar w:fldCharType="begin"/>
    </w:r>
    <w:r w:rsidR="0072636F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72636F">
      <w:rPr>
        <w:rFonts w:ascii="Calibri" w:hAnsi="Calibri"/>
        <w:bCs/>
        <w:sz w:val="22"/>
        <w:szCs w:val="22"/>
      </w:rPr>
      <w:fldChar w:fldCharType="separate"/>
    </w:r>
    <w:r w:rsidR="0072636F">
      <w:rPr>
        <w:rFonts w:ascii="Calibri" w:hAnsi="Calibri"/>
        <w:bCs/>
        <w:sz w:val="22"/>
        <w:szCs w:val="22"/>
        <w:lang w:val="uk"/>
      </w:rPr>
      <w:t>2</w:t>
    </w:r>
    <w:r w:rsidR="0072636F">
      <w:rPr>
        <w:rFonts w:ascii="Calibri" w:hAnsi="Calibri"/>
        <w:bCs/>
        <w:sz w:val="22"/>
        <w:szCs w:val="22"/>
      </w:rPr>
      <w:fldChar w:fldCharType="end"/>
    </w:r>
    <w:r w:rsidR="0072636F">
      <w:rPr>
        <w:rFonts w:ascii="Calibri" w:hAnsi="Calibri"/>
        <w:sz w:val="22"/>
        <w:szCs w:val="22"/>
        <w:lang w:val="uk"/>
      </w:rPr>
      <w:t xml:space="preserve"> / </w:t>
    </w:r>
    <w:r w:rsidR="0072636F">
      <w:rPr>
        <w:rFonts w:ascii="Calibri" w:hAnsi="Calibri"/>
        <w:bCs/>
        <w:sz w:val="22"/>
        <w:szCs w:val="22"/>
      </w:rPr>
      <w:fldChar w:fldCharType="begin"/>
    </w:r>
    <w:r w:rsidR="0072636F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72636F">
      <w:rPr>
        <w:rFonts w:ascii="Calibri" w:hAnsi="Calibri"/>
        <w:bCs/>
        <w:sz w:val="22"/>
        <w:szCs w:val="22"/>
      </w:rPr>
      <w:fldChar w:fldCharType="separate"/>
    </w:r>
    <w:r w:rsidR="0072636F">
      <w:rPr>
        <w:rFonts w:ascii="Calibri" w:hAnsi="Calibri"/>
        <w:bCs/>
        <w:sz w:val="22"/>
        <w:szCs w:val="22"/>
        <w:lang w:val="uk"/>
      </w:rPr>
      <w:t>2</w:t>
    </w:r>
    <w:r w:rsidR="0072636F">
      <w:rPr>
        <w:rFonts w:ascii="Calibri" w:hAnsi="Calibri"/>
        <w:bCs/>
        <w:sz w:val="22"/>
        <w:szCs w:val="22"/>
      </w:rPr>
      <w:fldChar w:fldCharType="end"/>
    </w:r>
  </w:p>
  <w:p w14:paraId="71AF6C04" w14:textId="77777777" w:rsidR="00BD4591" w:rsidRDefault="00BD4591" w:rsidP="00135F7E">
    <w:pPr>
      <w:pStyle w:val="a3"/>
      <w:jc w:val="right"/>
    </w:pPr>
  </w:p>
  <w:p w14:paraId="71CFD427" w14:textId="77777777" w:rsidR="003110AA" w:rsidRPr="00254FE7" w:rsidRDefault="003110AA">
    <w:pPr>
      <w:pStyle w:val="a3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3B91" w14:textId="77777777" w:rsidR="001775EB" w:rsidRDefault="00177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CE60C" w14:textId="77777777" w:rsidR="00160684" w:rsidRDefault="00160684">
      <w:r>
        <w:separator/>
      </w:r>
    </w:p>
  </w:footnote>
  <w:footnote w:type="continuationSeparator" w:id="0">
    <w:p w14:paraId="12A1B359" w14:textId="77777777" w:rsidR="00160684" w:rsidRDefault="0016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300B" w14:textId="77777777" w:rsidR="00BD4591" w:rsidRDefault="00160684">
    <w:pPr>
      <w:pStyle w:val="a6"/>
    </w:pPr>
    <w:r>
      <w:rPr>
        <w:noProof/>
      </w:rPr>
      <w:pict w14:anchorId="752D0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8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D67D" w14:textId="77777777" w:rsidR="003110AA" w:rsidRPr="00A97471" w:rsidRDefault="003110AA" w:rsidP="00C93C9D">
    <w:pPr>
      <w:pStyle w:val="a6"/>
      <w:jc w:val="right"/>
      <w:rPr>
        <w:rFonts w:ascii="Arial" w:hAnsi="Arial" w:cs="Arial"/>
        <w:sz w:val="20"/>
        <w:szCs w:val="20"/>
      </w:rPr>
    </w:pPr>
  </w:p>
  <w:p w14:paraId="50744503" w14:textId="77777777" w:rsidR="003110AA" w:rsidRDefault="003110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EFEA" w14:textId="77777777" w:rsidR="00BD4591" w:rsidRDefault="00160684">
    <w:pPr>
      <w:pStyle w:val="a6"/>
    </w:pPr>
    <w:r>
      <w:rPr>
        <w:noProof/>
      </w:rPr>
      <w:pict w14:anchorId="11EE0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7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E2345"/>
    <w:multiLevelType w:val="hybridMultilevel"/>
    <w:tmpl w:val="A4607AFA"/>
    <w:lvl w:ilvl="0" w:tplc="04267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A2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8E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81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4B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E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0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0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A7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522F6"/>
    <w:multiLevelType w:val="hybridMultilevel"/>
    <w:tmpl w:val="DFDEEC70"/>
    <w:lvl w:ilvl="0" w:tplc="20E0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E0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CC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A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ED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8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E8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ED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A2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BD"/>
    <w:rsid w:val="00035937"/>
    <w:rsid w:val="000702E8"/>
    <w:rsid w:val="00080AD0"/>
    <w:rsid w:val="000B6F3F"/>
    <w:rsid w:val="000F551D"/>
    <w:rsid w:val="001164AC"/>
    <w:rsid w:val="00135F7E"/>
    <w:rsid w:val="00160684"/>
    <w:rsid w:val="0017539D"/>
    <w:rsid w:val="001775EB"/>
    <w:rsid w:val="00182438"/>
    <w:rsid w:val="001C61A6"/>
    <w:rsid w:val="002016C4"/>
    <w:rsid w:val="00203C9A"/>
    <w:rsid w:val="00204022"/>
    <w:rsid w:val="00214C8B"/>
    <w:rsid w:val="00254FE7"/>
    <w:rsid w:val="002A0A18"/>
    <w:rsid w:val="003110AA"/>
    <w:rsid w:val="0033392A"/>
    <w:rsid w:val="00371111"/>
    <w:rsid w:val="00372AE7"/>
    <w:rsid w:val="003B4FEE"/>
    <w:rsid w:val="003C0549"/>
    <w:rsid w:val="00405274"/>
    <w:rsid w:val="0040652F"/>
    <w:rsid w:val="0044511B"/>
    <w:rsid w:val="004A49AC"/>
    <w:rsid w:val="004B63A8"/>
    <w:rsid w:val="004F57FB"/>
    <w:rsid w:val="004F7936"/>
    <w:rsid w:val="005767E7"/>
    <w:rsid w:val="005826AC"/>
    <w:rsid w:val="00593AFD"/>
    <w:rsid w:val="00605D7C"/>
    <w:rsid w:val="00621A32"/>
    <w:rsid w:val="00627074"/>
    <w:rsid w:val="0065278A"/>
    <w:rsid w:val="006627C9"/>
    <w:rsid w:val="006B0553"/>
    <w:rsid w:val="006B4EFE"/>
    <w:rsid w:val="006E62C9"/>
    <w:rsid w:val="006F7F19"/>
    <w:rsid w:val="00706833"/>
    <w:rsid w:val="0071235D"/>
    <w:rsid w:val="0072636F"/>
    <w:rsid w:val="00735134"/>
    <w:rsid w:val="00781800"/>
    <w:rsid w:val="007B74DC"/>
    <w:rsid w:val="007C588F"/>
    <w:rsid w:val="007D5EB3"/>
    <w:rsid w:val="007E03C2"/>
    <w:rsid w:val="00810EEC"/>
    <w:rsid w:val="00827F74"/>
    <w:rsid w:val="0086541A"/>
    <w:rsid w:val="0088479E"/>
    <w:rsid w:val="008B4D74"/>
    <w:rsid w:val="008D4101"/>
    <w:rsid w:val="00907333"/>
    <w:rsid w:val="009460E9"/>
    <w:rsid w:val="00950DF1"/>
    <w:rsid w:val="0095742B"/>
    <w:rsid w:val="00974BC8"/>
    <w:rsid w:val="009B2B30"/>
    <w:rsid w:val="009C035F"/>
    <w:rsid w:val="009C6DD8"/>
    <w:rsid w:val="009D620E"/>
    <w:rsid w:val="00A13287"/>
    <w:rsid w:val="00A308D7"/>
    <w:rsid w:val="00A31C80"/>
    <w:rsid w:val="00A34AE8"/>
    <w:rsid w:val="00A97471"/>
    <w:rsid w:val="00AA01A3"/>
    <w:rsid w:val="00AD41E7"/>
    <w:rsid w:val="00B17892"/>
    <w:rsid w:val="00B26917"/>
    <w:rsid w:val="00B339EB"/>
    <w:rsid w:val="00B50CE3"/>
    <w:rsid w:val="00B560CA"/>
    <w:rsid w:val="00B80133"/>
    <w:rsid w:val="00BB7189"/>
    <w:rsid w:val="00BC531B"/>
    <w:rsid w:val="00BD4591"/>
    <w:rsid w:val="00BE4B18"/>
    <w:rsid w:val="00C35392"/>
    <w:rsid w:val="00C427EA"/>
    <w:rsid w:val="00C57B6E"/>
    <w:rsid w:val="00C662C2"/>
    <w:rsid w:val="00C66A5B"/>
    <w:rsid w:val="00C93C9D"/>
    <w:rsid w:val="00CA61B2"/>
    <w:rsid w:val="00CB5A9A"/>
    <w:rsid w:val="00CF5373"/>
    <w:rsid w:val="00D43420"/>
    <w:rsid w:val="00D80C97"/>
    <w:rsid w:val="00D942E1"/>
    <w:rsid w:val="00DA3F6F"/>
    <w:rsid w:val="00DC70A7"/>
    <w:rsid w:val="00DD08FB"/>
    <w:rsid w:val="00DD1DB4"/>
    <w:rsid w:val="00DE271C"/>
    <w:rsid w:val="00E0008B"/>
    <w:rsid w:val="00E101CC"/>
    <w:rsid w:val="00E84059"/>
    <w:rsid w:val="00EC65AF"/>
    <w:rsid w:val="00ED03E9"/>
    <w:rsid w:val="00ED640E"/>
    <w:rsid w:val="00F45ABD"/>
    <w:rsid w:val="00F65BF6"/>
    <w:rsid w:val="00F95797"/>
    <w:rsid w:val="00FA163F"/>
    <w:rsid w:val="00FB75E9"/>
    <w:rsid w:val="00FC6C3B"/>
    <w:rsid w:val="00FD3F74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DBE1A8"/>
  <w15:chartTrackingRefBased/>
  <w15:docId w15:val="{E531AA4D-3287-4F92-A510-A92A147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2">
    <w:name w:val="heading 2"/>
    <w:basedOn w:val="a"/>
    <w:next w:val="a"/>
    <w:link w:val="20"/>
    <w:qFormat/>
    <w:rsid w:val="004F57FB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FE7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254FE7"/>
  </w:style>
  <w:style w:type="paragraph" w:styleId="a6">
    <w:name w:val="header"/>
    <w:basedOn w:val="a"/>
    <w:rsid w:val="00254FE7"/>
    <w:pPr>
      <w:tabs>
        <w:tab w:val="center" w:pos="4819"/>
        <w:tab w:val="right" w:pos="9638"/>
      </w:tabs>
    </w:pPr>
  </w:style>
  <w:style w:type="paragraph" w:styleId="a7">
    <w:name w:val="Balloon Text"/>
    <w:basedOn w:val="a"/>
    <w:link w:val="a8"/>
    <w:rsid w:val="00DD1D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D1DB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31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3"/>
    <w:uiPriority w:val="99"/>
    <w:rsid w:val="00BD4591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rsid w:val="004F57FB"/>
    <w:rPr>
      <w:rFonts w:ascii="Arial" w:eastAsia="Times New Roman" w:hAnsi="Arial" w:cs="Arial"/>
      <w:b/>
      <w:caps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6DF91-F237-4316-9B5E-9DB0870193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575D91-B5DE-46C3-B470-F7D42F7D2CB4}"/>
</file>

<file path=customXml/itemProps3.xml><?xml version="1.0" encoding="utf-8"?>
<ds:datastoreItem xmlns:ds="http://schemas.openxmlformats.org/officeDocument/2006/customXml" ds:itemID="{4359ACC3-0F25-484C-8581-B0503BB819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DFAF7-5C16-41E7-BA36-542DC882F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21</vt:lpstr>
      <vt:lpstr>Annex 21</vt:lpstr>
      <vt:lpstr>Annex 21</vt:lpstr>
    </vt:vector>
  </TitlesOfParts>
  <Company>Rambøll Management A/S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PLS InstallKO1 Konference</dc:creator>
  <cp:keywords/>
  <cp:lastModifiedBy>Kls</cp:lastModifiedBy>
  <cp:revision>7</cp:revision>
  <cp:lastPrinted>2013-02-20T07:11:00Z</cp:lastPrinted>
  <dcterms:created xsi:type="dcterms:W3CDTF">2023-03-17T09:43:00Z</dcterms:created>
  <dcterms:modified xsi:type="dcterms:W3CDTF">2023-03-17T11:52:00Z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2671000.00000000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DCADOC-377-13523</vt:lpwstr>
  </property>
  <property fmtid="{D5CDD505-2E9C-101B-9397-08002B2CF9AE}" pid="15" name="_dlc_DocIdItemGuid">
    <vt:lpwstr>0ea26493-0911-4d3e-b4e9-641f0a308f6a</vt:lpwstr>
  </property>
  <property fmtid="{D5CDD505-2E9C-101B-9397-08002B2CF9AE}" pid="16" name="_dlc_DocIdUrl">
    <vt:lpwstr>https://intra.dca.dk/Units/fict/prolog/_layouts/DocIdRedir.aspx?ID=DCADOC-377-13523, DCADOC-377-13523</vt:lpwstr>
  </property>
</Properties>
</file>