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EEAE5" w14:textId="77777777" w:rsidR="00115A7B" w:rsidRPr="00115A7B" w:rsidRDefault="0023336E" w:rsidP="00115A7B">
      <w:pPr>
        <w:pStyle w:val="ad"/>
        <w:jc w:val="left"/>
        <w:rPr>
          <w:rFonts w:ascii="Arial" w:hAnsi="Arial" w:cs="Arial"/>
          <w:sz w:val="28"/>
          <w:szCs w:val="28"/>
          <w:lang w:val="uk-UA"/>
        </w:rPr>
      </w:pPr>
      <w:r w:rsidRPr="0078300B">
        <w:rPr>
          <w:rFonts w:ascii="Arial" w:hAnsi="Arial" w:cs="Arial"/>
          <w:sz w:val="28"/>
          <w:lang w:val="uk-UA"/>
        </w:rPr>
        <w:t>ШАБЛОН GEN 2-2. Технічне завдання (ТЗ) для Комітету із закупівель</w:t>
      </w:r>
      <w:r w:rsidR="00115A7B" w:rsidRPr="00115A7B">
        <w:rPr>
          <w:rFonts w:ascii="Arial" w:hAnsi="Arial" w:cs="Arial"/>
          <w:sz w:val="28"/>
          <w:lang w:val="uk-UA"/>
        </w:rPr>
        <w:t xml:space="preserve"> / </w:t>
      </w:r>
      <w:r w:rsidR="00115A7B">
        <w:rPr>
          <w:rFonts w:ascii="Arial" w:hAnsi="Arial" w:cs="Arial"/>
          <w:sz w:val="28"/>
          <w:lang w:val="en-GB"/>
        </w:rPr>
        <w:t>TEMPLATE</w:t>
      </w:r>
      <w:r w:rsidR="00115A7B" w:rsidRPr="00115A7B">
        <w:rPr>
          <w:rFonts w:ascii="Arial" w:hAnsi="Arial" w:cs="Arial"/>
          <w:sz w:val="28"/>
          <w:lang w:val="uk-UA"/>
        </w:rPr>
        <w:t xml:space="preserve"> </w:t>
      </w:r>
      <w:r w:rsidR="00115A7B" w:rsidRPr="0042465F">
        <w:rPr>
          <w:rFonts w:ascii="Arial" w:hAnsi="Arial" w:cs="Arial"/>
          <w:sz w:val="28"/>
          <w:lang w:val="en-GB"/>
        </w:rPr>
        <w:t>GEN</w:t>
      </w:r>
      <w:r w:rsidR="00115A7B" w:rsidRPr="00115A7B">
        <w:rPr>
          <w:rFonts w:ascii="Arial" w:hAnsi="Arial" w:cs="Arial"/>
          <w:sz w:val="28"/>
          <w:lang w:val="uk-UA"/>
        </w:rPr>
        <w:t xml:space="preserve"> 2-2: </w:t>
      </w:r>
      <w:r w:rsidR="00115A7B" w:rsidRPr="00225E90">
        <w:rPr>
          <w:rFonts w:ascii="Arial" w:hAnsi="Arial" w:cs="Arial"/>
          <w:sz w:val="28"/>
          <w:szCs w:val="28"/>
          <w:lang w:val="en-GB"/>
        </w:rPr>
        <w:t>Terms</w:t>
      </w:r>
      <w:r w:rsidR="00115A7B" w:rsidRPr="00115A7B">
        <w:rPr>
          <w:rFonts w:ascii="Arial" w:hAnsi="Arial" w:cs="Arial"/>
          <w:sz w:val="28"/>
          <w:szCs w:val="28"/>
          <w:lang w:val="uk-UA"/>
        </w:rPr>
        <w:t xml:space="preserve"> </w:t>
      </w:r>
      <w:r w:rsidR="00115A7B" w:rsidRPr="00225E90">
        <w:rPr>
          <w:rFonts w:ascii="Arial" w:hAnsi="Arial" w:cs="Arial"/>
          <w:sz w:val="28"/>
          <w:szCs w:val="28"/>
          <w:lang w:val="en-GB"/>
        </w:rPr>
        <w:t>of</w:t>
      </w:r>
      <w:r w:rsidR="00115A7B" w:rsidRPr="00115A7B">
        <w:rPr>
          <w:rFonts w:ascii="Arial" w:hAnsi="Arial" w:cs="Arial"/>
          <w:sz w:val="28"/>
          <w:szCs w:val="28"/>
          <w:lang w:val="uk-UA"/>
        </w:rPr>
        <w:t xml:space="preserve"> </w:t>
      </w:r>
      <w:r w:rsidR="00115A7B" w:rsidRPr="00225E90">
        <w:rPr>
          <w:rFonts w:ascii="Arial" w:hAnsi="Arial" w:cs="Arial"/>
          <w:sz w:val="28"/>
          <w:szCs w:val="28"/>
          <w:lang w:val="en-GB"/>
        </w:rPr>
        <w:t>Reference</w:t>
      </w:r>
      <w:r w:rsidR="00115A7B" w:rsidRPr="00115A7B">
        <w:rPr>
          <w:rFonts w:ascii="Arial" w:hAnsi="Arial" w:cs="Arial"/>
          <w:sz w:val="28"/>
          <w:szCs w:val="28"/>
          <w:lang w:val="uk-UA"/>
        </w:rPr>
        <w:t xml:space="preserve"> (</w:t>
      </w:r>
      <w:r w:rsidR="00115A7B">
        <w:rPr>
          <w:rFonts w:ascii="Arial" w:hAnsi="Arial" w:cs="Arial"/>
          <w:sz w:val="28"/>
          <w:szCs w:val="28"/>
          <w:lang w:val="en-GB"/>
        </w:rPr>
        <w:t>TOR</w:t>
      </w:r>
      <w:r w:rsidR="00115A7B" w:rsidRPr="00115A7B">
        <w:rPr>
          <w:rFonts w:ascii="Arial" w:hAnsi="Arial" w:cs="Arial"/>
          <w:sz w:val="28"/>
          <w:szCs w:val="28"/>
          <w:lang w:val="uk-UA"/>
        </w:rPr>
        <w:t xml:space="preserve">) </w:t>
      </w:r>
      <w:r w:rsidR="00115A7B">
        <w:rPr>
          <w:rFonts w:ascii="Arial" w:hAnsi="Arial" w:cs="Arial"/>
          <w:sz w:val="28"/>
          <w:szCs w:val="28"/>
          <w:lang w:val="en-GB"/>
        </w:rPr>
        <w:t>for</w:t>
      </w:r>
      <w:r w:rsidR="00115A7B" w:rsidRPr="00115A7B">
        <w:rPr>
          <w:rFonts w:ascii="Arial" w:hAnsi="Arial" w:cs="Arial"/>
          <w:sz w:val="28"/>
          <w:szCs w:val="28"/>
          <w:lang w:val="uk-UA"/>
        </w:rPr>
        <w:t xml:space="preserve"> </w:t>
      </w:r>
      <w:r w:rsidR="00115A7B">
        <w:rPr>
          <w:rFonts w:ascii="Arial" w:hAnsi="Arial" w:cs="Arial"/>
          <w:sz w:val="28"/>
          <w:szCs w:val="28"/>
          <w:lang w:val="en-GB"/>
        </w:rPr>
        <w:t>a</w:t>
      </w:r>
      <w:r w:rsidR="00115A7B" w:rsidRPr="00115A7B">
        <w:rPr>
          <w:rFonts w:ascii="Arial" w:hAnsi="Arial" w:cs="Arial"/>
          <w:sz w:val="28"/>
          <w:szCs w:val="28"/>
          <w:lang w:val="uk-UA"/>
        </w:rPr>
        <w:t xml:space="preserve"> </w:t>
      </w:r>
      <w:r w:rsidR="00115A7B">
        <w:rPr>
          <w:rFonts w:ascii="Arial" w:hAnsi="Arial" w:cs="Arial"/>
          <w:sz w:val="28"/>
          <w:szCs w:val="28"/>
          <w:lang w:val="en-GB"/>
        </w:rPr>
        <w:t>Procurement</w:t>
      </w:r>
      <w:r w:rsidR="00115A7B" w:rsidRPr="00115A7B">
        <w:rPr>
          <w:rFonts w:ascii="Arial" w:hAnsi="Arial" w:cs="Arial"/>
          <w:sz w:val="28"/>
          <w:szCs w:val="28"/>
          <w:lang w:val="uk-UA"/>
        </w:rPr>
        <w:t xml:space="preserve"> </w:t>
      </w:r>
      <w:r w:rsidR="00115A7B">
        <w:rPr>
          <w:rFonts w:ascii="Arial" w:hAnsi="Arial" w:cs="Arial"/>
          <w:sz w:val="28"/>
          <w:szCs w:val="28"/>
          <w:lang w:val="en-GB"/>
        </w:rPr>
        <w:t>Committee</w:t>
      </w:r>
    </w:p>
    <w:p w14:paraId="7A10DD12" w14:textId="6065A232" w:rsidR="00F63C47" w:rsidRPr="00115A7B" w:rsidRDefault="0023336E" w:rsidP="00F63C47">
      <w:pPr>
        <w:rPr>
          <w:rFonts w:ascii="Arial" w:hAnsi="Arial" w:cs="Arial"/>
          <w:lang w:val="uk-UA"/>
        </w:rPr>
      </w:pPr>
      <w:r w:rsidRPr="0078300B">
        <w:rPr>
          <w:rFonts w:ascii="Arial" w:hAnsi="Arial" w:cs="Arial"/>
          <w:lang w:val="uk-UA"/>
        </w:rPr>
        <w:t>(Для закупівель на суму 300 євро і вище)</w:t>
      </w:r>
      <w:r w:rsidR="00115A7B" w:rsidRPr="00115A7B">
        <w:rPr>
          <w:rFonts w:ascii="Arial" w:hAnsi="Arial" w:cs="Arial"/>
          <w:lang w:val="uk-UA"/>
        </w:rPr>
        <w:t xml:space="preserve"> / </w:t>
      </w:r>
      <w:r w:rsidR="00115A7B" w:rsidRPr="00115A7B">
        <w:rPr>
          <w:rFonts w:ascii="Arial" w:hAnsi="Arial" w:cs="Arial"/>
          <w:lang w:val="uk-UA"/>
        </w:rPr>
        <w:t>(</w:t>
      </w:r>
      <w:r w:rsidR="00115A7B" w:rsidRPr="00201477">
        <w:rPr>
          <w:rFonts w:ascii="Arial" w:hAnsi="Arial" w:cs="Arial"/>
          <w:lang w:val="en-GB"/>
        </w:rPr>
        <w:t>For</w:t>
      </w:r>
      <w:r w:rsidR="00115A7B" w:rsidRPr="00115A7B">
        <w:rPr>
          <w:rFonts w:ascii="Arial" w:hAnsi="Arial" w:cs="Arial"/>
          <w:lang w:val="uk-UA"/>
        </w:rPr>
        <w:t xml:space="preserve"> </w:t>
      </w:r>
      <w:r w:rsidR="00115A7B" w:rsidRPr="00201477">
        <w:rPr>
          <w:rFonts w:ascii="Arial" w:hAnsi="Arial" w:cs="Arial"/>
          <w:lang w:val="en-GB"/>
        </w:rPr>
        <w:t>Procurements</w:t>
      </w:r>
      <w:r w:rsidR="00115A7B" w:rsidRPr="00115A7B">
        <w:rPr>
          <w:rFonts w:ascii="Arial" w:hAnsi="Arial" w:cs="Arial"/>
          <w:lang w:val="uk-UA"/>
        </w:rPr>
        <w:t xml:space="preserve"> </w:t>
      </w:r>
      <w:r w:rsidR="00115A7B" w:rsidRPr="00201477">
        <w:rPr>
          <w:rFonts w:ascii="Arial" w:hAnsi="Arial" w:cs="Arial"/>
          <w:lang w:val="en-GB"/>
        </w:rPr>
        <w:t>of</w:t>
      </w:r>
      <w:r w:rsidR="00115A7B" w:rsidRPr="00115A7B">
        <w:rPr>
          <w:rFonts w:ascii="Arial" w:hAnsi="Arial" w:cs="Arial"/>
          <w:lang w:val="uk-UA"/>
        </w:rPr>
        <w:t xml:space="preserve"> </w:t>
      </w:r>
      <w:r w:rsidR="00115A7B" w:rsidRPr="00201477">
        <w:rPr>
          <w:rFonts w:ascii="Arial" w:hAnsi="Arial" w:cs="Arial"/>
          <w:lang w:val="en-GB"/>
        </w:rPr>
        <w:t>EUR</w:t>
      </w:r>
      <w:r w:rsidR="00115A7B" w:rsidRPr="00115A7B">
        <w:rPr>
          <w:rFonts w:ascii="Arial" w:hAnsi="Arial" w:cs="Arial"/>
          <w:lang w:val="uk-UA"/>
        </w:rPr>
        <w:t xml:space="preserve"> 300 </w:t>
      </w:r>
      <w:r w:rsidR="00115A7B" w:rsidRPr="00201477">
        <w:rPr>
          <w:rFonts w:ascii="Arial" w:hAnsi="Arial" w:cs="Arial"/>
          <w:lang w:val="en-GB"/>
        </w:rPr>
        <w:t>and</w:t>
      </w:r>
      <w:r w:rsidR="00115A7B" w:rsidRPr="00115A7B">
        <w:rPr>
          <w:rFonts w:ascii="Arial" w:hAnsi="Arial" w:cs="Arial"/>
          <w:lang w:val="uk-UA"/>
        </w:rPr>
        <w:t xml:space="preserve"> </w:t>
      </w:r>
      <w:r w:rsidR="00115A7B" w:rsidRPr="00201477">
        <w:rPr>
          <w:rFonts w:ascii="Arial" w:hAnsi="Arial" w:cs="Arial"/>
          <w:lang w:val="en-GB"/>
        </w:rPr>
        <w:t>above</w:t>
      </w:r>
      <w:r w:rsidR="00115A7B" w:rsidRPr="00115A7B">
        <w:rPr>
          <w:rFonts w:ascii="Arial" w:hAnsi="Arial" w:cs="Arial"/>
          <w:lang w:val="uk-UA"/>
        </w:rPr>
        <w:t>)</w:t>
      </w:r>
    </w:p>
    <w:p w14:paraId="73FDE329" w14:textId="77777777" w:rsidR="00C518D9" w:rsidRPr="0078300B" w:rsidRDefault="00C518D9" w:rsidP="00C518D9">
      <w:pPr>
        <w:rPr>
          <w:lang w:val="uk-UA"/>
        </w:rPr>
        <w:sectPr w:rsidR="00C518D9" w:rsidRPr="0078300B" w:rsidSect="00916A02">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08" w:footer="708" w:gutter="0"/>
          <w:cols w:space="708"/>
          <w:docGrid w:linePitch="360"/>
        </w:sectPr>
      </w:pPr>
    </w:p>
    <w:p w14:paraId="6E00A430" w14:textId="77777777" w:rsidR="00F106B0" w:rsidRPr="0078300B" w:rsidRDefault="00F106B0" w:rsidP="00F106B0">
      <w:pPr>
        <w:rPr>
          <w:lang w:val="uk-UA"/>
        </w:rPr>
      </w:pPr>
    </w:p>
    <w:p w14:paraId="29A7AEDD" w14:textId="77777777" w:rsidR="009E356C" w:rsidRPr="0078300B" w:rsidRDefault="009E356C" w:rsidP="009E356C">
      <w:pPr>
        <w:pStyle w:val="1"/>
        <w:numPr>
          <w:ilvl w:val="0"/>
          <w:numId w:val="0"/>
        </w:numPr>
        <w:spacing w:after="0"/>
        <w:ind w:left="396" w:hanging="396"/>
        <w:rPr>
          <w:sz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421B6" w:rsidRPr="0078300B" w14:paraId="1E133AF3" w14:textId="77777777" w:rsidTr="00FD4EF9">
        <w:trPr>
          <w:jc w:val="center"/>
        </w:trPr>
        <w:tc>
          <w:tcPr>
            <w:tcW w:w="9628" w:type="dxa"/>
            <w:shd w:val="clear" w:color="auto" w:fill="auto"/>
          </w:tcPr>
          <w:p w14:paraId="6FF1669B" w14:textId="77777777" w:rsidR="00115A7B" w:rsidRDefault="0023336E" w:rsidP="00115A7B">
            <w:pPr>
              <w:pStyle w:val="paragraph"/>
              <w:textAlignment w:val="baseline"/>
            </w:pPr>
            <w:r w:rsidRPr="0078300B">
              <w:rPr>
                <w:rStyle w:val="normaltextrun1"/>
                <w:rFonts w:ascii="Arial" w:hAnsi="Arial" w:cs="Arial"/>
                <w:i/>
                <w:iCs/>
                <w:sz w:val="20"/>
                <w:szCs w:val="20"/>
                <w:lang w:val="uk-UA"/>
              </w:rPr>
              <w:t xml:space="preserve">У місцях, позначених </w:t>
            </w:r>
            <w:r w:rsidRPr="0078300B">
              <w:rPr>
                <w:rStyle w:val="normaltextrun1"/>
                <w:rFonts w:ascii="Arial" w:hAnsi="Arial" w:cs="Arial"/>
                <w:b/>
                <w:bCs/>
                <w:sz w:val="20"/>
                <w:szCs w:val="20"/>
                <w:shd w:val="clear" w:color="auto" w:fill="FF0000"/>
                <w:lang w:val="uk-UA"/>
              </w:rPr>
              <w:t>(Примітка:...)</w:t>
            </w:r>
            <w:r w:rsidRPr="0078300B">
              <w:rPr>
                <w:rStyle w:val="normaltextrun1"/>
                <w:rFonts w:ascii="Arial" w:hAnsi="Arial" w:cs="Arial"/>
                <w:i/>
                <w:iCs/>
                <w:sz w:val="20"/>
                <w:szCs w:val="20"/>
                <w:lang w:val="uk-UA"/>
              </w:rPr>
              <w:t>, міститься інформація, що може бути вам корисна. Примітки підлягають видаленню із цього документа</w:t>
            </w:r>
            <w:r w:rsidR="00115A7B">
              <w:rPr>
                <w:rStyle w:val="normaltextrun1"/>
                <w:rFonts w:ascii="Arial" w:hAnsi="Arial" w:cs="Arial"/>
                <w:i/>
                <w:iCs/>
                <w:sz w:val="20"/>
                <w:szCs w:val="20"/>
                <w:lang w:val="en-US"/>
              </w:rPr>
              <w:t xml:space="preserve"> / </w:t>
            </w:r>
            <w:r w:rsidR="00115A7B" w:rsidRPr="00E24957">
              <w:rPr>
                <w:rStyle w:val="normaltextrun1"/>
                <w:rFonts w:ascii="Arial" w:hAnsi="Arial" w:cs="Arial"/>
                <w:i/>
                <w:iCs/>
                <w:sz w:val="20"/>
                <w:szCs w:val="20"/>
              </w:rPr>
              <w:t xml:space="preserve">Where you see: </w:t>
            </w:r>
            <w:r w:rsidR="00115A7B" w:rsidRPr="00E24957">
              <w:rPr>
                <w:rStyle w:val="normaltextrun1"/>
                <w:rFonts w:ascii="Arial" w:hAnsi="Arial" w:cs="Arial"/>
                <w:b/>
                <w:bCs/>
                <w:sz w:val="20"/>
                <w:szCs w:val="20"/>
                <w:shd w:val="clear" w:color="auto" w:fill="FF0000"/>
              </w:rPr>
              <w:t>(</w:t>
            </w:r>
            <w:r w:rsidR="00115A7B" w:rsidRPr="00E24957">
              <w:rPr>
                <w:rStyle w:val="contextualspellingandgrammarerror"/>
                <w:rFonts w:ascii="Arial" w:hAnsi="Arial" w:cs="Arial"/>
                <w:b/>
                <w:bCs/>
                <w:sz w:val="20"/>
                <w:szCs w:val="20"/>
                <w:shd w:val="clear" w:color="auto" w:fill="FF0000"/>
              </w:rPr>
              <w:t>Note:…</w:t>
            </w:r>
            <w:r w:rsidR="00115A7B" w:rsidRPr="00E24957">
              <w:rPr>
                <w:rStyle w:val="normaltextrun1"/>
                <w:rFonts w:ascii="Arial" w:hAnsi="Arial" w:cs="Arial"/>
                <w:b/>
                <w:bCs/>
                <w:sz w:val="20"/>
                <w:szCs w:val="20"/>
                <w:shd w:val="clear" w:color="auto" w:fill="FF0000"/>
              </w:rPr>
              <w:t>.)</w:t>
            </w:r>
            <w:r w:rsidR="00115A7B" w:rsidRPr="00E24957">
              <w:rPr>
                <w:rStyle w:val="normaltextrun1"/>
                <w:rFonts w:ascii="Arial" w:hAnsi="Arial" w:cs="Arial"/>
                <w:i/>
                <w:iCs/>
                <w:sz w:val="20"/>
                <w:szCs w:val="20"/>
              </w:rPr>
              <w:t xml:space="preserve"> this is just a guidance for you and you shall delete these notes from the document. </w:t>
            </w:r>
            <w:r w:rsidR="00115A7B" w:rsidRPr="00E24957">
              <w:rPr>
                <w:rStyle w:val="eop"/>
                <w:rFonts w:ascii="Arial" w:hAnsi="Arial" w:cs="Arial"/>
              </w:rPr>
              <w:t> </w:t>
            </w:r>
          </w:p>
          <w:p w14:paraId="1D39EFC0" w14:textId="77777777" w:rsidR="009E356C" w:rsidRPr="0078300B" w:rsidRDefault="0023336E" w:rsidP="00FD4EF9">
            <w:pPr>
              <w:pStyle w:val="paragraph"/>
              <w:textAlignment w:val="baseline"/>
              <w:rPr>
                <w:lang w:val="uk-UA"/>
              </w:rPr>
            </w:pPr>
            <w:r w:rsidRPr="0078300B">
              <w:rPr>
                <w:rStyle w:val="eop"/>
                <w:rFonts w:ascii="Arial" w:hAnsi="Arial" w:cs="Arial"/>
                <w:lang w:val="uk-UA"/>
              </w:rPr>
              <w:t> </w:t>
            </w:r>
          </w:p>
          <w:p w14:paraId="79FCE745" w14:textId="77777777" w:rsidR="00115A7B" w:rsidRPr="00115A7B" w:rsidRDefault="0023336E" w:rsidP="00115A7B">
            <w:pPr>
              <w:pStyle w:val="paragraph"/>
              <w:textAlignment w:val="baseline"/>
              <w:rPr>
                <w:lang w:val="uk-UA"/>
              </w:rPr>
            </w:pPr>
            <w:r w:rsidRPr="0078300B">
              <w:rPr>
                <w:rStyle w:val="normaltextrun1"/>
                <w:rFonts w:ascii="Arial" w:hAnsi="Arial" w:cs="Arial"/>
                <w:i/>
                <w:iCs/>
                <w:sz w:val="20"/>
                <w:szCs w:val="20"/>
                <w:lang w:val="uk-UA"/>
              </w:rPr>
              <w:t>Введіть інформацію там, де бачите позначки &lt;…&gt;</w:t>
            </w:r>
            <w:r w:rsidR="00115A7B" w:rsidRPr="00115A7B">
              <w:rPr>
                <w:rStyle w:val="normaltextrun1"/>
                <w:rFonts w:ascii="Arial" w:hAnsi="Arial" w:cs="Arial"/>
                <w:i/>
                <w:iCs/>
                <w:sz w:val="20"/>
                <w:szCs w:val="20"/>
                <w:lang w:val="uk-UA"/>
              </w:rPr>
              <w:t xml:space="preserve"> / </w:t>
            </w:r>
            <w:r w:rsidR="00115A7B" w:rsidRPr="00E24957">
              <w:rPr>
                <w:rStyle w:val="normaltextrun1"/>
                <w:rFonts w:ascii="Arial" w:hAnsi="Arial" w:cs="Arial"/>
                <w:i/>
                <w:iCs/>
                <w:sz w:val="20"/>
                <w:szCs w:val="20"/>
              </w:rPr>
              <w:t>Where</w:t>
            </w:r>
            <w:r w:rsidR="00115A7B" w:rsidRPr="00115A7B">
              <w:rPr>
                <w:rStyle w:val="normaltextrun1"/>
                <w:rFonts w:ascii="Arial" w:hAnsi="Arial" w:cs="Arial"/>
                <w:i/>
                <w:iCs/>
                <w:sz w:val="20"/>
                <w:szCs w:val="20"/>
                <w:lang w:val="uk-UA"/>
              </w:rPr>
              <w:t xml:space="preserve"> </w:t>
            </w:r>
            <w:r w:rsidR="00115A7B" w:rsidRPr="00E24957">
              <w:rPr>
                <w:rStyle w:val="normaltextrun1"/>
                <w:rFonts w:ascii="Arial" w:hAnsi="Arial" w:cs="Arial"/>
                <w:i/>
                <w:iCs/>
                <w:sz w:val="20"/>
                <w:szCs w:val="20"/>
              </w:rPr>
              <w:t>you</w:t>
            </w:r>
            <w:r w:rsidR="00115A7B" w:rsidRPr="00115A7B">
              <w:rPr>
                <w:rStyle w:val="normaltextrun1"/>
                <w:rFonts w:ascii="Arial" w:hAnsi="Arial" w:cs="Arial"/>
                <w:i/>
                <w:iCs/>
                <w:sz w:val="20"/>
                <w:szCs w:val="20"/>
                <w:lang w:val="uk-UA"/>
              </w:rPr>
              <w:t xml:space="preserve"> </w:t>
            </w:r>
            <w:r w:rsidR="00115A7B" w:rsidRPr="00E24957">
              <w:rPr>
                <w:rStyle w:val="normaltextrun1"/>
                <w:rFonts w:ascii="Arial" w:hAnsi="Arial" w:cs="Arial"/>
                <w:i/>
                <w:iCs/>
                <w:sz w:val="20"/>
                <w:szCs w:val="20"/>
              </w:rPr>
              <w:t>see</w:t>
            </w:r>
            <w:r w:rsidR="00115A7B" w:rsidRPr="00115A7B">
              <w:rPr>
                <w:rStyle w:val="normaltextrun1"/>
                <w:rFonts w:ascii="Arial" w:hAnsi="Arial" w:cs="Arial"/>
                <w:i/>
                <w:iCs/>
                <w:sz w:val="20"/>
                <w:szCs w:val="20"/>
                <w:lang w:val="uk-UA"/>
              </w:rPr>
              <w:t xml:space="preserve"> </w:t>
            </w:r>
            <w:r w:rsidR="00115A7B" w:rsidRPr="00115A7B">
              <w:rPr>
                <w:rStyle w:val="normaltextrun1"/>
                <w:rFonts w:ascii="Arial" w:hAnsi="Arial" w:cs="Arial"/>
                <w:i/>
                <w:iCs/>
                <w:sz w:val="20"/>
                <w:szCs w:val="20"/>
                <w:shd w:val="clear" w:color="auto" w:fill="FFFF00"/>
                <w:lang w:val="uk-UA"/>
              </w:rPr>
              <w:t>&lt;…&gt;</w:t>
            </w:r>
            <w:r w:rsidR="00115A7B" w:rsidRPr="00115A7B">
              <w:rPr>
                <w:rStyle w:val="normaltextrun1"/>
                <w:rFonts w:ascii="Arial" w:hAnsi="Arial" w:cs="Arial"/>
                <w:i/>
                <w:iCs/>
                <w:sz w:val="20"/>
                <w:szCs w:val="20"/>
                <w:lang w:val="uk-UA"/>
              </w:rPr>
              <w:t xml:space="preserve"> </w:t>
            </w:r>
            <w:r w:rsidR="00115A7B" w:rsidRPr="00E24957">
              <w:rPr>
                <w:rStyle w:val="normaltextrun1"/>
                <w:rFonts w:ascii="Arial" w:hAnsi="Arial" w:cs="Arial"/>
                <w:i/>
                <w:iCs/>
                <w:sz w:val="20"/>
                <w:szCs w:val="20"/>
              </w:rPr>
              <w:t>please</w:t>
            </w:r>
            <w:r w:rsidR="00115A7B" w:rsidRPr="00115A7B">
              <w:rPr>
                <w:rStyle w:val="normaltextrun1"/>
                <w:rFonts w:ascii="Arial" w:hAnsi="Arial" w:cs="Arial"/>
                <w:i/>
                <w:iCs/>
                <w:sz w:val="20"/>
                <w:szCs w:val="20"/>
                <w:lang w:val="uk-UA"/>
              </w:rPr>
              <w:t xml:space="preserve"> </w:t>
            </w:r>
            <w:r w:rsidR="00115A7B" w:rsidRPr="00E24957">
              <w:rPr>
                <w:rStyle w:val="normaltextrun1"/>
                <w:rFonts w:ascii="Arial" w:hAnsi="Arial" w:cs="Arial"/>
                <w:i/>
                <w:iCs/>
                <w:sz w:val="20"/>
                <w:szCs w:val="20"/>
              </w:rPr>
              <w:t>enter</w:t>
            </w:r>
            <w:r w:rsidR="00115A7B" w:rsidRPr="00115A7B">
              <w:rPr>
                <w:rStyle w:val="normaltextrun1"/>
                <w:rFonts w:ascii="Arial" w:hAnsi="Arial" w:cs="Arial"/>
                <w:i/>
                <w:iCs/>
                <w:sz w:val="20"/>
                <w:szCs w:val="20"/>
                <w:lang w:val="uk-UA"/>
              </w:rPr>
              <w:t xml:space="preserve"> </w:t>
            </w:r>
            <w:r w:rsidR="00115A7B" w:rsidRPr="00E24957">
              <w:rPr>
                <w:rStyle w:val="normaltextrun1"/>
                <w:rFonts w:ascii="Arial" w:hAnsi="Arial" w:cs="Arial"/>
                <w:i/>
                <w:iCs/>
                <w:sz w:val="20"/>
                <w:szCs w:val="20"/>
              </w:rPr>
              <w:t>information</w:t>
            </w:r>
            <w:r w:rsidR="00115A7B" w:rsidRPr="00115A7B">
              <w:rPr>
                <w:rStyle w:val="normaltextrun1"/>
                <w:rFonts w:ascii="Arial" w:hAnsi="Arial" w:cs="Arial"/>
                <w:i/>
                <w:iCs/>
                <w:sz w:val="20"/>
                <w:szCs w:val="20"/>
                <w:lang w:val="uk-UA"/>
              </w:rPr>
              <w:t>.</w:t>
            </w:r>
            <w:r w:rsidR="00115A7B" w:rsidRPr="00E24957">
              <w:rPr>
                <w:rStyle w:val="eop"/>
                <w:rFonts w:ascii="Arial" w:hAnsi="Arial" w:cs="Arial"/>
              </w:rPr>
              <w:t> </w:t>
            </w:r>
          </w:p>
          <w:p w14:paraId="2D9E359E" w14:textId="77777777" w:rsidR="009E356C" w:rsidRPr="0078300B" w:rsidRDefault="0023336E" w:rsidP="00FD4EF9">
            <w:pPr>
              <w:pStyle w:val="paragraph"/>
              <w:textAlignment w:val="baseline"/>
              <w:rPr>
                <w:lang w:val="uk-UA"/>
              </w:rPr>
            </w:pPr>
            <w:r w:rsidRPr="0078300B">
              <w:rPr>
                <w:rStyle w:val="eop"/>
                <w:rFonts w:ascii="Arial" w:hAnsi="Arial" w:cs="Arial"/>
                <w:lang w:val="uk-UA"/>
              </w:rPr>
              <w:t> </w:t>
            </w:r>
          </w:p>
          <w:p w14:paraId="7965E70B" w14:textId="77777777" w:rsidR="00115A7B" w:rsidRDefault="0023336E" w:rsidP="00115A7B">
            <w:pPr>
              <w:pStyle w:val="paragraph"/>
              <w:textAlignment w:val="baseline"/>
            </w:pPr>
            <w:r w:rsidRPr="0078300B">
              <w:rPr>
                <w:rStyle w:val="normaltextrun1"/>
                <w:rFonts w:ascii="Arial" w:hAnsi="Arial" w:cs="Arial"/>
                <w:i/>
                <w:iCs/>
                <w:sz w:val="20"/>
                <w:szCs w:val="20"/>
                <w:lang w:val="uk-UA"/>
              </w:rPr>
              <w:t xml:space="preserve">Опції позначено як </w:t>
            </w:r>
            <w:r w:rsidRPr="0078300B">
              <w:rPr>
                <w:rStyle w:val="normaltextrun1"/>
                <w:rFonts w:ascii="Arial" w:hAnsi="Arial" w:cs="Arial"/>
                <w:sz w:val="20"/>
                <w:szCs w:val="20"/>
                <w:shd w:val="clear" w:color="auto" w:fill="00FFFF"/>
                <w:lang w:val="uk-UA"/>
              </w:rPr>
              <w:t>(Опція:…)</w:t>
            </w:r>
            <w:r w:rsidR="00115A7B">
              <w:rPr>
                <w:rStyle w:val="normaltextrun1"/>
                <w:rFonts w:ascii="Arial" w:hAnsi="Arial" w:cs="Arial"/>
                <w:sz w:val="20"/>
                <w:szCs w:val="20"/>
                <w:shd w:val="clear" w:color="auto" w:fill="00FFFF"/>
                <w:lang w:val="en-US"/>
              </w:rPr>
              <w:t xml:space="preserve"> / </w:t>
            </w:r>
            <w:r w:rsidR="00115A7B" w:rsidRPr="00E24957">
              <w:rPr>
                <w:rStyle w:val="normaltextrun1"/>
                <w:rFonts w:ascii="Arial" w:hAnsi="Arial" w:cs="Arial"/>
                <w:i/>
                <w:iCs/>
                <w:sz w:val="20"/>
                <w:szCs w:val="20"/>
                <w:lang w:val="en-US"/>
              </w:rPr>
              <w:t xml:space="preserve">Options are marked </w:t>
            </w:r>
            <w:r w:rsidR="00115A7B" w:rsidRPr="00E24957">
              <w:rPr>
                <w:rStyle w:val="normaltextrun1"/>
                <w:rFonts w:ascii="Arial" w:hAnsi="Arial" w:cs="Arial"/>
                <w:sz w:val="20"/>
                <w:szCs w:val="20"/>
                <w:shd w:val="clear" w:color="auto" w:fill="00FFFF"/>
                <w:lang w:val="en-US"/>
              </w:rPr>
              <w:t>(Option:…)</w:t>
            </w:r>
            <w:r w:rsidR="00115A7B" w:rsidRPr="00E24957">
              <w:rPr>
                <w:rStyle w:val="normaltextrun1"/>
                <w:rFonts w:ascii="Arial" w:hAnsi="Arial" w:cs="Arial"/>
                <w:sz w:val="20"/>
                <w:szCs w:val="20"/>
                <w:lang w:val="en-US"/>
              </w:rPr>
              <w:t> </w:t>
            </w:r>
            <w:r w:rsidR="00115A7B" w:rsidRPr="00E24957">
              <w:rPr>
                <w:rStyle w:val="eop"/>
                <w:rFonts w:ascii="Arial" w:hAnsi="Arial" w:cs="Arial"/>
              </w:rPr>
              <w:t> </w:t>
            </w:r>
          </w:p>
          <w:p w14:paraId="0BC0A937" w14:textId="77777777" w:rsidR="009E356C" w:rsidRPr="0078300B" w:rsidRDefault="0023336E" w:rsidP="00FD4EF9">
            <w:pPr>
              <w:pStyle w:val="paragraph"/>
              <w:textAlignment w:val="baseline"/>
              <w:rPr>
                <w:lang w:val="uk-UA"/>
              </w:rPr>
            </w:pPr>
            <w:r w:rsidRPr="0078300B">
              <w:rPr>
                <w:rStyle w:val="eop"/>
                <w:rFonts w:ascii="Arial" w:hAnsi="Arial" w:cs="Arial"/>
                <w:lang w:val="uk-UA"/>
              </w:rPr>
              <w:t> </w:t>
            </w:r>
          </w:p>
          <w:p w14:paraId="79286763" w14:textId="658EC237" w:rsidR="009E356C" w:rsidRPr="00115A7B" w:rsidRDefault="0023336E" w:rsidP="00F63C47">
            <w:pPr>
              <w:pStyle w:val="paragraph"/>
              <w:textAlignment w:val="baseline"/>
              <w:rPr>
                <w:b/>
                <w:bCs/>
                <w:caps/>
                <w:lang w:val="uk-UA"/>
              </w:rPr>
            </w:pPr>
            <w:r w:rsidRPr="0078300B">
              <w:rPr>
                <w:rStyle w:val="normaltextrun1"/>
                <w:rFonts w:ascii="Arial" w:hAnsi="Arial" w:cs="Arial"/>
                <w:b/>
                <w:bCs/>
                <w:i/>
                <w:iCs/>
                <w:caps/>
                <w:sz w:val="20"/>
                <w:szCs w:val="20"/>
                <w:lang w:val="uk-UA"/>
              </w:rPr>
              <w:t xml:space="preserve">У місцях, позначених </w:t>
            </w:r>
            <w:r w:rsidRPr="0078300B">
              <w:rPr>
                <w:rStyle w:val="normaltextrun1"/>
                <w:rFonts w:ascii="Arial" w:hAnsi="Arial" w:cs="Arial"/>
                <w:caps/>
                <w:sz w:val="20"/>
                <w:szCs w:val="20"/>
                <w:shd w:val="clear" w:color="auto" w:fill="00FF00"/>
                <w:lang w:val="uk-UA"/>
              </w:rPr>
              <w:t>[вставити]</w:t>
            </w:r>
            <w:r w:rsidRPr="0078300B">
              <w:rPr>
                <w:rStyle w:val="normaltextrun1"/>
                <w:rFonts w:ascii="Arial" w:hAnsi="Arial" w:cs="Arial"/>
                <w:b/>
                <w:bCs/>
                <w:i/>
                <w:iCs/>
                <w:caps/>
                <w:sz w:val="20"/>
                <w:szCs w:val="20"/>
                <w:lang w:val="uk-UA"/>
              </w:rPr>
              <w:t>, інформацію має вказувати постачальник</w:t>
            </w:r>
            <w:r w:rsidR="00115A7B" w:rsidRPr="00115A7B">
              <w:rPr>
                <w:rStyle w:val="normaltextrun1"/>
                <w:rFonts w:ascii="Arial" w:hAnsi="Arial" w:cs="Arial"/>
                <w:b/>
                <w:bCs/>
                <w:i/>
                <w:iCs/>
                <w:caps/>
                <w:sz w:val="20"/>
                <w:szCs w:val="20"/>
                <w:lang w:val="uk-UA"/>
              </w:rPr>
              <w:t xml:space="preserve"> / </w:t>
            </w:r>
            <w:r w:rsidR="00115A7B" w:rsidRPr="00E24957">
              <w:rPr>
                <w:rStyle w:val="normaltextrun1"/>
                <w:rFonts w:ascii="Arial" w:hAnsi="Arial" w:cs="Arial"/>
                <w:b/>
                <w:bCs/>
                <w:i/>
                <w:iCs/>
                <w:caps/>
                <w:sz w:val="20"/>
                <w:szCs w:val="20"/>
              </w:rPr>
              <w:t>Where</w:t>
            </w:r>
            <w:r w:rsidR="00115A7B" w:rsidRPr="00115A7B">
              <w:rPr>
                <w:rStyle w:val="normaltextrun1"/>
                <w:rFonts w:ascii="Arial" w:hAnsi="Arial" w:cs="Arial"/>
                <w:b/>
                <w:bCs/>
                <w:i/>
                <w:iCs/>
                <w:caps/>
                <w:sz w:val="20"/>
                <w:szCs w:val="20"/>
                <w:lang w:val="uk-UA"/>
              </w:rPr>
              <w:t xml:space="preserve"> </w:t>
            </w:r>
            <w:r w:rsidR="00115A7B" w:rsidRPr="00E24957">
              <w:rPr>
                <w:rStyle w:val="normaltextrun1"/>
                <w:rFonts w:ascii="Arial" w:hAnsi="Arial" w:cs="Arial"/>
                <w:b/>
                <w:bCs/>
                <w:i/>
                <w:iCs/>
                <w:caps/>
                <w:sz w:val="20"/>
                <w:szCs w:val="20"/>
              </w:rPr>
              <w:t>this</w:t>
            </w:r>
            <w:r w:rsidR="00115A7B" w:rsidRPr="00115A7B">
              <w:rPr>
                <w:rStyle w:val="normaltextrun1"/>
                <w:rFonts w:ascii="Arial" w:hAnsi="Arial" w:cs="Arial"/>
                <w:b/>
                <w:bCs/>
                <w:i/>
                <w:iCs/>
                <w:caps/>
                <w:sz w:val="20"/>
                <w:szCs w:val="20"/>
                <w:lang w:val="uk-UA"/>
              </w:rPr>
              <w:t xml:space="preserve"> </w:t>
            </w:r>
            <w:r w:rsidR="00115A7B" w:rsidRPr="00E24957">
              <w:rPr>
                <w:rStyle w:val="normaltextrun1"/>
                <w:rFonts w:ascii="Arial" w:hAnsi="Arial" w:cs="Arial"/>
                <w:b/>
                <w:bCs/>
                <w:i/>
                <w:iCs/>
                <w:caps/>
                <w:sz w:val="20"/>
                <w:szCs w:val="20"/>
              </w:rPr>
              <w:t>appears</w:t>
            </w:r>
            <w:r w:rsidR="00115A7B" w:rsidRPr="00115A7B">
              <w:rPr>
                <w:rStyle w:val="normaltextrun1"/>
                <w:rFonts w:ascii="Arial" w:hAnsi="Arial" w:cs="Arial"/>
                <w:b/>
                <w:bCs/>
                <w:i/>
                <w:iCs/>
                <w:caps/>
                <w:sz w:val="20"/>
                <w:szCs w:val="20"/>
                <w:lang w:val="uk-UA"/>
              </w:rPr>
              <w:t xml:space="preserve"> </w:t>
            </w:r>
            <w:r w:rsidR="00115A7B" w:rsidRPr="00115A7B">
              <w:rPr>
                <w:rStyle w:val="normaltextrun1"/>
                <w:rFonts w:ascii="Arial" w:hAnsi="Arial" w:cs="Arial"/>
                <w:caps/>
                <w:sz w:val="20"/>
                <w:szCs w:val="20"/>
                <w:shd w:val="clear" w:color="auto" w:fill="00FF00"/>
                <w:lang w:val="uk-UA"/>
              </w:rPr>
              <w:t>[</w:t>
            </w:r>
            <w:r w:rsidR="00115A7B" w:rsidRPr="00E24957">
              <w:rPr>
                <w:rStyle w:val="contextualspellingandgrammarerror"/>
                <w:rFonts w:ascii="Arial" w:hAnsi="Arial" w:cs="Arial"/>
                <w:caps/>
                <w:sz w:val="20"/>
                <w:szCs w:val="20"/>
                <w:shd w:val="clear" w:color="auto" w:fill="00FF00"/>
              </w:rPr>
              <w:t>insert</w:t>
            </w:r>
            <w:r w:rsidR="00115A7B" w:rsidRPr="00115A7B">
              <w:rPr>
                <w:rStyle w:val="contextualspellingandgrammarerror"/>
                <w:rFonts w:ascii="Arial" w:hAnsi="Arial" w:cs="Arial"/>
                <w:caps/>
                <w:sz w:val="20"/>
                <w:szCs w:val="20"/>
                <w:shd w:val="clear" w:color="auto" w:fill="00FF00"/>
                <w:lang w:val="uk-UA"/>
              </w:rPr>
              <w:t xml:space="preserve"> ]</w:t>
            </w:r>
            <w:r w:rsidR="00115A7B" w:rsidRPr="00115A7B">
              <w:rPr>
                <w:rStyle w:val="normaltextrun1"/>
                <w:rFonts w:ascii="Arial" w:hAnsi="Arial" w:cs="Arial"/>
                <w:caps/>
                <w:sz w:val="20"/>
                <w:szCs w:val="20"/>
                <w:lang w:val="uk-UA"/>
              </w:rPr>
              <w:t xml:space="preserve"> </w:t>
            </w:r>
            <w:r w:rsidR="00115A7B" w:rsidRPr="00E24957">
              <w:rPr>
                <w:rStyle w:val="normaltextrun1"/>
                <w:rFonts w:ascii="Arial" w:hAnsi="Arial" w:cs="Arial"/>
                <w:b/>
                <w:bCs/>
                <w:i/>
                <w:iCs/>
                <w:caps/>
                <w:sz w:val="20"/>
                <w:szCs w:val="20"/>
              </w:rPr>
              <w:t>it</w:t>
            </w:r>
            <w:r w:rsidR="00115A7B" w:rsidRPr="00115A7B">
              <w:rPr>
                <w:rStyle w:val="normaltextrun1"/>
                <w:rFonts w:ascii="Arial" w:hAnsi="Arial" w:cs="Arial"/>
                <w:b/>
                <w:bCs/>
                <w:i/>
                <w:iCs/>
                <w:caps/>
                <w:sz w:val="20"/>
                <w:szCs w:val="20"/>
                <w:lang w:val="uk-UA"/>
              </w:rPr>
              <w:t xml:space="preserve"> </w:t>
            </w:r>
            <w:r w:rsidR="00115A7B" w:rsidRPr="00E24957">
              <w:rPr>
                <w:rStyle w:val="normaltextrun1"/>
                <w:rFonts w:ascii="Arial" w:hAnsi="Arial" w:cs="Arial"/>
                <w:b/>
                <w:bCs/>
                <w:i/>
                <w:iCs/>
                <w:caps/>
                <w:sz w:val="20"/>
                <w:szCs w:val="20"/>
              </w:rPr>
              <w:t>is</w:t>
            </w:r>
            <w:r w:rsidR="00115A7B" w:rsidRPr="00115A7B">
              <w:rPr>
                <w:rStyle w:val="normaltextrun1"/>
                <w:rFonts w:ascii="Arial" w:hAnsi="Arial" w:cs="Arial"/>
                <w:b/>
                <w:bCs/>
                <w:i/>
                <w:iCs/>
                <w:caps/>
                <w:sz w:val="20"/>
                <w:szCs w:val="20"/>
                <w:lang w:val="uk-UA"/>
              </w:rPr>
              <w:t xml:space="preserve"> </w:t>
            </w:r>
            <w:r w:rsidR="00115A7B" w:rsidRPr="00E24957">
              <w:rPr>
                <w:rStyle w:val="normaltextrun1"/>
                <w:rFonts w:ascii="Arial" w:hAnsi="Arial" w:cs="Arial"/>
                <w:b/>
                <w:bCs/>
                <w:i/>
                <w:iCs/>
                <w:caps/>
                <w:sz w:val="20"/>
                <w:szCs w:val="20"/>
              </w:rPr>
              <w:t>the</w:t>
            </w:r>
            <w:r w:rsidR="00115A7B" w:rsidRPr="00115A7B">
              <w:rPr>
                <w:rStyle w:val="normaltextrun1"/>
                <w:rFonts w:ascii="Arial" w:hAnsi="Arial" w:cs="Arial"/>
                <w:b/>
                <w:bCs/>
                <w:i/>
                <w:iCs/>
                <w:caps/>
                <w:sz w:val="20"/>
                <w:szCs w:val="20"/>
                <w:lang w:val="uk-UA"/>
              </w:rPr>
              <w:t xml:space="preserve"> </w:t>
            </w:r>
            <w:r w:rsidR="00115A7B" w:rsidRPr="00E24957">
              <w:rPr>
                <w:rStyle w:val="normaltextrun1"/>
                <w:rFonts w:ascii="Arial" w:hAnsi="Arial" w:cs="Arial"/>
                <w:b/>
                <w:bCs/>
                <w:i/>
                <w:iCs/>
                <w:caps/>
                <w:sz w:val="20"/>
                <w:szCs w:val="20"/>
              </w:rPr>
              <w:t>supplier</w:t>
            </w:r>
            <w:r w:rsidR="00115A7B" w:rsidRPr="00115A7B">
              <w:rPr>
                <w:rStyle w:val="normaltextrun1"/>
                <w:rFonts w:ascii="Arial" w:hAnsi="Arial" w:cs="Arial"/>
                <w:b/>
                <w:bCs/>
                <w:i/>
                <w:iCs/>
                <w:caps/>
                <w:sz w:val="20"/>
                <w:szCs w:val="20"/>
                <w:lang w:val="uk-UA"/>
              </w:rPr>
              <w:t xml:space="preserve"> </w:t>
            </w:r>
            <w:r w:rsidR="00115A7B" w:rsidRPr="00E24957">
              <w:rPr>
                <w:rStyle w:val="normaltextrun1"/>
                <w:rFonts w:ascii="Arial" w:hAnsi="Arial" w:cs="Arial"/>
                <w:b/>
                <w:bCs/>
                <w:i/>
                <w:iCs/>
                <w:caps/>
                <w:sz w:val="20"/>
                <w:szCs w:val="20"/>
              </w:rPr>
              <w:t>who</w:t>
            </w:r>
            <w:r w:rsidR="00115A7B" w:rsidRPr="00115A7B">
              <w:rPr>
                <w:rStyle w:val="normaltextrun1"/>
                <w:rFonts w:ascii="Arial" w:hAnsi="Arial" w:cs="Arial"/>
                <w:b/>
                <w:bCs/>
                <w:i/>
                <w:iCs/>
                <w:caps/>
                <w:sz w:val="20"/>
                <w:szCs w:val="20"/>
                <w:lang w:val="uk-UA"/>
              </w:rPr>
              <w:t xml:space="preserve"> </w:t>
            </w:r>
            <w:r w:rsidR="00115A7B" w:rsidRPr="00E24957">
              <w:rPr>
                <w:rStyle w:val="normaltextrun1"/>
                <w:rFonts w:ascii="Arial" w:hAnsi="Arial" w:cs="Arial"/>
                <w:b/>
                <w:bCs/>
                <w:i/>
                <w:iCs/>
                <w:caps/>
                <w:sz w:val="20"/>
                <w:szCs w:val="20"/>
              </w:rPr>
              <w:t>shall</w:t>
            </w:r>
            <w:r w:rsidR="00115A7B" w:rsidRPr="00115A7B">
              <w:rPr>
                <w:rStyle w:val="normaltextrun1"/>
                <w:rFonts w:ascii="Arial" w:hAnsi="Arial" w:cs="Arial"/>
                <w:b/>
                <w:bCs/>
                <w:i/>
                <w:iCs/>
                <w:caps/>
                <w:sz w:val="20"/>
                <w:szCs w:val="20"/>
                <w:lang w:val="uk-UA"/>
              </w:rPr>
              <w:t xml:space="preserve"> </w:t>
            </w:r>
            <w:r w:rsidR="00115A7B" w:rsidRPr="00E24957">
              <w:rPr>
                <w:rStyle w:val="normaltextrun1"/>
                <w:rFonts w:ascii="Arial" w:hAnsi="Arial" w:cs="Arial"/>
                <w:b/>
                <w:bCs/>
                <w:i/>
                <w:iCs/>
                <w:caps/>
                <w:sz w:val="20"/>
                <w:szCs w:val="20"/>
              </w:rPr>
              <w:t>insert</w:t>
            </w:r>
            <w:r w:rsidR="00115A7B" w:rsidRPr="00115A7B">
              <w:rPr>
                <w:rStyle w:val="normaltextrun1"/>
                <w:rFonts w:ascii="Arial" w:hAnsi="Arial" w:cs="Arial"/>
                <w:b/>
                <w:bCs/>
                <w:i/>
                <w:iCs/>
                <w:caps/>
                <w:sz w:val="20"/>
                <w:szCs w:val="20"/>
                <w:lang w:val="uk-UA"/>
              </w:rPr>
              <w:t xml:space="preserve"> </w:t>
            </w:r>
            <w:r w:rsidR="00115A7B" w:rsidRPr="00E24957">
              <w:rPr>
                <w:rStyle w:val="normaltextrun1"/>
                <w:rFonts w:ascii="Arial" w:hAnsi="Arial" w:cs="Arial"/>
                <w:b/>
                <w:bCs/>
                <w:i/>
                <w:iCs/>
                <w:caps/>
                <w:sz w:val="20"/>
                <w:szCs w:val="20"/>
              </w:rPr>
              <w:t>information</w:t>
            </w:r>
            <w:r w:rsidR="00115A7B" w:rsidRPr="00115A7B">
              <w:rPr>
                <w:rStyle w:val="normaltextrun1"/>
                <w:rFonts w:ascii="Arial" w:hAnsi="Arial" w:cs="Arial"/>
                <w:b/>
                <w:bCs/>
                <w:i/>
                <w:iCs/>
                <w:caps/>
                <w:sz w:val="20"/>
                <w:szCs w:val="20"/>
                <w:lang w:val="uk-UA"/>
              </w:rPr>
              <w:t>.</w:t>
            </w:r>
            <w:r w:rsidR="00115A7B" w:rsidRPr="00E24957">
              <w:rPr>
                <w:rStyle w:val="eop"/>
                <w:rFonts w:ascii="Arial" w:hAnsi="Arial" w:cs="Arial"/>
                <w:b/>
                <w:bCs/>
                <w:caps/>
              </w:rPr>
              <w:t> </w:t>
            </w:r>
          </w:p>
        </w:tc>
      </w:tr>
    </w:tbl>
    <w:p w14:paraId="62C94B06" w14:textId="77777777" w:rsidR="009E356C" w:rsidRPr="0078300B" w:rsidRDefault="009E356C" w:rsidP="009E356C">
      <w:pPr>
        <w:pStyle w:val="1"/>
        <w:spacing w:after="0"/>
        <w:rPr>
          <w:sz w:val="28"/>
          <w:lang w:val="uk-UA"/>
        </w:rPr>
        <w:sectPr w:rsidR="009E356C" w:rsidRPr="0078300B" w:rsidSect="009E356C">
          <w:headerReference w:type="even" r:id="rId16"/>
          <w:footerReference w:type="default" r:id="rId17"/>
          <w:headerReference w:type="first" r:id="rId18"/>
          <w:type w:val="continuous"/>
          <w:pgSz w:w="11906" w:h="16838"/>
          <w:pgMar w:top="1701" w:right="1134" w:bottom="1701" w:left="1134" w:header="708" w:footer="708" w:gutter="0"/>
          <w:cols w:space="708"/>
          <w:docGrid w:linePitch="360"/>
        </w:sectPr>
      </w:pPr>
    </w:p>
    <w:p w14:paraId="5F5021B5" w14:textId="77777777" w:rsidR="009E356C" w:rsidRPr="0078300B" w:rsidRDefault="009E356C" w:rsidP="00F106B0">
      <w:pPr>
        <w:rPr>
          <w:lang w:val="uk-UA"/>
        </w:rPr>
        <w:sectPr w:rsidR="009E356C" w:rsidRPr="0078300B" w:rsidSect="006E4FB8">
          <w:type w:val="continuous"/>
          <w:pgSz w:w="11906" w:h="16838"/>
          <w:pgMar w:top="1440" w:right="1080" w:bottom="1440" w:left="1080" w:header="708" w:footer="708" w:gutter="0"/>
          <w:cols w:space="708"/>
          <w:docGrid w:linePitch="360"/>
        </w:sectPr>
      </w:pPr>
    </w:p>
    <w:p w14:paraId="285DA1E0" w14:textId="77777777" w:rsidR="00115A7B" w:rsidRPr="00115A7B" w:rsidRDefault="0023336E" w:rsidP="00115A7B">
      <w:pPr>
        <w:pStyle w:val="ad"/>
        <w:rPr>
          <w:rFonts w:ascii="Arial" w:hAnsi="Arial" w:cs="Arial"/>
          <w:sz w:val="24"/>
          <w:szCs w:val="28"/>
          <w:lang w:val="uk-UA"/>
        </w:rPr>
      </w:pPr>
      <w:r w:rsidRPr="0078300B">
        <w:rPr>
          <w:rFonts w:ascii="Arial" w:hAnsi="Arial" w:cs="Arial"/>
          <w:sz w:val="24"/>
          <w:szCs w:val="28"/>
          <w:lang w:val="uk-UA"/>
        </w:rPr>
        <w:lastRenderedPageBreak/>
        <w:t>ТЕХНІЧНЕ ЗАВДАННЯ (ТЗ) ДЛЯ КОМІТЕТУ ІЗ ЗАКУПІВЕЛЬ</w:t>
      </w:r>
      <w:r w:rsidR="00115A7B" w:rsidRPr="00115A7B">
        <w:rPr>
          <w:rFonts w:ascii="Arial" w:hAnsi="Arial" w:cs="Arial"/>
          <w:sz w:val="24"/>
          <w:szCs w:val="28"/>
          <w:lang w:val="uk-UA"/>
        </w:rPr>
        <w:t xml:space="preserve"> / </w:t>
      </w:r>
      <w:r w:rsidR="00115A7B" w:rsidRPr="00574DD4">
        <w:rPr>
          <w:rFonts w:ascii="Arial" w:hAnsi="Arial" w:cs="Arial"/>
          <w:sz w:val="24"/>
          <w:szCs w:val="28"/>
          <w:lang w:val="en-GB"/>
        </w:rPr>
        <w:t>TERMS</w:t>
      </w:r>
      <w:r w:rsidR="00115A7B" w:rsidRPr="00115A7B">
        <w:rPr>
          <w:rFonts w:ascii="Arial" w:hAnsi="Arial" w:cs="Arial"/>
          <w:sz w:val="24"/>
          <w:szCs w:val="28"/>
          <w:lang w:val="uk-UA"/>
        </w:rPr>
        <w:t xml:space="preserve"> </w:t>
      </w:r>
      <w:r w:rsidR="00115A7B" w:rsidRPr="00574DD4">
        <w:rPr>
          <w:rFonts w:ascii="Arial" w:hAnsi="Arial" w:cs="Arial"/>
          <w:sz w:val="24"/>
          <w:szCs w:val="28"/>
          <w:lang w:val="en-GB"/>
        </w:rPr>
        <w:t>OF</w:t>
      </w:r>
      <w:r w:rsidR="00115A7B" w:rsidRPr="00115A7B">
        <w:rPr>
          <w:rFonts w:ascii="Arial" w:hAnsi="Arial" w:cs="Arial"/>
          <w:sz w:val="24"/>
          <w:szCs w:val="28"/>
          <w:lang w:val="uk-UA"/>
        </w:rPr>
        <w:t xml:space="preserve"> </w:t>
      </w:r>
      <w:r w:rsidR="00115A7B" w:rsidRPr="00574DD4">
        <w:rPr>
          <w:rFonts w:ascii="Arial" w:hAnsi="Arial" w:cs="Arial"/>
          <w:sz w:val="24"/>
          <w:szCs w:val="28"/>
          <w:lang w:val="en-GB"/>
        </w:rPr>
        <w:t>REFERENCE</w:t>
      </w:r>
      <w:r w:rsidR="00115A7B" w:rsidRPr="00115A7B">
        <w:rPr>
          <w:rFonts w:ascii="Arial" w:hAnsi="Arial" w:cs="Arial"/>
          <w:sz w:val="24"/>
          <w:szCs w:val="28"/>
          <w:lang w:val="uk-UA"/>
        </w:rPr>
        <w:t xml:space="preserve"> (</w:t>
      </w:r>
      <w:r w:rsidR="00115A7B" w:rsidRPr="00574DD4">
        <w:rPr>
          <w:rFonts w:ascii="Arial" w:hAnsi="Arial" w:cs="Arial"/>
          <w:sz w:val="24"/>
          <w:szCs w:val="28"/>
          <w:lang w:val="en-GB"/>
        </w:rPr>
        <w:t>TOR</w:t>
      </w:r>
      <w:r w:rsidR="00115A7B" w:rsidRPr="00115A7B">
        <w:rPr>
          <w:rFonts w:ascii="Arial" w:hAnsi="Arial" w:cs="Arial"/>
          <w:sz w:val="24"/>
          <w:szCs w:val="28"/>
          <w:lang w:val="uk-UA"/>
        </w:rPr>
        <w:t xml:space="preserve">) </w:t>
      </w:r>
      <w:r w:rsidR="00115A7B" w:rsidRPr="00574DD4">
        <w:rPr>
          <w:rFonts w:ascii="Arial" w:hAnsi="Arial" w:cs="Arial"/>
          <w:sz w:val="24"/>
          <w:szCs w:val="28"/>
          <w:lang w:val="en-GB"/>
        </w:rPr>
        <w:t>FOR</w:t>
      </w:r>
      <w:r w:rsidR="00115A7B" w:rsidRPr="00115A7B">
        <w:rPr>
          <w:rFonts w:ascii="Arial" w:hAnsi="Arial" w:cs="Arial"/>
          <w:sz w:val="24"/>
          <w:szCs w:val="28"/>
          <w:lang w:val="uk-UA"/>
        </w:rPr>
        <w:t xml:space="preserve"> </w:t>
      </w:r>
      <w:r w:rsidR="00115A7B" w:rsidRPr="00574DD4">
        <w:rPr>
          <w:rFonts w:ascii="Arial" w:hAnsi="Arial" w:cs="Arial"/>
          <w:sz w:val="24"/>
          <w:szCs w:val="28"/>
          <w:lang w:val="en-GB"/>
        </w:rPr>
        <w:t>A</w:t>
      </w:r>
      <w:r w:rsidR="00115A7B" w:rsidRPr="00115A7B">
        <w:rPr>
          <w:rFonts w:ascii="Arial" w:hAnsi="Arial" w:cs="Arial"/>
          <w:sz w:val="24"/>
          <w:szCs w:val="28"/>
          <w:lang w:val="uk-UA"/>
        </w:rPr>
        <w:t xml:space="preserve"> </w:t>
      </w:r>
      <w:r w:rsidR="00115A7B" w:rsidRPr="00574DD4">
        <w:rPr>
          <w:rFonts w:ascii="Arial" w:hAnsi="Arial" w:cs="Arial"/>
          <w:sz w:val="24"/>
          <w:szCs w:val="28"/>
          <w:lang w:val="en-GB"/>
        </w:rPr>
        <w:t>PROCUREMENT</w:t>
      </w:r>
      <w:r w:rsidR="00115A7B" w:rsidRPr="00115A7B">
        <w:rPr>
          <w:rFonts w:ascii="Arial" w:hAnsi="Arial" w:cs="Arial"/>
          <w:sz w:val="24"/>
          <w:szCs w:val="28"/>
          <w:lang w:val="uk-UA"/>
        </w:rPr>
        <w:t xml:space="preserve"> </w:t>
      </w:r>
      <w:r w:rsidR="00115A7B" w:rsidRPr="00574DD4">
        <w:rPr>
          <w:rFonts w:ascii="Arial" w:hAnsi="Arial" w:cs="Arial"/>
          <w:sz w:val="24"/>
          <w:szCs w:val="28"/>
          <w:lang w:val="en-GB"/>
        </w:rPr>
        <w:t>COMMITTEE</w:t>
      </w:r>
    </w:p>
    <w:p w14:paraId="5023AC4B" w14:textId="77777777" w:rsidR="00115A7B" w:rsidRPr="00115A7B" w:rsidRDefault="0023336E" w:rsidP="00115A7B">
      <w:pPr>
        <w:pStyle w:val="ad"/>
        <w:rPr>
          <w:rFonts w:ascii="Arial" w:hAnsi="Arial" w:cs="Arial"/>
          <w:sz w:val="24"/>
          <w:szCs w:val="24"/>
          <w:lang w:val="uk-UA"/>
        </w:rPr>
      </w:pPr>
      <w:r w:rsidRPr="0078300B">
        <w:rPr>
          <w:rFonts w:ascii="Arial" w:hAnsi="Arial" w:cs="Arial"/>
          <w:sz w:val="24"/>
          <w:szCs w:val="24"/>
          <w:highlight w:val="yellow"/>
          <w:lang w:val="uk-UA"/>
        </w:rPr>
        <w:t xml:space="preserve">&lt;Назва відділу або проєкту&gt; </w:t>
      </w:r>
      <w:r w:rsidR="00DE691A" w:rsidRPr="0078300B">
        <w:rPr>
          <w:rFonts w:ascii="Arial" w:hAnsi="Arial" w:cs="Arial"/>
          <w:sz w:val="24"/>
          <w:szCs w:val="24"/>
          <w:lang w:val="uk-UA"/>
        </w:rPr>
        <w:t>Комітет із закупівель</w:t>
      </w:r>
      <w:r w:rsidR="00115A7B" w:rsidRPr="00115A7B">
        <w:rPr>
          <w:rFonts w:ascii="Arial" w:hAnsi="Arial" w:cs="Arial"/>
          <w:sz w:val="24"/>
          <w:szCs w:val="24"/>
          <w:lang w:val="uk-UA"/>
        </w:rPr>
        <w:t xml:space="preserve"> / </w:t>
      </w:r>
      <w:r w:rsidR="00115A7B" w:rsidRPr="00115A7B">
        <w:rPr>
          <w:rFonts w:ascii="Arial" w:hAnsi="Arial" w:cs="Arial"/>
          <w:sz w:val="24"/>
          <w:szCs w:val="24"/>
          <w:highlight w:val="yellow"/>
          <w:lang w:val="uk-UA"/>
        </w:rPr>
        <w:t>&lt;</w:t>
      </w:r>
      <w:r w:rsidR="00115A7B" w:rsidRPr="00225E90">
        <w:rPr>
          <w:rFonts w:ascii="Arial" w:hAnsi="Arial" w:cs="Arial"/>
          <w:sz w:val="24"/>
          <w:szCs w:val="24"/>
          <w:highlight w:val="yellow"/>
          <w:lang w:val="en-GB"/>
        </w:rPr>
        <w:t>Office</w:t>
      </w:r>
      <w:r w:rsidR="00115A7B" w:rsidRPr="00115A7B">
        <w:rPr>
          <w:rFonts w:ascii="Arial" w:hAnsi="Arial" w:cs="Arial"/>
          <w:sz w:val="24"/>
          <w:szCs w:val="24"/>
          <w:highlight w:val="yellow"/>
          <w:lang w:val="uk-UA"/>
        </w:rPr>
        <w:t xml:space="preserve"> </w:t>
      </w:r>
      <w:r w:rsidR="00115A7B" w:rsidRPr="00225E90">
        <w:rPr>
          <w:rFonts w:ascii="Arial" w:hAnsi="Arial" w:cs="Arial"/>
          <w:sz w:val="24"/>
          <w:szCs w:val="24"/>
          <w:highlight w:val="yellow"/>
          <w:lang w:val="en-GB"/>
        </w:rPr>
        <w:t>or</w:t>
      </w:r>
      <w:r w:rsidR="00115A7B" w:rsidRPr="00115A7B">
        <w:rPr>
          <w:rFonts w:ascii="Arial" w:hAnsi="Arial" w:cs="Arial"/>
          <w:sz w:val="24"/>
          <w:szCs w:val="24"/>
          <w:highlight w:val="yellow"/>
          <w:lang w:val="uk-UA"/>
        </w:rPr>
        <w:t xml:space="preserve"> </w:t>
      </w:r>
      <w:r w:rsidR="00115A7B" w:rsidRPr="00225E90">
        <w:rPr>
          <w:rFonts w:ascii="Arial" w:hAnsi="Arial" w:cs="Arial"/>
          <w:sz w:val="24"/>
          <w:szCs w:val="24"/>
          <w:highlight w:val="yellow"/>
          <w:lang w:val="en-GB"/>
        </w:rPr>
        <w:t>project</w:t>
      </w:r>
      <w:r w:rsidR="00115A7B" w:rsidRPr="00115A7B">
        <w:rPr>
          <w:rFonts w:ascii="Arial" w:hAnsi="Arial" w:cs="Arial"/>
          <w:sz w:val="24"/>
          <w:szCs w:val="24"/>
          <w:highlight w:val="yellow"/>
          <w:lang w:val="uk-UA"/>
        </w:rPr>
        <w:t xml:space="preserve"> </w:t>
      </w:r>
      <w:r w:rsidR="00115A7B" w:rsidRPr="00225E90">
        <w:rPr>
          <w:rFonts w:ascii="Arial" w:hAnsi="Arial" w:cs="Arial"/>
          <w:sz w:val="24"/>
          <w:szCs w:val="24"/>
          <w:highlight w:val="yellow"/>
          <w:lang w:val="en-GB"/>
        </w:rPr>
        <w:t>name</w:t>
      </w:r>
      <w:r w:rsidR="00115A7B" w:rsidRPr="00115A7B">
        <w:rPr>
          <w:rFonts w:ascii="Arial" w:hAnsi="Arial" w:cs="Arial"/>
          <w:sz w:val="24"/>
          <w:szCs w:val="24"/>
          <w:highlight w:val="yellow"/>
          <w:lang w:val="uk-UA"/>
        </w:rPr>
        <w:t>&gt;</w:t>
      </w:r>
      <w:r w:rsidR="00115A7B" w:rsidRPr="00115A7B">
        <w:rPr>
          <w:rFonts w:ascii="Arial" w:hAnsi="Arial" w:cs="Arial"/>
          <w:sz w:val="24"/>
          <w:szCs w:val="24"/>
          <w:lang w:val="uk-UA"/>
        </w:rPr>
        <w:t xml:space="preserve"> </w:t>
      </w:r>
      <w:r w:rsidR="00115A7B" w:rsidRPr="00225E90">
        <w:rPr>
          <w:rFonts w:ascii="Arial" w:hAnsi="Arial" w:cs="Arial"/>
          <w:sz w:val="24"/>
          <w:szCs w:val="24"/>
          <w:lang w:val="en-GB"/>
        </w:rPr>
        <w:t>Procurement</w:t>
      </w:r>
      <w:r w:rsidR="00115A7B" w:rsidRPr="00115A7B">
        <w:rPr>
          <w:rFonts w:ascii="Arial" w:hAnsi="Arial" w:cs="Arial"/>
          <w:sz w:val="24"/>
          <w:szCs w:val="24"/>
          <w:lang w:val="uk-UA"/>
        </w:rPr>
        <w:t xml:space="preserve"> </w:t>
      </w:r>
      <w:r w:rsidR="00115A7B" w:rsidRPr="00225E90">
        <w:rPr>
          <w:rFonts w:ascii="Arial" w:hAnsi="Arial" w:cs="Arial"/>
          <w:sz w:val="24"/>
          <w:szCs w:val="24"/>
          <w:lang w:val="en-GB"/>
        </w:rPr>
        <w:t>Committee</w:t>
      </w:r>
    </w:p>
    <w:p w14:paraId="745B430E" w14:textId="77777777" w:rsidR="00115A7B" w:rsidRPr="00BD7B66" w:rsidRDefault="0023336E" w:rsidP="00115A7B">
      <w:pPr>
        <w:rPr>
          <w:rFonts w:ascii="Arial" w:hAnsi="Arial" w:cs="Arial"/>
          <w:b/>
          <w:sz w:val="20"/>
          <w:szCs w:val="20"/>
          <w:lang w:val="en-GB"/>
        </w:rPr>
      </w:pPr>
      <w:r w:rsidRPr="0078300B">
        <w:rPr>
          <w:rFonts w:ascii="Arial" w:hAnsi="Arial" w:cs="Arial"/>
          <w:b/>
          <w:sz w:val="20"/>
          <w:szCs w:val="20"/>
          <w:highlight w:val="red"/>
          <w:lang w:val="uk-UA"/>
        </w:rPr>
        <w:t>(Примітка: прохання виправити або залишити інформацію в дужках/виділених ділянках. Після заповнення документа треба видалити дужки та прибрати кольорове виділення. Цю примітку також треба видалити)</w:t>
      </w:r>
      <w:r w:rsidR="00115A7B">
        <w:rPr>
          <w:rFonts w:ascii="Arial" w:hAnsi="Arial" w:cs="Arial"/>
          <w:b/>
          <w:sz w:val="20"/>
          <w:szCs w:val="20"/>
          <w:lang w:val="en-US"/>
        </w:rPr>
        <w:t xml:space="preserve"> / </w:t>
      </w:r>
      <w:r w:rsidR="00115A7B" w:rsidRPr="00BD7B66">
        <w:rPr>
          <w:rFonts w:ascii="Arial" w:hAnsi="Arial" w:cs="Arial"/>
          <w:b/>
          <w:sz w:val="20"/>
          <w:szCs w:val="20"/>
          <w:highlight w:val="red"/>
          <w:lang w:val="en-GB"/>
        </w:rPr>
        <w:t>(Note: Please adjust or accept the information in the brackets/highlighted areas. After completion please delete the brackets and remove the colour. Please delete this note)</w:t>
      </w:r>
    </w:p>
    <w:p w14:paraId="7844089F" w14:textId="77777777" w:rsidR="00FC70D4" w:rsidRPr="0078300B" w:rsidRDefault="00FC70D4" w:rsidP="00FC70D4">
      <w:pPr>
        <w:autoSpaceDE w:val="0"/>
        <w:autoSpaceDN w:val="0"/>
        <w:adjustRightInd w:val="0"/>
        <w:rPr>
          <w:rFonts w:ascii="Arial" w:eastAsia="Calibri" w:hAnsi="Arial" w:cs="Arial"/>
          <w:sz w:val="20"/>
          <w:szCs w:val="20"/>
          <w:lang w:val="uk-UA"/>
        </w:rPr>
      </w:pPr>
    </w:p>
    <w:p w14:paraId="650BBA50" w14:textId="77777777" w:rsidR="00BB289A" w:rsidRPr="0078300B" w:rsidRDefault="00BB289A" w:rsidP="00FC70D4">
      <w:pPr>
        <w:autoSpaceDE w:val="0"/>
        <w:autoSpaceDN w:val="0"/>
        <w:adjustRightInd w:val="0"/>
        <w:rPr>
          <w:rFonts w:ascii="Arial" w:eastAsia="Calibri" w:hAnsi="Arial" w:cs="Arial"/>
          <w:sz w:val="20"/>
          <w:szCs w:val="20"/>
          <w:lang w:val="uk-UA"/>
        </w:rPr>
      </w:pPr>
    </w:p>
    <w:p w14:paraId="4C323879" w14:textId="77777777" w:rsidR="00115A7B" w:rsidRPr="009E356C" w:rsidRDefault="0023336E" w:rsidP="00115A7B">
      <w:pPr>
        <w:pStyle w:val="1"/>
        <w:numPr>
          <w:ilvl w:val="0"/>
          <w:numId w:val="19"/>
        </w:numPr>
        <w:spacing w:after="0"/>
        <w:rPr>
          <w:sz w:val="20"/>
          <w:szCs w:val="20"/>
        </w:rPr>
      </w:pPr>
      <w:bookmarkStart w:id="0" w:name="_Toc251669637"/>
      <w:r w:rsidRPr="0078300B">
        <w:rPr>
          <w:sz w:val="20"/>
          <w:szCs w:val="20"/>
          <w:lang w:val="uk-UA"/>
        </w:rPr>
        <w:t>Мета</w:t>
      </w:r>
      <w:bookmarkEnd w:id="0"/>
      <w:r w:rsidR="00115A7B">
        <w:rPr>
          <w:sz w:val="20"/>
          <w:szCs w:val="20"/>
          <w:lang w:val="en-US"/>
        </w:rPr>
        <w:t xml:space="preserve"> / </w:t>
      </w:r>
      <w:r w:rsidR="00115A7B" w:rsidRPr="009E356C">
        <w:rPr>
          <w:sz w:val="20"/>
          <w:szCs w:val="20"/>
        </w:rPr>
        <w:t>The purpose</w:t>
      </w:r>
    </w:p>
    <w:p w14:paraId="41D22AAF" w14:textId="77777777" w:rsidR="00115A7B" w:rsidRPr="00225E90" w:rsidRDefault="0023336E" w:rsidP="00115A7B">
      <w:pPr>
        <w:numPr>
          <w:ilvl w:val="0"/>
          <w:numId w:val="7"/>
        </w:numPr>
        <w:autoSpaceDE w:val="0"/>
        <w:autoSpaceDN w:val="0"/>
        <w:adjustRightInd w:val="0"/>
        <w:rPr>
          <w:rFonts w:ascii="Arial" w:hAnsi="Arial" w:cs="Arial"/>
          <w:sz w:val="20"/>
          <w:szCs w:val="20"/>
          <w:lang w:val="en-GB"/>
        </w:rPr>
      </w:pPr>
      <w:r w:rsidRPr="0078300B">
        <w:rPr>
          <w:rFonts w:ascii="Arial" w:hAnsi="Arial" w:cs="Arial"/>
          <w:sz w:val="20"/>
          <w:szCs w:val="20"/>
          <w:lang w:val="uk-UA"/>
        </w:rPr>
        <w:t>Забезпечити врахування планування закупівель і переконатися, що ключові працівники розуміють, як терміни закупівель вплинуть на діяльність</w:t>
      </w:r>
      <w:r w:rsidR="00115A7B">
        <w:rPr>
          <w:rFonts w:ascii="Arial" w:hAnsi="Arial" w:cs="Arial"/>
          <w:sz w:val="20"/>
          <w:szCs w:val="20"/>
          <w:lang w:val="en-US"/>
        </w:rPr>
        <w:t xml:space="preserve"> / </w:t>
      </w:r>
      <w:r w:rsidR="00115A7B">
        <w:rPr>
          <w:rFonts w:ascii="Arial" w:hAnsi="Arial" w:cs="Arial"/>
          <w:sz w:val="20"/>
          <w:szCs w:val="20"/>
          <w:lang w:val="en-GB"/>
        </w:rPr>
        <w:t>To ensure that procurement p</w:t>
      </w:r>
      <w:r w:rsidR="00115A7B" w:rsidRPr="00225E90">
        <w:rPr>
          <w:rFonts w:ascii="Arial" w:hAnsi="Arial" w:cs="Arial"/>
          <w:sz w:val="20"/>
          <w:szCs w:val="20"/>
          <w:lang w:val="en-GB"/>
        </w:rPr>
        <w:t xml:space="preserve">lanning is considered and included in the </w:t>
      </w:r>
      <w:r w:rsidR="00115A7B">
        <w:rPr>
          <w:rFonts w:ascii="Arial" w:hAnsi="Arial" w:cs="Arial"/>
          <w:sz w:val="20"/>
          <w:szCs w:val="20"/>
          <w:lang w:val="en-GB"/>
        </w:rPr>
        <w:t>activities</w:t>
      </w:r>
      <w:r w:rsidR="00115A7B" w:rsidRPr="00225E90">
        <w:rPr>
          <w:rFonts w:ascii="Arial" w:hAnsi="Arial" w:cs="Arial"/>
          <w:sz w:val="20"/>
          <w:szCs w:val="20"/>
          <w:lang w:val="en-GB"/>
        </w:rPr>
        <w:t xml:space="preserve"> and that key staff understand how the timeframe for procurement will affect the activities</w:t>
      </w:r>
    </w:p>
    <w:p w14:paraId="208D64DB" w14:textId="77777777" w:rsidR="0082541B" w:rsidRPr="0078300B" w:rsidRDefault="0082541B" w:rsidP="00237CD9">
      <w:pPr>
        <w:autoSpaceDE w:val="0"/>
        <w:autoSpaceDN w:val="0"/>
        <w:adjustRightInd w:val="0"/>
        <w:rPr>
          <w:rFonts w:ascii="Arial" w:hAnsi="Arial" w:cs="Arial"/>
          <w:sz w:val="20"/>
          <w:szCs w:val="20"/>
          <w:lang w:val="uk-UA"/>
        </w:rPr>
      </w:pPr>
    </w:p>
    <w:p w14:paraId="3B3AF6DD" w14:textId="77777777" w:rsidR="00115A7B" w:rsidRPr="00115A7B" w:rsidRDefault="0023336E" w:rsidP="00115A7B">
      <w:pPr>
        <w:numPr>
          <w:ilvl w:val="0"/>
          <w:numId w:val="7"/>
        </w:numPr>
        <w:autoSpaceDE w:val="0"/>
        <w:autoSpaceDN w:val="0"/>
        <w:adjustRightInd w:val="0"/>
        <w:rPr>
          <w:rFonts w:ascii="Arial" w:hAnsi="Arial" w:cs="Arial"/>
          <w:sz w:val="20"/>
          <w:szCs w:val="20"/>
          <w:lang w:val="uk-UA"/>
        </w:rPr>
      </w:pPr>
      <w:r w:rsidRPr="0078300B">
        <w:rPr>
          <w:rFonts w:ascii="Arial" w:hAnsi="Arial" w:cs="Arial"/>
          <w:sz w:val="20"/>
          <w:szCs w:val="20"/>
          <w:lang w:val="uk-UA"/>
        </w:rPr>
        <w:t>Забезпечити проведення всіх закупівель в об’єктивний, справедливий і прозорий спосіб та запобігти конфлікту інтересів і корупції</w:t>
      </w:r>
      <w:r w:rsidR="00115A7B" w:rsidRPr="00115A7B">
        <w:rPr>
          <w:rFonts w:ascii="Arial" w:hAnsi="Arial" w:cs="Arial"/>
          <w:sz w:val="20"/>
          <w:szCs w:val="20"/>
          <w:lang w:val="uk-UA"/>
        </w:rPr>
        <w:t xml:space="preserve"> / </w:t>
      </w:r>
      <w:r w:rsidR="00115A7B" w:rsidRPr="00225E90">
        <w:rPr>
          <w:rFonts w:ascii="Arial" w:hAnsi="Arial" w:cs="Arial"/>
          <w:sz w:val="20"/>
          <w:szCs w:val="20"/>
          <w:lang w:val="en-GB"/>
        </w:rPr>
        <w:t>To</w:t>
      </w:r>
      <w:r w:rsidR="00115A7B" w:rsidRPr="00115A7B">
        <w:rPr>
          <w:rFonts w:ascii="Arial" w:hAnsi="Arial" w:cs="Arial"/>
          <w:sz w:val="20"/>
          <w:szCs w:val="20"/>
          <w:lang w:val="uk-UA"/>
        </w:rPr>
        <w:t xml:space="preserve"> </w:t>
      </w:r>
      <w:r w:rsidR="00115A7B" w:rsidRPr="00225E90">
        <w:rPr>
          <w:rFonts w:ascii="Arial" w:hAnsi="Arial" w:cs="Arial"/>
          <w:sz w:val="20"/>
          <w:szCs w:val="20"/>
          <w:lang w:val="en-GB"/>
        </w:rPr>
        <w:t>ensure</w:t>
      </w:r>
      <w:r w:rsidR="00115A7B" w:rsidRPr="00115A7B">
        <w:rPr>
          <w:rFonts w:ascii="Arial" w:hAnsi="Arial" w:cs="Arial"/>
          <w:sz w:val="20"/>
          <w:szCs w:val="20"/>
          <w:lang w:val="uk-UA"/>
        </w:rPr>
        <w:t xml:space="preserve"> </w:t>
      </w:r>
      <w:r w:rsidR="00115A7B" w:rsidRPr="00225E90">
        <w:rPr>
          <w:rFonts w:ascii="Arial" w:hAnsi="Arial" w:cs="Arial"/>
          <w:sz w:val="20"/>
          <w:szCs w:val="20"/>
          <w:lang w:val="en-GB"/>
        </w:rPr>
        <w:t>that</w:t>
      </w:r>
      <w:r w:rsidR="00115A7B" w:rsidRPr="00115A7B">
        <w:rPr>
          <w:rFonts w:ascii="Arial" w:hAnsi="Arial" w:cs="Arial"/>
          <w:sz w:val="20"/>
          <w:szCs w:val="20"/>
          <w:lang w:val="uk-UA"/>
        </w:rPr>
        <w:t xml:space="preserve"> </w:t>
      </w:r>
      <w:r w:rsidR="00115A7B" w:rsidRPr="00225E90">
        <w:rPr>
          <w:rFonts w:ascii="Arial" w:hAnsi="Arial" w:cs="Arial"/>
          <w:sz w:val="20"/>
          <w:szCs w:val="20"/>
          <w:lang w:val="en-GB"/>
        </w:rPr>
        <w:t>all</w:t>
      </w:r>
      <w:r w:rsidR="00115A7B" w:rsidRPr="00115A7B">
        <w:rPr>
          <w:rFonts w:ascii="Arial" w:hAnsi="Arial" w:cs="Arial"/>
          <w:sz w:val="20"/>
          <w:szCs w:val="20"/>
          <w:lang w:val="uk-UA"/>
        </w:rPr>
        <w:t xml:space="preserve"> </w:t>
      </w:r>
      <w:r w:rsidR="00115A7B" w:rsidRPr="00225E90">
        <w:rPr>
          <w:rFonts w:ascii="Arial" w:hAnsi="Arial" w:cs="Arial"/>
          <w:sz w:val="20"/>
          <w:szCs w:val="20"/>
          <w:lang w:val="en-GB"/>
        </w:rPr>
        <w:t>procurement</w:t>
      </w:r>
      <w:r w:rsidR="00115A7B" w:rsidRPr="00115A7B">
        <w:rPr>
          <w:rFonts w:ascii="Arial" w:hAnsi="Arial" w:cs="Arial"/>
          <w:sz w:val="20"/>
          <w:szCs w:val="20"/>
          <w:lang w:val="uk-UA"/>
        </w:rPr>
        <w:t xml:space="preserve"> </w:t>
      </w:r>
      <w:r w:rsidR="00115A7B" w:rsidRPr="00225E90">
        <w:rPr>
          <w:rFonts w:ascii="Arial" w:hAnsi="Arial" w:cs="Arial"/>
          <w:sz w:val="20"/>
          <w:szCs w:val="20"/>
          <w:lang w:val="en-GB"/>
        </w:rPr>
        <w:t>is</w:t>
      </w:r>
      <w:r w:rsidR="00115A7B" w:rsidRPr="00115A7B">
        <w:rPr>
          <w:rFonts w:ascii="Arial" w:hAnsi="Arial" w:cs="Arial"/>
          <w:sz w:val="20"/>
          <w:szCs w:val="20"/>
          <w:lang w:val="uk-UA"/>
        </w:rPr>
        <w:t xml:space="preserve"> </w:t>
      </w:r>
      <w:r w:rsidR="00115A7B" w:rsidRPr="00225E90">
        <w:rPr>
          <w:rFonts w:ascii="Arial" w:hAnsi="Arial" w:cs="Arial"/>
          <w:sz w:val="20"/>
          <w:szCs w:val="20"/>
          <w:lang w:val="en-GB"/>
        </w:rPr>
        <w:t>carried</w:t>
      </w:r>
      <w:r w:rsidR="00115A7B" w:rsidRPr="00115A7B">
        <w:rPr>
          <w:rFonts w:ascii="Arial" w:hAnsi="Arial" w:cs="Arial"/>
          <w:sz w:val="20"/>
          <w:szCs w:val="20"/>
          <w:lang w:val="uk-UA"/>
        </w:rPr>
        <w:t xml:space="preserve"> </w:t>
      </w:r>
      <w:r w:rsidR="00115A7B" w:rsidRPr="00225E90">
        <w:rPr>
          <w:rFonts w:ascii="Arial" w:hAnsi="Arial" w:cs="Arial"/>
          <w:sz w:val="20"/>
          <w:szCs w:val="20"/>
          <w:lang w:val="en-GB"/>
        </w:rPr>
        <w:t>out</w:t>
      </w:r>
      <w:r w:rsidR="00115A7B" w:rsidRPr="00115A7B">
        <w:rPr>
          <w:rFonts w:ascii="Arial" w:hAnsi="Arial" w:cs="Arial"/>
          <w:sz w:val="20"/>
          <w:szCs w:val="20"/>
          <w:lang w:val="uk-UA"/>
        </w:rPr>
        <w:t xml:space="preserve"> </w:t>
      </w:r>
      <w:r w:rsidR="00115A7B" w:rsidRPr="00225E90">
        <w:rPr>
          <w:rFonts w:ascii="Arial" w:hAnsi="Arial" w:cs="Arial"/>
          <w:sz w:val="20"/>
          <w:szCs w:val="20"/>
          <w:lang w:val="en-GB"/>
        </w:rPr>
        <w:t>objectively</w:t>
      </w:r>
      <w:r w:rsidR="00115A7B" w:rsidRPr="00115A7B">
        <w:rPr>
          <w:rFonts w:ascii="Arial" w:hAnsi="Arial" w:cs="Arial"/>
          <w:sz w:val="20"/>
          <w:szCs w:val="20"/>
          <w:lang w:val="uk-UA"/>
        </w:rPr>
        <w:t xml:space="preserve"> </w:t>
      </w:r>
      <w:r w:rsidR="00115A7B" w:rsidRPr="00225E90">
        <w:rPr>
          <w:rFonts w:ascii="Arial" w:hAnsi="Arial" w:cs="Arial"/>
          <w:sz w:val="20"/>
          <w:szCs w:val="20"/>
          <w:lang w:val="en-GB"/>
        </w:rPr>
        <w:t>in</w:t>
      </w:r>
      <w:r w:rsidR="00115A7B" w:rsidRPr="00115A7B">
        <w:rPr>
          <w:rFonts w:ascii="Arial" w:hAnsi="Arial" w:cs="Arial"/>
          <w:sz w:val="20"/>
          <w:szCs w:val="20"/>
          <w:lang w:val="uk-UA"/>
        </w:rPr>
        <w:t xml:space="preserve"> </w:t>
      </w:r>
      <w:r w:rsidR="00115A7B" w:rsidRPr="00225E90">
        <w:rPr>
          <w:rFonts w:ascii="Arial" w:hAnsi="Arial" w:cs="Arial"/>
          <w:sz w:val="20"/>
          <w:szCs w:val="20"/>
          <w:lang w:val="en-GB"/>
        </w:rPr>
        <w:t>a</w:t>
      </w:r>
      <w:r w:rsidR="00115A7B" w:rsidRPr="00115A7B">
        <w:rPr>
          <w:rFonts w:ascii="Arial" w:hAnsi="Arial" w:cs="Arial"/>
          <w:sz w:val="20"/>
          <w:szCs w:val="20"/>
          <w:lang w:val="uk-UA"/>
        </w:rPr>
        <w:t xml:space="preserve"> </w:t>
      </w:r>
      <w:r w:rsidR="00115A7B" w:rsidRPr="00225E90">
        <w:rPr>
          <w:rFonts w:ascii="Arial" w:hAnsi="Arial" w:cs="Arial"/>
          <w:sz w:val="20"/>
          <w:szCs w:val="20"/>
          <w:lang w:val="en-GB"/>
        </w:rPr>
        <w:t>fair</w:t>
      </w:r>
      <w:r w:rsidR="00115A7B" w:rsidRPr="00115A7B">
        <w:rPr>
          <w:rFonts w:ascii="Arial" w:hAnsi="Arial" w:cs="Arial"/>
          <w:sz w:val="20"/>
          <w:szCs w:val="20"/>
          <w:lang w:val="uk-UA"/>
        </w:rPr>
        <w:t xml:space="preserve"> </w:t>
      </w:r>
      <w:r w:rsidR="00115A7B" w:rsidRPr="00225E90">
        <w:rPr>
          <w:rFonts w:ascii="Arial" w:hAnsi="Arial" w:cs="Arial"/>
          <w:sz w:val="20"/>
          <w:szCs w:val="20"/>
          <w:lang w:val="en-GB"/>
        </w:rPr>
        <w:t>and</w:t>
      </w:r>
      <w:r w:rsidR="00115A7B" w:rsidRPr="00115A7B">
        <w:rPr>
          <w:rFonts w:ascii="Arial" w:hAnsi="Arial" w:cs="Arial"/>
          <w:sz w:val="20"/>
          <w:szCs w:val="20"/>
          <w:lang w:val="uk-UA"/>
        </w:rPr>
        <w:t xml:space="preserve"> </w:t>
      </w:r>
      <w:r w:rsidR="00115A7B" w:rsidRPr="00225E90">
        <w:rPr>
          <w:rFonts w:ascii="Arial" w:hAnsi="Arial" w:cs="Arial"/>
          <w:sz w:val="20"/>
          <w:szCs w:val="20"/>
          <w:lang w:val="en-GB"/>
        </w:rPr>
        <w:t>transparent</w:t>
      </w:r>
      <w:r w:rsidR="00115A7B" w:rsidRPr="00115A7B">
        <w:rPr>
          <w:rFonts w:ascii="Arial" w:hAnsi="Arial" w:cs="Arial"/>
          <w:sz w:val="20"/>
          <w:szCs w:val="20"/>
          <w:lang w:val="uk-UA"/>
        </w:rPr>
        <w:t xml:space="preserve"> </w:t>
      </w:r>
      <w:r w:rsidR="00115A7B" w:rsidRPr="00225E90">
        <w:rPr>
          <w:rFonts w:ascii="Arial" w:hAnsi="Arial" w:cs="Arial"/>
          <w:sz w:val="20"/>
          <w:szCs w:val="20"/>
          <w:lang w:val="en-GB"/>
        </w:rPr>
        <w:t>manner</w:t>
      </w:r>
      <w:r w:rsidR="00115A7B" w:rsidRPr="00115A7B">
        <w:rPr>
          <w:rFonts w:ascii="Arial" w:hAnsi="Arial" w:cs="Arial"/>
          <w:sz w:val="20"/>
          <w:szCs w:val="20"/>
          <w:lang w:val="uk-UA"/>
        </w:rPr>
        <w:t xml:space="preserve"> </w:t>
      </w:r>
      <w:r w:rsidR="00115A7B" w:rsidRPr="00225E90">
        <w:rPr>
          <w:rFonts w:ascii="Arial" w:hAnsi="Arial" w:cs="Arial"/>
          <w:sz w:val="20"/>
          <w:szCs w:val="20"/>
          <w:lang w:val="en-GB"/>
        </w:rPr>
        <w:t>and</w:t>
      </w:r>
      <w:r w:rsidR="00115A7B" w:rsidRPr="00115A7B">
        <w:rPr>
          <w:rFonts w:ascii="Arial" w:hAnsi="Arial" w:cs="Arial"/>
          <w:sz w:val="20"/>
          <w:szCs w:val="20"/>
          <w:lang w:val="uk-UA"/>
        </w:rPr>
        <w:t xml:space="preserve"> </w:t>
      </w:r>
      <w:r w:rsidR="00115A7B" w:rsidRPr="00225E90">
        <w:rPr>
          <w:rFonts w:ascii="Arial" w:hAnsi="Arial" w:cs="Arial"/>
          <w:sz w:val="20"/>
          <w:szCs w:val="20"/>
          <w:lang w:val="en-GB"/>
        </w:rPr>
        <w:t>to</w:t>
      </w:r>
      <w:r w:rsidR="00115A7B" w:rsidRPr="00115A7B">
        <w:rPr>
          <w:rFonts w:ascii="Arial" w:hAnsi="Arial" w:cs="Arial"/>
          <w:sz w:val="20"/>
          <w:szCs w:val="20"/>
          <w:lang w:val="uk-UA"/>
        </w:rPr>
        <w:t xml:space="preserve"> </w:t>
      </w:r>
      <w:r w:rsidR="00115A7B" w:rsidRPr="00225E90">
        <w:rPr>
          <w:rFonts w:ascii="Arial" w:hAnsi="Arial" w:cs="Arial"/>
          <w:sz w:val="20"/>
          <w:szCs w:val="20"/>
          <w:lang w:val="en-GB"/>
        </w:rPr>
        <w:t>prevent</w:t>
      </w:r>
      <w:r w:rsidR="00115A7B" w:rsidRPr="00115A7B">
        <w:rPr>
          <w:rFonts w:ascii="Arial" w:hAnsi="Arial" w:cs="Arial"/>
          <w:sz w:val="20"/>
          <w:szCs w:val="20"/>
          <w:lang w:val="uk-UA"/>
        </w:rPr>
        <w:t xml:space="preserve"> </w:t>
      </w:r>
      <w:r w:rsidR="00115A7B" w:rsidRPr="00225E90">
        <w:rPr>
          <w:rFonts w:ascii="Arial" w:hAnsi="Arial" w:cs="Arial"/>
          <w:sz w:val="20"/>
          <w:szCs w:val="20"/>
          <w:lang w:val="en-GB"/>
        </w:rPr>
        <w:t>conflict</w:t>
      </w:r>
      <w:r w:rsidR="00115A7B" w:rsidRPr="00115A7B">
        <w:rPr>
          <w:rFonts w:ascii="Arial" w:hAnsi="Arial" w:cs="Arial"/>
          <w:sz w:val="20"/>
          <w:szCs w:val="20"/>
          <w:lang w:val="uk-UA"/>
        </w:rPr>
        <w:t xml:space="preserve"> </w:t>
      </w:r>
      <w:r w:rsidR="00115A7B" w:rsidRPr="00225E90">
        <w:rPr>
          <w:rFonts w:ascii="Arial" w:hAnsi="Arial" w:cs="Arial"/>
          <w:sz w:val="20"/>
          <w:szCs w:val="20"/>
          <w:lang w:val="en-GB"/>
        </w:rPr>
        <w:t>of</w:t>
      </w:r>
      <w:r w:rsidR="00115A7B" w:rsidRPr="00115A7B">
        <w:rPr>
          <w:rFonts w:ascii="Arial" w:hAnsi="Arial" w:cs="Arial"/>
          <w:sz w:val="20"/>
          <w:szCs w:val="20"/>
          <w:lang w:val="uk-UA"/>
        </w:rPr>
        <w:t xml:space="preserve"> </w:t>
      </w:r>
      <w:r w:rsidR="00115A7B" w:rsidRPr="00225E90">
        <w:rPr>
          <w:rFonts w:ascii="Arial" w:hAnsi="Arial" w:cs="Arial"/>
          <w:sz w:val="20"/>
          <w:szCs w:val="20"/>
          <w:lang w:val="en-GB"/>
        </w:rPr>
        <w:t>interest</w:t>
      </w:r>
      <w:r w:rsidR="00115A7B" w:rsidRPr="00115A7B">
        <w:rPr>
          <w:rFonts w:ascii="Arial" w:hAnsi="Arial" w:cs="Arial"/>
          <w:sz w:val="20"/>
          <w:szCs w:val="20"/>
          <w:lang w:val="uk-UA"/>
        </w:rPr>
        <w:t xml:space="preserve"> </w:t>
      </w:r>
      <w:r w:rsidR="00115A7B" w:rsidRPr="00225E90">
        <w:rPr>
          <w:rFonts w:ascii="Arial" w:hAnsi="Arial" w:cs="Arial"/>
          <w:sz w:val="20"/>
          <w:szCs w:val="20"/>
          <w:lang w:val="en-GB"/>
        </w:rPr>
        <w:t>and</w:t>
      </w:r>
      <w:r w:rsidR="00115A7B" w:rsidRPr="00115A7B">
        <w:rPr>
          <w:rFonts w:ascii="Arial" w:hAnsi="Arial" w:cs="Arial"/>
          <w:sz w:val="20"/>
          <w:szCs w:val="20"/>
          <w:lang w:val="uk-UA"/>
        </w:rPr>
        <w:t xml:space="preserve"> </w:t>
      </w:r>
      <w:r w:rsidR="00115A7B" w:rsidRPr="00225E90">
        <w:rPr>
          <w:rFonts w:ascii="Arial" w:hAnsi="Arial" w:cs="Arial"/>
          <w:sz w:val="20"/>
          <w:szCs w:val="20"/>
          <w:lang w:val="en-GB"/>
        </w:rPr>
        <w:t>corruption</w:t>
      </w:r>
      <w:r w:rsidR="00115A7B" w:rsidRPr="00115A7B">
        <w:rPr>
          <w:rFonts w:ascii="Arial" w:hAnsi="Arial" w:cs="Arial"/>
          <w:sz w:val="20"/>
          <w:szCs w:val="20"/>
          <w:lang w:val="uk-UA"/>
        </w:rPr>
        <w:t xml:space="preserve">. </w:t>
      </w:r>
    </w:p>
    <w:p w14:paraId="4DFE53F8" w14:textId="77777777" w:rsidR="00237CD9" w:rsidRPr="0078300B" w:rsidRDefault="00237CD9" w:rsidP="00237CD9">
      <w:pPr>
        <w:autoSpaceDE w:val="0"/>
        <w:autoSpaceDN w:val="0"/>
        <w:adjustRightInd w:val="0"/>
        <w:rPr>
          <w:rFonts w:ascii="Arial" w:hAnsi="Arial" w:cs="Arial"/>
          <w:sz w:val="20"/>
          <w:szCs w:val="20"/>
          <w:lang w:val="uk-UA"/>
        </w:rPr>
      </w:pPr>
    </w:p>
    <w:p w14:paraId="3E4AC9E6" w14:textId="77777777" w:rsidR="00115A7B" w:rsidRPr="00115A7B" w:rsidRDefault="0023336E" w:rsidP="00115A7B">
      <w:pPr>
        <w:numPr>
          <w:ilvl w:val="0"/>
          <w:numId w:val="7"/>
        </w:numPr>
        <w:autoSpaceDE w:val="0"/>
        <w:autoSpaceDN w:val="0"/>
        <w:adjustRightInd w:val="0"/>
        <w:rPr>
          <w:rFonts w:ascii="Arial" w:hAnsi="Arial" w:cs="Arial"/>
          <w:sz w:val="20"/>
          <w:szCs w:val="20"/>
          <w:lang w:val="uk-UA"/>
        </w:rPr>
      </w:pPr>
      <w:r w:rsidRPr="0078300B">
        <w:rPr>
          <w:rFonts w:ascii="Arial" w:hAnsi="Arial" w:cs="Arial"/>
          <w:sz w:val="20"/>
          <w:szCs w:val="20"/>
          <w:lang w:val="uk-UA"/>
        </w:rPr>
        <w:t>Забезпечити найкращу якість та оптимальне співвідношення ціни та якості</w:t>
      </w:r>
      <w:r w:rsidR="00115A7B" w:rsidRPr="00115A7B">
        <w:rPr>
          <w:rFonts w:ascii="Arial" w:hAnsi="Arial" w:cs="Arial"/>
          <w:sz w:val="20"/>
          <w:szCs w:val="20"/>
          <w:lang w:val="uk-UA"/>
        </w:rPr>
        <w:t xml:space="preserve"> / </w:t>
      </w:r>
      <w:r w:rsidR="00115A7B" w:rsidRPr="00225E90">
        <w:rPr>
          <w:rFonts w:ascii="Arial" w:hAnsi="Arial" w:cs="Arial"/>
          <w:sz w:val="20"/>
          <w:szCs w:val="20"/>
          <w:lang w:val="en-GB"/>
        </w:rPr>
        <w:t>To</w:t>
      </w:r>
      <w:r w:rsidR="00115A7B" w:rsidRPr="00115A7B">
        <w:rPr>
          <w:rFonts w:ascii="Arial" w:hAnsi="Arial" w:cs="Arial"/>
          <w:sz w:val="20"/>
          <w:szCs w:val="20"/>
          <w:lang w:val="uk-UA"/>
        </w:rPr>
        <w:t xml:space="preserve"> </w:t>
      </w:r>
      <w:r w:rsidR="00115A7B" w:rsidRPr="00225E90">
        <w:rPr>
          <w:rFonts w:ascii="Arial" w:hAnsi="Arial" w:cs="Arial"/>
          <w:sz w:val="20"/>
          <w:szCs w:val="20"/>
          <w:lang w:val="en-GB"/>
        </w:rPr>
        <w:t>ensure</w:t>
      </w:r>
      <w:r w:rsidR="00115A7B" w:rsidRPr="00115A7B">
        <w:rPr>
          <w:rFonts w:ascii="Arial" w:hAnsi="Arial" w:cs="Arial"/>
          <w:sz w:val="20"/>
          <w:szCs w:val="20"/>
          <w:lang w:val="uk-UA"/>
        </w:rPr>
        <w:t xml:space="preserve"> </w:t>
      </w:r>
      <w:r w:rsidR="00115A7B" w:rsidRPr="00225E90">
        <w:rPr>
          <w:rFonts w:ascii="Arial" w:hAnsi="Arial" w:cs="Arial"/>
          <w:sz w:val="20"/>
          <w:szCs w:val="20"/>
          <w:lang w:val="en-GB"/>
        </w:rPr>
        <w:t>that</w:t>
      </w:r>
      <w:r w:rsidR="00115A7B" w:rsidRPr="00115A7B">
        <w:rPr>
          <w:rFonts w:ascii="Arial" w:hAnsi="Arial" w:cs="Arial"/>
          <w:sz w:val="20"/>
          <w:szCs w:val="20"/>
          <w:lang w:val="uk-UA"/>
        </w:rPr>
        <w:t xml:space="preserve"> </w:t>
      </w:r>
      <w:r w:rsidR="00115A7B" w:rsidRPr="00225E90">
        <w:rPr>
          <w:rFonts w:ascii="Arial" w:hAnsi="Arial" w:cs="Arial"/>
          <w:sz w:val="20"/>
          <w:szCs w:val="20"/>
          <w:lang w:val="en-GB"/>
        </w:rPr>
        <w:t>the</w:t>
      </w:r>
      <w:r w:rsidR="00115A7B" w:rsidRPr="00115A7B">
        <w:rPr>
          <w:rFonts w:ascii="Arial" w:hAnsi="Arial" w:cs="Arial"/>
          <w:sz w:val="20"/>
          <w:szCs w:val="20"/>
          <w:lang w:val="uk-UA"/>
        </w:rPr>
        <w:t xml:space="preserve"> </w:t>
      </w:r>
      <w:r w:rsidR="00115A7B" w:rsidRPr="00225E90">
        <w:rPr>
          <w:rFonts w:ascii="Arial" w:hAnsi="Arial" w:cs="Arial"/>
          <w:sz w:val="20"/>
          <w:szCs w:val="20"/>
          <w:lang w:val="en-GB"/>
        </w:rPr>
        <w:t>best</w:t>
      </w:r>
      <w:r w:rsidR="00115A7B" w:rsidRPr="00115A7B">
        <w:rPr>
          <w:rFonts w:ascii="Arial" w:hAnsi="Arial" w:cs="Arial"/>
          <w:sz w:val="20"/>
          <w:szCs w:val="20"/>
          <w:lang w:val="uk-UA"/>
        </w:rPr>
        <w:t xml:space="preserve"> </w:t>
      </w:r>
      <w:r w:rsidR="00115A7B" w:rsidRPr="00225E90">
        <w:rPr>
          <w:rFonts w:ascii="Arial" w:hAnsi="Arial" w:cs="Arial"/>
          <w:sz w:val="20"/>
          <w:szCs w:val="20"/>
          <w:lang w:val="en-GB"/>
        </w:rPr>
        <w:t>quality</w:t>
      </w:r>
      <w:r w:rsidR="00115A7B" w:rsidRPr="00115A7B">
        <w:rPr>
          <w:rFonts w:ascii="Arial" w:hAnsi="Arial" w:cs="Arial"/>
          <w:sz w:val="20"/>
          <w:szCs w:val="20"/>
          <w:lang w:val="uk-UA"/>
        </w:rPr>
        <w:t xml:space="preserve"> </w:t>
      </w:r>
      <w:r w:rsidR="00115A7B" w:rsidRPr="00225E90">
        <w:rPr>
          <w:rFonts w:ascii="Arial" w:hAnsi="Arial" w:cs="Arial"/>
          <w:sz w:val="20"/>
          <w:szCs w:val="20"/>
          <w:lang w:val="en-GB"/>
        </w:rPr>
        <w:t>and</w:t>
      </w:r>
      <w:r w:rsidR="00115A7B" w:rsidRPr="00115A7B">
        <w:rPr>
          <w:rFonts w:ascii="Arial" w:hAnsi="Arial" w:cs="Arial"/>
          <w:sz w:val="20"/>
          <w:szCs w:val="20"/>
          <w:lang w:val="uk-UA"/>
        </w:rPr>
        <w:t xml:space="preserve"> </w:t>
      </w:r>
      <w:r w:rsidR="00115A7B" w:rsidRPr="00225E90">
        <w:rPr>
          <w:rFonts w:ascii="Arial" w:hAnsi="Arial" w:cs="Arial"/>
          <w:sz w:val="20"/>
          <w:szCs w:val="20"/>
          <w:lang w:val="en-GB"/>
        </w:rPr>
        <w:t>value</w:t>
      </w:r>
      <w:r w:rsidR="00115A7B" w:rsidRPr="00115A7B">
        <w:rPr>
          <w:rFonts w:ascii="Arial" w:hAnsi="Arial" w:cs="Arial"/>
          <w:sz w:val="20"/>
          <w:szCs w:val="20"/>
          <w:lang w:val="uk-UA"/>
        </w:rPr>
        <w:t xml:space="preserve"> </w:t>
      </w:r>
      <w:r w:rsidR="00115A7B" w:rsidRPr="00225E90">
        <w:rPr>
          <w:rFonts w:ascii="Arial" w:hAnsi="Arial" w:cs="Arial"/>
          <w:sz w:val="20"/>
          <w:szCs w:val="20"/>
          <w:lang w:val="en-GB"/>
        </w:rPr>
        <w:t>for</w:t>
      </w:r>
      <w:r w:rsidR="00115A7B" w:rsidRPr="00115A7B">
        <w:rPr>
          <w:rFonts w:ascii="Arial" w:hAnsi="Arial" w:cs="Arial"/>
          <w:sz w:val="20"/>
          <w:szCs w:val="20"/>
          <w:lang w:val="uk-UA"/>
        </w:rPr>
        <w:t xml:space="preserve"> </w:t>
      </w:r>
      <w:r w:rsidR="00115A7B" w:rsidRPr="00225E90">
        <w:rPr>
          <w:rFonts w:ascii="Arial" w:hAnsi="Arial" w:cs="Arial"/>
          <w:sz w:val="20"/>
          <w:szCs w:val="20"/>
          <w:lang w:val="en-GB"/>
        </w:rPr>
        <w:t>money</w:t>
      </w:r>
      <w:r w:rsidR="00115A7B" w:rsidRPr="00115A7B">
        <w:rPr>
          <w:rFonts w:ascii="Arial" w:hAnsi="Arial" w:cs="Arial"/>
          <w:sz w:val="20"/>
          <w:szCs w:val="20"/>
          <w:lang w:val="uk-UA"/>
        </w:rPr>
        <w:t xml:space="preserve"> </w:t>
      </w:r>
      <w:r w:rsidR="00115A7B" w:rsidRPr="00225E90">
        <w:rPr>
          <w:rFonts w:ascii="Arial" w:hAnsi="Arial" w:cs="Arial"/>
          <w:sz w:val="20"/>
          <w:szCs w:val="20"/>
          <w:lang w:val="en-GB"/>
        </w:rPr>
        <w:t>is</w:t>
      </w:r>
      <w:r w:rsidR="00115A7B" w:rsidRPr="00115A7B">
        <w:rPr>
          <w:rFonts w:ascii="Arial" w:hAnsi="Arial" w:cs="Arial"/>
          <w:sz w:val="20"/>
          <w:szCs w:val="20"/>
          <w:lang w:val="uk-UA"/>
        </w:rPr>
        <w:t xml:space="preserve"> </w:t>
      </w:r>
      <w:r w:rsidR="00115A7B" w:rsidRPr="00225E90">
        <w:rPr>
          <w:rFonts w:ascii="Arial" w:hAnsi="Arial" w:cs="Arial"/>
          <w:sz w:val="20"/>
          <w:szCs w:val="20"/>
          <w:lang w:val="en-GB"/>
        </w:rPr>
        <w:t>obtained</w:t>
      </w:r>
      <w:r w:rsidR="00115A7B" w:rsidRPr="00115A7B">
        <w:rPr>
          <w:rFonts w:ascii="Arial" w:hAnsi="Arial" w:cs="Arial"/>
          <w:sz w:val="20"/>
          <w:szCs w:val="20"/>
          <w:lang w:val="uk-UA"/>
        </w:rPr>
        <w:t>.</w:t>
      </w:r>
    </w:p>
    <w:p w14:paraId="3924FB49" w14:textId="77777777" w:rsidR="00627301" w:rsidRPr="0078300B" w:rsidRDefault="00627301" w:rsidP="00FC70D4">
      <w:pPr>
        <w:autoSpaceDE w:val="0"/>
        <w:autoSpaceDN w:val="0"/>
        <w:adjustRightInd w:val="0"/>
        <w:rPr>
          <w:rFonts w:ascii="Arial" w:eastAsia="Calibri" w:hAnsi="Arial" w:cs="Arial"/>
          <w:sz w:val="20"/>
          <w:szCs w:val="20"/>
          <w:lang w:val="uk-UA"/>
        </w:rPr>
      </w:pPr>
    </w:p>
    <w:p w14:paraId="2E169370" w14:textId="77777777" w:rsidR="00115A7B" w:rsidRPr="00225E90" w:rsidRDefault="0023336E" w:rsidP="00115A7B">
      <w:pPr>
        <w:pStyle w:val="1"/>
        <w:spacing w:after="0"/>
        <w:rPr>
          <w:sz w:val="20"/>
          <w:szCs w:val="20"/>
        </w:rPr>
      </w:pPr>
      <w:r w:rsidRPr="0078300B">
        <w:rPr>
          <w:rFonts w:eastAsia="Calibri"/>
          <w:sz w:val="20"/>
          <w:szCs w:val="20"/>
          <w:lang w:val="uk-UA"/>
        </w:rPr>
        <w:t>Основні обов’язки</w:t>
      </w:r>
      <w:r w:rsidR="00115A7B">
        <w:rPr>
          <w:rFonts w:eastAsia="Calibri"/>
          <w:sz w:val="20"/>
          <w:szCs w:val="20"/>
          <w:lang w:val="en-US"/>
        </w:rPr>
        <w:t xml:space="preserve"> / </w:t>
      </w:r>
      <w:r w:rsidR="00115A7B" w:rsidRPr="00225E90">
        <w:rPr>
          <w:rFonts w:eastAsia="Calibri"/>
          <w:sz w:val="20"/>
          <w:szCs w:val="20"/>
        </w:rPr>
        <w:t>The main responsibilities</w:t>
      </w:r>
    </w:p>
    <w:p w14:paraId="11B346E5" w14:textId="77777777" w:rsidR="00115A7B" w:rsidRPr="00225E90" w:rsidRDefault="0023336E" w:rsidP="00115A7B">
      <w:pPr>
        <w:pStyle w:val="aa"/>
        <w:numPr>
          <w:ilvl w:val="0"/>
          <w:numId w:val="9"/>
        </w:numPr>
        <w:rPr>
          <w:rFonts w:ascii="Arial" w:hAnsi="Arial" w:cs="Arial"/>
          <w:lang w:val="en-GB"/>
        </w:rPr>
      </w:pPr>
      <w:r w:rsidRPr="0078300B">
        <w:rPr>
          <w:rFonts w:ascii="Arial" w:hAnsi="Arial" w:cs="Arial"/>
          <w:lang w:val="uk-UA"/>
        </w:rPr>
        <w:t>Забезпечити своєчасний початок закупівель</w:t>
      </w:r>
      <w:r w:rsidR="00115A7B">
        <w:rPr>
          <w:rFonts w:ascii="Arial" w:hAnsi="Arial" w:cs="Arial"/>
          <w:lang w:val="en-US"/>
        </w:rPr>
        <w:t xml:space="preserve"> / </w:t>
      </w:r>
      <w:r w:rsidR="00115A7B" w:rsidRPr="00225E90">
        <w:rPr>
          <w:rFonts w:ascii="Arial" w:hAnsi="Arial" w:cs="Arial"/>
          <w:lang w:val="en-GB"/>
        </w:rPr>
        <w:t>To ensure that procurement activities are initiated on time</w:t>
      </w:r>
    </w:p>
    <w:p w14:paraId="33A82865" w14:textId="77777777" w:rsidR="00115A7B" w:rsidRPr="00225E90" w:rsidRDefault="0023336E" w:rsidP="00115A7B">
      <w:pPr>
        <w:pStyle w:val="aa"/>
        <w:numPr>
          <w:ilvl w:val="0"/>
          <w:numId w:val="9"/>
        </w:numPr>
        <w:rPr>
          <w:rFonts w:ascii="Arial" w:hAnsi="Arial" w:cs="Arial"/>
          <w:lang w:val="en-GB"/>
        </w:rPr>
      </w:pPr>
      <w:r w:rsidRPr="0078300B">
        <w:rPr>
          <w:rFonts w:ascii="Arial" w:hAnsi="Arial" w:cs="Arial"/>
          <w:lang w:val="uk-UA"/>
        </w:rPr>
        <w:t>Забезпечити перегляд плану закупівель &lt;</w:t>
      </w:r>
      <w:r w:rsidR="002441DB" w:rsidRPr="0078300B">
        <w:rPr>
          <w:rFonts w:ascii="Arial" w:hAnsi="Arial" w:cs="Arial"/>
          <w:highlight w:val="yellow"/>
          <w:lang w:val="uk-UA"/>
        </w:rPr>
        <w:t>двічі на рік</w:t>
      </w:r>
      <w:r w:rsidRPr="0078300B">
        <w:rPr>
          <w:rFonts w:ascii="Arial" w:hAnsi="Arial" w:cs="Arial"/>
          <w:lang w:val="uk-UA"/>
        </w:rPr>
        <w:t>&gt;</w:t>
      </w:r>
      <w:r w:rsidR="00115A7B" w:rsidRPr="00115A7B">
        <w:rPr>
          <w:rFonts w:ascii="Arial" w:hAnsi="Arial" w:cs="Arial"/>
          <w:lang w:val="en-GB"/>
        </w:rPr>
        <w:t xml:space="preserve"> / </w:t>
      </w:r>
      <w:r w:rsidR="00115A7B" w:rsidRPr="00225E90">
        <w:rPr>
          <w:rFonts w:ascii="Arial" w:hAnsi="Arial" w:cs="Arial"/>
          <w:lang w:val="en-GB"/>
        </w:rPr>
        <w:t>To ensure &lt;</w:t>
      </w:r>
      <w:r w:rsidR="00115A7B" w:rsidRPr="00225E90">
        <w:rPr>
          <w:rFonts w:ascii="Arial" w:hAnsi="Arial" w:cs="Arial"/>
          <w:highlight w:val="yellow"/>
          <w:lang w:val="en-GB"/>
        </w:rPr>
        <w:t>biannually</w:t>
      </w:r>
      <w:r w:rsidR="00115A7B" w:rsidRPr="00225E90">
        <w:rPr>
          <w:rFonts w:ascii="Arial" w:hAnsi="Arial" w:cs="Arial"/>
          <w:lang w:val="en-GB"/>
        </w:rPr>
        <w:t xml:space="preserve">&gt; reviews of the </w:t>
      </w:r>
      <w:r w:rsidR="00115A7B">
        <w:rPr>
          <w:rFonts w:ascii="Arial" w:hAnsi="Arial" w:cs="Arial"/>
          <w:lang w:val="en-GB"/>
        </w:rPr>
        <w:t>P</w:t>
      </w:r>
      <w:r w:rsidR="00115A7B" w:rsidRPr="00225E90">
        <w:rPr>
          <w:rFonts w:ascii="Arial" w:hAnsi="Arial" w:cs="Arial"/>
          <w:lang w:val="en-GB"/>
        </w:rPr>
        <w:t xml:space="preserve">rocurement </w:t>
      </w:r>
      <w:r w:rsidR="00115A7B">
        <w:rPr>
          <w:rFonts w:ascii="Arial" w:hAnsi="Arial" w:cs="Arial"/>
          <w:lang w:val="en-GB"/>
        </w:rPr>
        <w:t>P</w:t>
      </w:r>
      <w:r w:rsidR="00115A7B" w:rsidRPr="00225E90">
        <w:rPr>
          <w:rFonts w:ascii="Arial" w:hAnsi="Arial" w:cs="Arial"/>
          <w:lang w:val="en-GB"/>
        </w:rPr>
        <w:t>lan</w:t>
      </w:r>
    </w:p>
    <w:p w14:paraId="65205446" w14:textId="77777777" w:rsidR="00115A7B" w:rsidRPr="00225E90" w:rsidRDefault="0023336E" w:rsidP="00115A7B">
      <w:pPr>
        <w:pStyle w:val="aa"/>
        <w:numPr>
          <w:ilvl w:val="0"/>
          <w:numId w:val="9"/>
        </w:numPr>
        <w:rPr>
          <w:rFonts w:ascii="Arial" w:hAnsi="Arial" w:cs="Arial"/>
          <w:lang w:val="en-GB" w:eastAsia="de-DE"/>
        </w:rPr>
      </w:pPr>
      <w:r w:rsidRPr="0078300B">
        <w:rPr>
          <w:rFonts w:ascii="Arial" w:hAnsi="Arial" w:cs="Arial"/>
          <w:lang w:val="uk-UA"/>
        </w:rPr>
        <w:t>Забезпечити консультування на ранньому етапі з усіма внутрішніми та зовнішніми експертами, залучення яких необхідно для складання пропозицій, оглядів, оцінок тощо, а також переконатися, що вони готові надати матеріали/інформацію/специфікації, необхідні для проведення закупівель</w:t>
      </w:r>
      <w:r w:rsidR="00115A7B">
        <w:rPr>
          <w:rFonts w:ascii="Arial" w:hAnsi="Arial" w:cs="Arial"/>
          <w:lang w:val="en-US"/>
        </w:rPr>
        <w:t xml:space="preserve"> / </w:t>
      </w:r>
      <w:r w:rsidR="00115A7B" w:rsidRPr="00225E90">
        <w:rPr>
          <w:rFonts w:ascii="Arial" w:hAnsi="Arial" w:cs="Arial"/>
          <w:lang w:val="en-GB"/>
        </w:rPr>
        <w:t>To ensure that all internal and external experts required for the proposal writing, reviews, evaluations etc. are being consulted early and committed to provide the input/information/specifications needed for the procurement activities</w:t>
      </w:r>
    </w:p>
    <w:p w14:paraId="7B5AF752" w14:textId="77777777" w:rsidR="00115A7B" w:rsidRPr="00225E90" w:rsidRDefault="0023336E" w:rsidP="00115A7B">
      <w:pPr>
        <w:pStyle w:val="aa"/>
        <w:numPr>
          <w:ilvl w:val="0"/>
          <w:numId w:val="9"/>
        </w:numPr>
        <w:rPr>
          <w:rFonts w:ascii="Arial" w:hAnsi="Arial" w:cs="Arial"/>
          <w:lang w:val="en-GB" w:eastAsia="de-DE"/>
        </w:rPr>
      </w:pPr>
      <w:r w:rsidRPr="0078300B">
        <w:rPr>
          <w:rFonts w:ascii="Arial" w:hAnsi="Arial" w:cs="Arial"/>
          <w:lang w:val="uk-UA"/>
        </w:rPr>
        <w:t>Забезпечити узгодженість між</w:t>
      </w:r>
      <w:r w:rsidR="00BB289A" w:rsidRPr="0078300B">
        <w:rPr>
          <w:rFonts w:ascii="Arial" w:hAnsi="Arial" w:cs="Arial"/>
          <w:u w:val="single"/>
          <w:lang w:val="uk-UA"/>
        </w:rPr>
        <w:t xml:space="preserve"> планом закупівель і планом роботи</w:t>
      </w:r>
      <w:r w:rsidR="00115A7B" w:rsidRPr="00115A7B">
        <w:rPr>
          <w:rFonts w:ascii="Arial" w:hAnsi="Arial" w:cs="Arial"/>
          <w:lang w:val="en-GB"/>
        </w:rPr>
        <w:t xml:space="preserve"> / </w:t>
      </w:r>
      <w:r w:rsidR="00115A7B" w:rsidRPr="00225E90">
        <w:rPr>
          <w:rFonts w:ascii="Arial" w:hAnsi="Arial" w:cs="Arial"/>
          <w:lang w:val="en-GB"/>
        </w:rPr>
        <w:t xml:space="preserve">To ensure that the </w:t>
      </w:r>
      <w:r w:rsidR="00115A7B" w:rsidRPr="00BB289A">
        <w:rPr>
          <w:rFonts w:ascii="Arial" w:hAnsi="Arial" w:cs="Arial"/>
          <w:u w:val="single"/>
          <w:lang w:val="en-GB"/>
        </w:rPr>
        <w:t>P</w:t>
      </w:r>
      <w:r w:rsidR="00115A7B" w:rsidRPr="00225E90">
        <w:rPr>
          <w:rFonts w:ascii="Arial" w:hAnsi="Arial" w:cs="Arial"/>
          <w:u w:val="single"/>
          <w:lang w:val="en-GB"/>
        </w:rPr>
        <w:t xml:space="preserve">rocurement </w:t>
      </w:r>
      <w:r w:rsidR="00115A7B">
        <w:rPr>
          <w:rFonts w:ascii="Arial" w:hAnsi="Arial" w:cs="Arial"/>
          <w:u w:val="single"/>
          <w:lang w:val="en-GB"/>
        </w:rPr>
        <w:t>Plan and Activity P</w:t>
      </w:r>
      <w:r w:rsidR="00115A7B" w:rsidRPr="00225E90">
        <w:rPr>
          <w:rFonts w:ascii="Arial" w:hAnsi="Arial" w:cs="Arial"/>
          <w:u w:val="single"/>
          <w:lang w:val="en-GB"/>
        </w:rPr>
        <w:t>lan</w:t>
      </w:r>
      <w:r w:rsidR="00115A7B" w:rsidRPr="00225E90">
        <w:rPr>
          <w:rFonts w:ascii="Arial" w:hAnsi="Arial" w:cs="Arial"/>
          <w:lang w:val="en-GB"/>
        </w:rPr>
        <w:t xml:space="preserve"> are matching </w:t>
      </w:r>
    </w:p>
    <w:p w14:paraId="27C85D33" w14:textId="77777777" w:rsidR="00115A7B" w:rsidRPr="00225E90" w:rsidRDefault="0023336E" w:rsidP="00115A7B">
      <w:pPr>
        <w:pStyle w:val="aa"/>
        <w:numPr>
          <w:ilvl w:val="0"/>
          <w:numId w:val="9"/>
        </w:numPr>
        <w:rPr>
          <w:rFonts w:ascii="Arial" w:hAnsi="Arial" w:cs="Arial"/>
          <w:lang w:val="en-GB" w:eastAsia="de-DE"/>
        </w:rPr>
      </w:pPr>
      <w:r w:rsidRPr="0078300B">
        <w:rPr>
          <w:rFonts w:ascii="Arial" w:hAnsi="Arial" w:cs="Arial"/>
          <w:lang w:val="uk-UA"/>
        </w:rPr>
        <w:t>Зібрати цінові пропозиції, оцінити заявки й видати замовлення на закупівлю</w:t>
      </w:r>
      <w:r w:rsidR="00115A7B" w:rsidRPr="00115A7B">
        <w:rPr>
          <w:rFonts w:ascii="Arial" w:hAnsi="Arial" w:cs="Arial"/>
          <w:lang w:val="en-GB"/>
        </w:rPr>
        <w:t xml:space="preserve"> / </w:t>
      </w:r>
      <w:r w:rsidR="00115A7B" w:rsidRPr="00225E90">
        <w:rPr>
          <w:rFonts w:ascii="Arial" w:hAnsi="Arial" w:cs="Arial"/>
          <w:lang w:val="en-GB"/>
        </w:rPr>
        <w:t>To collect quotations, evaluate offers and issue purchase orders</w:t>
      </w:r>
    </w:p>
    <w:p w14:paraId="2C62BC8C" w14:textId="77777777" w:rsidR="00115A7B" w:rsidRPr="00225E90" w:rsidRDefault="0023336E" w:rsidP="00115A7B">
      <w:pPr>
        <w:numPr>
          <w:ilvl w:val="0"/>
          <w:numId w:val="9"/>
        </w:numPr>
        <w:autoSpaceDE w:val="0"/>
        <w:autoSpaceDN w:val="0"/>
        <w:adjustRightInd w:val="0"/>
        <w:rPr>
          <w:rFonts w:ascii="Arial" w:eastAsia="Calibri" w:hAnsi="Arial" w:cs="Arial"/>
          <w:sz w:val="20"/>
          <w:szCs w:val="20"/>
          <w:lang w:val="en-GB"/>
        </w:rPr>
      </w:pPr>
      <w:r w:rsidRPr="0078300B">
        <w:rPr>
          <w:rFonts w:ascii="Arial" w:eastAsia="Calibri" w:hAnsi="Arial" w:cs="Arial"/>
          <w:sz w:val="20"/>
          <w:szCs w:val="20"/>
          <w:lang w:val="uk-UA"/>
        </w:rPr>
        <w:t>Забезпечити відповідність закупівель вимогам донорів</w:t>
      </w:r>
      <w:r w:rsidR="00115A7B" w:rsidRPr="00115A7B">
        <w:rPr>
          <w:rFonts w:ascii="Arial" w:eastAsia="Calibri" w:hAnsi="Arial" w:cs="Arial"/>
          <w:sz w:val="20"/>
          <w:szCs w:val="20"/>
          <w:lang w:val="en-GB"/>
        </w:rPr>
        <w:t xml:space="preserve"> / </w:t>
      </w:r>
      <w:r w:rsidR="00115A7B" w:rsidRPr="00225E90">
        <w:rPr>
          <w:rFonts w:ascii="Arial" w:eastAsia="Calibri" w:hAnsi="Arial" w:cs="Arial"/>
          <w:sz w:val="20"/>
          <w:szCs w:val="20"/>
          <w:lang w:val="en-GB"/>
        </w:rPr>
        <w:t>To ensure that the procurement fulfils donor requirements</w:t>
      </w:r>
    </w:p>
    <w:p w14:paraId="2C965A85" w14:textId="77777777" w:rsidR="00115A7B" w:rsidRPr="00225E90" w:rsidRDefault="0023336E" w:rsidP="00115A7B">
      <w:pPr>
        <w:numPr>
          <w:ilvl w:val="0"/>
          <w:numId w:val="9"/>
        </w:numPr>
        <w:autoSpaceDE w:val="0"/>
        <w:autoSpaceDN w:val="0"/>
        <w:adjustRightInd w:val="0"/>
        <w:rPr>
          <w:rFonts w:ascii="Arial" w:eastAsia="Calibri" w:hAnsi="Arial" w:cs="Arial"/>
          <w:sz w:val="20"/>
          <w:szCs w:val="20"/>
          <w:lang w:val="en-GB"/>
        </w:rPr>
      </w:pPr>
      <w:r w:rsidRPr="0078300B">
        <w:rPr>
          <w:rFonts w:ascii="Arial" w:eastAsia="Calibri" w:hAnsi="Arial" w:cs="Arial"/>
          <w:sz w:val="20"/>
          <w:szCs w:val="20"/>
          <w:lang w:val="uk-UA"/>
        </w:rPr>
        <w:t>Документувати закупівлі</w:t>
      </w:r>
      <w:r w:rsidR="00115A7B">
        <w:rPr>
          <w:rFonts w:ascii="Arial" w:eastAsia="Calibri" w:hAnsi="Arial" w:cs="Arial"/>
          <w:sz w:val="20"/>
          <w:szCs w:val="20"/>
          <w:lang w:val="en-US"/>
        </w:rPr>
        <w:t xml:space="preserve"> / </w:t>
      </w:r>
      <w:r w:rsidR="00115A7B" w:rsidRPr="00225E90">
        <w:rPr>
          <w:rFonts w:ascii="Arial" w:eastAsia="Calibri" w:hAnsi="Arial" w:cs="Arial"/>
          <w:sz w:val="20"/>
          <w:szCs w:val="20"/>
          <w:lang w:val="en-GB"/>
        </w:rPr>
        <w:t>To document the procurement</w:t>
      </w:r>
    </w:p>
    <w:p w14:paraId="7573FD0A" w14:textId="77777777" w:rsidR="003B588C" w:rsidRPr="0078300B" w:rsidRDefault="003B588C" w:rsidP="00FC70D4">
      <w:pPr>
        <w:autoSpaceDE w:val="0"/>
        <w:autoSpaceDN w:val="0"/>
        <w:adjustRightInd w:val="0"/>
        <w:rPr>
          <w:rFonts w:ascii="Arial" w:eastAsia="Calibri" w:hAnsi="Arial" w:cs="Arial"/>
          <w:sz w:val="20"/>
          <w:szCs w:val="20"/>
          <w:lang w:val="uk-UA"/>
        </w:rPr>
      </w:pPr>
    </w:p>
    <w:p w14:paraId="7605DDE5" w14:textId="77777777" w:rsidR="00115A7B" w:rsidRPr="00225E90" w:rsidRDefault="0023336E" w:rsidP="00115A7B">
      <w:pPr>
        <w:pStyle w:val="1"/>
        <w:spacing w:after="0"/>
        <w:rPr>
          <w:rFonts w:eastAsia="Calibri"/>
          <w:sz w:val="20"/>
          <w:szCs w:val="20"/>
        </w:rPr>
      </w:pPr>
      <w:r w:rsidRPr="0078300B">
        <w:rPr>
          <w:rFonts w:eastAsia="Calibri"/>
          <w:sz w:val="20"/>
          <w:szCs w:val="20"/>
          <w:lang w:val="uk-UA"/>
        </w:rPr>
        <w:t>Члени</w:t>
      </w:r>
      <w:r w:rsidR="00115A7B">
        <w:rPr>
          <w:rFonts w:eastAsia="Calibri"/>
          <w:sz w:val="20"/>
          <w:szCs w:val="20"/>
          <w:lang w:val="en-US"/>
        </w:rPr>
        <w:t xml:space="preserve"> / </w:t>
      </w:r>
      <w:r w:rsidR="00115A7B" w:rsidRPr="00225E90">
        <w:rPr>
          <w:rFonts w:eastAsia="Calibri"/>
          <w:sz w:val="20"/>
          <w:szCs w:val="20"/>
        </w:rPr>
        <w:t>Members</w:t>
      </w:r>
    </w:p>
    <w:p w14:paraId="3AF48530" w14:textId="77777777" w:rsidR="00115A7B" w:rsidRPr="00225E90" w:rsidRDefault="0023336E" w:rsidP="00115A7B">
      <w:pPr>
        <w:autoSpaceDE w:val="0"/>
        <w:autoSpaceDN w:val="0"/>
        <w:adjustRightInd w:val="0"/>
        <w:rPr>
          <w:rFonts w:ascii="Arial" w:eastAsia="Calibri" w:hAnsi="Arial" w:cs="Arial"/>
          <w:sz w:val="20"/>
          <w:szCs w:val="20"/>
          <w:lang w:val="en-GB"/>
        </w:rPr>
      </w:pPr>
      <w:r w:rsidRPr="0078300B">
        <w:rPr>
          <w:rFonts w:ascii="Arial" w:eastAsia="Calibri" w:hAnsi="Arial" w:cs="Arial"/>
          <w:sz w:val="20"/>
          <w:szCs w:val="20"/>
          <w:lang w:val="uk-UA"/>
        </w:rPr>
        <w:t>До складу Комітету із закупівель входить &lt;</w:t>
      </w:r>
      <w:r w:rsidR="002441DB" w:rsidRPr="0078300B">
        <w:rPr>
          <w:rFonts w:ascii="Arial" w:eastAsia="Calibri" w:hAnsi="Arial" w:cs="Arial"/>
          <w:sz w:val="20"/>
          <w:szCs w:val="20"/>
          <w:highlight w:val="yellow"/>
          <w:lang w:val="uk-UA"/>
        </w:rPr>
        <w:t>три</w:t>
      </w:r>
      <w:r w:rsidRPr="0078300B">
        <w:rPr>
          <w:rFonts w:ascii="Arial" w:eastAsia="Calibri" w:hAnsi="Arial" w:cs="Arial"/>
          <w:sz w:val="20"/>
          <w:szCs w:val="20"/>
          <w:lang w:val="uk-UA"/>
        </w:rPr>
        <w:t>&gt; особи</w:t>
      </w:r>
      <w:r w:rsidR="00115A7B" w:rsidRPr="00115A7B">
        <w:rPr>
          <w:rFonts w:ascii="Arial" w:eastAsia="Calibri" w:hAnsi="Arial" w:cs="Arial"/>
          <w:sz w:val="20"/>
          <w:szCs w:val="20"/>
          <w:lang w:val="en-US"/>
        </w:rPr>
        <w:t xml:space="preserve"> / </w:t>
      </w:r>
      <w:r w:rsidR="00115A7B" w:rsidRPr="00225E90">
        <w:rPr>
          <w:rFonts w:ascii="Arial" w:eastAsia="Calibri" w:hAnsi="Arial" w:cs="Arial"/>
          <w:sz w:val="20"/>
          <w:szCs w:val="20"/>
          <w:lang w:val="en-GB"/>
        </w:rPr>
        <w:t xml:space="preserve">The </w:t>
      </w:r>
      <w:r w:rsidR="00115A7B">
        <w:rPr>
          <w:rFonts w:ascii="Arial" w:eastAsia="Calibri" w:hAnsi="Arial" w:cs="Arial"/>
          <w:sz w:val="20"/>
          <w:szCs w:val="20"/>
          <w:lang w:val="en-GB"/>
        </w:rPr>
        <w:t>P</w:t>
      </w:r>
      <w:r w:rsidR="00115A7B" w:rsidRPr="00225E90">
        <w:rPr>
          <w:rFonts w:ascii="Arial" w:eastAsia="Calibri" w:hAnsi="Arial" w:cs="Arial"/>
          <w:sz w:val="20"/>
          <w:szCs w:val="20"/>
          <w:lang w:val="en-GB"/>
        </w:rPr>
        <w:t>rocurement Committee consists of the following &lt;</w:t>
      </w:r>
      <w:r w:rsidR="00115A7B" w:rsidRPr="00225E90">
        <w:rPr>
          <w:rFonts w:ascii="Arial" w:eastAsia="Calibri" w:hAnsi="Arial" w:cs="Arial"/>
          <w:sz w:val="20"/>
          <w:szCs w:val="20"/>
          <w:highlight w:val="yellow"/>
          <w:lang w:val="en-GB"/>
        </w:rPr>
        <w:t>three</w:t>
      </w:r>
      <w:r w:rsidR="00115A7B" w:rsidRPr="00225E90">
        <w:rPr>
          <w:rFonts w:ascii="Arial" w:eastAsia="Calibri" w:hAnsi="Arial" w:cs="Arial"/>
          <w:sz w:val="20"/>
          <w:szCs w:val="20"/>
          <w:lang w:val="en-GB"/>
        </w:rPr>
        <w:t>&gt; members:</w:t>
      </w:r>
    </w:p>
    <w:p w14:paraId="16AB8C65" w14:textId="77777777" w:rsidR="00541C7B" w:rsidRPr="0078300B" w:rsidRDefault="00541C7B" w:rsidP="008D0E2A">
      <w:pPr>
        <w:spacing w:after="60"/>
        <w:rPr>
          <w:rFonts w:ascii="Arial" w:hAnsi="Arial" w:cs="Arial"/>
          <w:sz w:val="20"/>
          <w:szCs w:val="20"/>
          <w:lang w:val="uk-UA"/>
        </w:rPr>
      </w:pPr>
    </w:p>
    <w:p w14:paraId="05188F2D" w14:textId="77777777" w:rsidR="00115A7B" w:rsidRPr="00115A7B" w:rsidRDefault="0023336E" w:rsidP="00115A7B">
      <w:pPr>
        <w:spacing w:after="60"/>
        <w:rPr>
          <w:rFonts w:ascii="Arial" w:hAnsi="Arial" w:cs="Arial"/>
          <w:sz w:val="20"/>
          <w:szCs w:val="20"/>
          <w:highlight w:val="yellow"/>
          <w:lang w:val="uk-UA"/>
        </w:rPr>
      </w:pPr>
      <w:r w:rsidRPr="0078300B">
        <w:rPr>
          <w:rFonts w:ascii="Arial" w:hAnsi="Arial" w:cs="Arial"/>
          <w:sz w:val="20"/>
          <w:szCs w:val="20"/>
          <w:highlight w:val="yellow"/>
          <w:lang w:val="uk-UA"/>
        </w:rPr>
        <w:t>&lt;Пан/Пані&gt; &lt;ПІБ&gt;, &lt;Посада&gt;</w:t>
      </w:r>
      <w:r w:rsidR="00115A7B" w:rsidRPr="00115A7B">
        <w:rPr>
          <w:rFonts w:ascii="Arial" w:hAnsi="Arial" w:cs="Arial"/>
          <w:sz w:val="20"/>
          <w:szCs w:val="20"/>
          <w:highlight w:val="yellow"/>
          <w:lang w:val="uk-UA"/>
        </w:rPr>
        <w:t xml:space="preserve"> / </w:t>
      </w:r>
      <w:r w:rsidR="00115A7B" w:rsidRPr="00115A7B">
        <w:rPr>
          <w:rFonts w:ascii="Arial" w:hAnsi="Arial" w:cs="Arial"/>
          <w:sz w:val="20"/>
          <w:szCs w:val="20"/>
          <w:highlight w:val="yellow"/>
          <w:lang w:val="uk-UA"/>
        </w:rPr>
        <w:t>&lt;</w:t>
      </w:r>
      <w:r w:rsidR="00115A7B" w:rsidRPr="00225E90">
        <w:rPr>
          <w:rFonts w:ascii="Arial" w:hAnsi="Arial" w:cs="Arial"/>
          <w:sz w:val="20"/>
          <w:szCs w:val="20"/>
          <w:highlight w:val="yellow"/>
          <w:lang w:val="en-GB"/>
        </w:rPr>
        <w:t>Mr</w:t>
      </w:r>
      <w:r w:rsidR="00115A7B" w:rsidRPr="00115A7B">
        <w:rPr>
          <w:rFonts w:ascii="Arial" w:hAnsi="Arial" w:cs="Arial"/>
          <w:sz w:val="20"/>
          <w:szCs w:val="20"/>
          <w:highlight w:val="yellow"/>
          <w:lang w:val="uk-UA"/>
        </w:rPr>
        <w:t>/</w:t>
      </w:r>
      <w:r w:rsidR="00115A7B" w:rsidRPr="00225E90">
        <w:rPr>
          <w:rFonts w:ascii="Arial" w:hAnsi="Arial" w:cs="Arial"/>
          <w:sz w:val="20"/>
          <w:szCs w:val="20"/>
          <w:highlight w:val="yellow"/>
          <w:lang w:val="en-GB"/>
        </w:rPr>
        <w:t>Ms</w:t>
      </w:r>
      <w:r w:rsidR="00115A7B" w:rsidRPr="00115A7B">
        <w:rPr>
          <w:rFonts w:ascii="Arial" w:hAnsi="Arial" w:cs="Arial"/>
          <w:sz w:val="20"/>
          <w:szCs w:val="20"/>
          <w:highlight w:val="yellow"/>
          <w:lang w:val="uk-UA"/>
        </w:rPr>
        <w:t>&gt;. &lt;</w:t>
      </w:r>
      <w:r w:rsidR="00115A7B" w:rsidRPr="00225E90">
        <w:rPr>
          <w:rFonts w:ascii="Arial" w:hAnsi="Arial" w:cs="Arial"/>
          <w:sz w:val="20"/>
          <w:szCs w:val="20"/>
          <w:highlight w:val="yellow"/>
          <w:lang w:val="en-GB"/>
        </w:rPr>
        <w:t>Name</w:t>
      </w:r>
      <w:r w:rsidR="00115A7B" w:rsidRPr="00115A7B">
        <w:rPr>
          <w:rFonts w:ascii="Arial" w:hAnsi="Arial" w:cs="Arial"/>
          <w:sz w:val="20"/>
          <w:szCs w:val="20"/>
          <w:highlight w:val="yellow"/>
          <w:lang w:val="uk-UA"/>
        </w:rPr>
        <w:t>&gt;, &lt;</w:t>
      </w:r>
      <w:r w:rsidR="00115A7B" w:rsidRPr="00225E90">
        <w:rPr>
          <w:rFonts w:ascii="Arial" w:hAnsi="Arial" w:cs="Arial"/>
          <w:sz w:val="20"/>
          <w:szCs w:val="20"/>
          <w:highlight w:val="yellow"/>
          <w:lang w:val="en-GB"/>
        </w:rPr>
        <w:t>Title</w:t>
      </w:r>
      <w:r w:rsidR="00115A7B" w:rsidRPr="00115A7B">
        <w:rPr>
          <w:rFonts w:ascii="Arial" w:hAnsi="Arial" w:cs="Arial"/>
          <w:sz w:val="20"/>
          <w:szCs w:val="20"/>
          <w:highlight w:val="yellow"/>
          <w:lang w:val="uk-UA"/>
        </w:rPr>
        <w:t>&gt;</w:t>
      </w:r>
    </w:p>
    <w:p w14:paraId="2681347D" w14:textId="77777777" w:rsidR="00115A7B" w:rsidRPr="00115A7B" w:rsidRDefault="00115A7B" w:rsidP="00115A7B">
      <w:pPr>
        <w:spacing w:after="60"/>
        <w:rPr>
          <w:rFonts w:ascii="Arial" w:hAnsi="Arial" w:cs="Arial"/>
          <w:sz w:val="20"/>
          <w:szCs w:val="20"/>
          <w:highlight w:val="yellow"/>
          <w:lang w:val="uk-UA"/>
        </w:rPr>
      </w:pPr>
      <w:r w:rsidRPr="0078300B">
        <w:rPr>
          <w:rFonts w:ascii="Arial" w:hAnsi="Arial" w:cs="Arial"/>
          <w:sz w:val="20"/>
          <w:szCs w:val="20"/>
          <w:highlight w:val="yellow"/>
          <w:lang w:val="uk-UA"/>
        </w:rPr>
        <w:t>&lt;Пан/Пані&gt; &lt;ПІБ&gt;, &lt;Посада&gt;</w:t>
      </w:r>
      <w:r w:rsidRPr="00115A7B">
        <w:rPr>
          <w:rFonts w:ascii="Arial" w:hAnsi="Arial" w:cs="Arial"/>
          <w:sz w:val="20"/>
          <w:szCs w:val="20"/>
          <w:highlight w:val="yellow"/>
          <w:lang w:val="uk-UA"/>
        </w:rPr>
        <w:t xml:space="preserve"> / &lt;</w:t>
      </w:r>
      <w:r w:rsidRPr="00225E90">
        <w:rPr>
          <w:rFonts w:ascii="Arial" w:hAnsi="Arial" w:cs="Arial"/>
          <w:sz w:val="20"/>
          <w:szCs w:val="20"/>
          <w:highlight w:val="yellow"/>
          <w:lang w:val="en-GB"/>
        </w:rPr>
        <w:t>Mr</w:t>
      </w:r>
      <w:r w:rsidRPr="00115A7B">
        <w:rPr>
          <w:rFonts w:ascii="Arial" w:hAnsi="Arial" w:cs="Arial"/>
          <w:sz w:val="20"/>
          <w:szCs w:val="20"/>
          <w:highlight w:val="yellow"/>
          <w:lang w:val="uk-UA"/>
        </w:rPr>
        <w:t>/</w:t>
      </w:r>
      <w:r w:rsidRPr="00225E90">
        <w:rPr>
          <w:rFonts w:ascii="Arial" w:hAnsi="Arial" w:cs="Arial"/>
          <w:sz w:val="20"/>
          <w:szCs w:val="20"/>
          <w:highlight w:val="yellow"/>
          <w:lang w:val="en-GB"/>
        </w:rPr>
        <w:t>Ms</w:t>
      </w:r>
      <w:r w:rsidRPr="00115A7B">
        <w:rPr>
          <w:rFonts w:ascii="Arial" w:hAnsi="Arial" w:cs="Arial"/>
          <w:sz w:val="20"/>
          <w:szCs w:val="20"/>
          <w:highlight w:val="yellow"/>
          <w:lang w:val="uk-UA"/>
        </w:rPr>
        <w:t>&gt;. &lt;</w:t>
      </w:r>
      <w:r w:rsidRPr="00225E90">
        <w:rPr>
          <w:rFonts w:ascii="Arial" w:hAnsi="Arial" w:cs="Arial"/>
          <w:sz w:val="20"/>
          <w:szCs w:val="20"/>
          <w:highlight w:val="yellow"/>
          <w:lang w:val="en-GB"/>
        </w:rPr>
        <w:t>Name</w:t>
      </w:r>
      <w:r w:rsidRPr="00115A7B">
        <w:rPr>
          <w:rFonts w:ascii="Arial" w:hAnsi="Arial" w:cs="Arial"/>
          <w:sz w:val="20"/>
          <w:szCs w:val="20"/>
          <w:highlight w:val="yellow"/>
          <w:lang w:val="uk-UA"/>
        </w:rPr>
        <w:t>&gt;, &lt;</w:t>
      </w:r>
      <w:r w:rsidRPr="00225E90">
        <w:rPr>
          <w:rFonts w:ascii="Arial" w:hAnsi="Arial" w:cs="Arial"/>
          <w:sz w:val="20"/>
          <w:szCs w:val="20"/>
          <w:highlight w:val="yellow"/>
          <w:lang w:val="en-GB"/>
        </w:rPr>
        <w:t>Title</w:t>
      </w:r>
      <w:r w:rsidRPr="00115A7B">
        <w:rPr>
          <w:rFonts w:ascii="Arial" w:hAnsi="Arial" w:cs="Arial"/>
          <w:sz w:val="20"/>
          <w:szCs w:val="20"/>
          <w:highlight w:val="yellow"/>
          <w:lang w:val="uk-UA"/>
        </w:rPr>
        <w:t>&gt;</w:t>
      </w:r>
    </w:p>
    <w:p w14:paraId="19672EF5" w14:textId="77777777" w:rsidR="00115A7B" w:rsidRPr="00115A7B" w:rsidRDefault="00115A7B" w:rsidP="00115A7B">
      <w:pPr>
        <w:spacing w:after="60"/>
        <w:rPr>
          <w:rFonts w:ascii="Arial" w:hAnsi="Arial" w:cs="Arial"/>
          <w:sz w:val="20"/>
          <w:szCs w:val="20"/>
          <w:highlight w:val="yellow"/>
          <w:lang w:val="uk-UA"/>
        </w:rPr>
      </w:pPr>
      <w:r w:rsidRPr="0078300B">
        <w:rPr>
          <w:rFonts w:ascii="Arial" w:hAnsi="Arial" w:cs="Arial"/>
          <w:sz w:val="20"/>
          <w:szCs w:val="20"/>
          <w:highlight w:val="yellow"/>
          <w:lang w:val="uk-UA"/>
        </w:rPr>
        <w:t>&lt;Пан/Пані&gt; &lt;ПІБ&gt;, &lt;Посада&gt;</w:t>
      </w:r>
      <w:r w:rsidRPr="00115A7B">
        <w:rPr>
          <w:rFonts w:ascii="Arial" w:hAnsi="Arial" w:cs="Arial"/>
          <w:sz w:val="20"/>
          <w:szCs w:val="20"/>
          <w:highlight w:val="yellow"/>
          <w:lang w:val="uk-UA"/>
        </w:rPr>
        <w:t xml:space="preserve"> / &lt;</w:t>
      </w:r>
      <w:r w:rsidRPr="00225E90">
        <w:rPr>
          <w:rFonts w:ascii="Arial" w:hAnsi="Arial" w:cs="Arial"/>
          <w:sz w:val="20"/>
          <w:szCs w:val="20"/>
          <w:highlight w:val="yellow"/>
          <w:lang w:val="en-GB"/>
        </w:rPr>
        <w:t>Mr</w:t>
      </w:r>
      <w:r w:rsidRPr="00115A7B">
        <w:rPr>
          <w:rFonts w:ascii="Arial" w:hAnsi="Arial" w:cs="Arial"/>
          <w:sz w:val="20"/>
          <w:szCs w:val="20"/>
          <w:highlight w:val="yellow"/>
          <w:lang w:val="uk-UA"/>
        </w:rPr>
        <w:t>/</w:t>
      </w:r>
      <w:r w:rsidRPr="00225E90">
        <w:rPr>
          <w:rFonts w:ascii="Arial" w:hAnsi="Arial" w:cs="Arial"/>
          <w:sz w:val="20"/>
          <w:szCs w:val="20"/>
          <w:highlight w:val="yellow"/>
          <w:lang w:val="en-GB"/>
        </w:rPr>
        <w:t>Ms</w:t>
      </w:r>
      <w:r w:rsidRPr="00115A7B">
        <w:rPr>
          <w:rFonts w:ascii="Arial" w:hAnsi="Arial" w:cs="Arial"/>
          <w:sz w:val="20"/>
          <w:szCs w:val="20"/>
          <w:highlight w:val="yellow"/>
          <w:lang w:val="uk-UA"/>
        </w:rPr>
        <w:t>&gt;. &lt;</w:t>
      </w:r>
      <w:r w:rsidRPr="00225E90">
        <w:rPr>
          <w:rFonts w:ascii="Arial" w:hAnsi="Arial" w:cs="Arial"/>
          <w:sz w:val="20"/>
          <w:szCs w:val="20"/>
          <w:highlight w:val="yellow"/>
          <w:lang w:val="en-GB"/>
        </w:rPr>
        <w:t>Name</w:t>
      </w:r>
      <w:r w:rsidRPr="00115A7B">
        <w:rPr>
          <w:rFonts w:ascii="Arial" w:hAnsi="Arial" w:cs="Arial"/>
          <w:sz w:val="20"/>
          <w:szCs w:val="20"/>
          <w:highlight w:val="yellow"/>
          <w:lang w:val="uk-UA"/>
        </w:rPr>
        <w:t>&gt;, &lt;</w:t>
      </w:r>
      <w:r w:rsidRPr="00225E90">
        <w:rPr>
          <w:rFonts w:ascii="Arial" w:hAnsi="Arial" w:cs="Arial"/>
          <w:sz w:val="20"/>
          <w:szCs w:val="20"/>
          <w:highlight w:val="yellow"/>
          <w:lang w:val="en-GB"/>
        </w:rPr>
        <w:t>Title</w:t>
      </w:r>
      <w:r w:rsidRPr="00115A7B">
        <w:rPr>
          <w:rFonts w:ascii="Arial" w:hAnsi="Arial" w:cs="Arial"/>
          <w:sz w:val="20"/>
          <w:szCs w:val="20"/>
          <w:highlight w:val="yellow"/>
          <w:lang w:val="uk-UA"/>
        </w:rPr>
        <w:t>&gt;</w:t>
      </w:r>
    </w:p>
    <w:p w14:paraId="141A04BB" w14:textId="77777777" w:rsidR="003B588C" w:rsidRPr="0078300B" w:rsidRDefault="003B588C" w:rsidP="004A1CB1">
      <w:pPr>
        <w:spacing w:after="60"/>
        <w:rPr>
          <w:rFonts w:ascii="Arial" w:hAnsi="Arial" w:cs="Arial"/>
          <w:sz w:val="20"/>
          <w:szCs w:val="20"/>
          <w:lang w:val="uk-UA"/>
        </w:rPr>
      </w:pPr>
    </w:p>
    <w:p w14:paraId="2803230C" w14:textId="77777777" w:rsidR="00115A7B" w:rsidRPr="00225E90" w:rsidRDefault="0023336E" w:rsidP="00115A7B">
      <w:pPr>
        <w:pStyle w:val="1"/>
        <w:spacing w:after="0"/>
        <w:rPr>
          <w:sz w:val="20"/>
          <w:szCs w:val="20"/>
        </w:rPr>
      </w:pPr>
      <w:r w:rsidRPr="0078300B">
        <w:rPr>
          <w:sz w:val="20"/>
          <w:szCs w:val="20"/>
          <w:lang w:val="uk-UA"/>
        </w:rPr>
        <w:t>Організація роботи</w:t>
      </w:r>
      <w:r w:rsidR="00115A7B">
        <w:rPr>
          <w:sz w:val="20"/>
          <w:szCs w:val="20"/>
          <w:lang w:val="en-US"/>
        </w:rPr>
        <w:t xml:space="preserve"> / </w:t>
      </w:r>
      <w:r w:rsidR="00115A7B" w:rsidRPr="00225E90">
        <w:rPr>
          <w:sz w:val="20"/>
          <w:szCs w:val="20"/>
        </w:rPr>
        <w:t>Organisation of the work</w:t>
      </w:r>
    </w:p>
    <w:p w14:paraId="253C3690" w14:textId="77777777" w:rsidR="00115A7B" w:rsidRPr="00115A7B" w:rsidRDefault="0023336E" w:rsidP="00115A7B">
      <w:pPr>
        <w:autoSpaceDE w:val="0"/>
        <w:autoSpaceDN w:val="0"/>
        <w:adjustRightInd w:val="0"/>
        <w:rPr>
          <w:rFonts w:ascii="Arial" w:eastAsia="Calibri" w:hAnsi="Arial" w:cs="Arial"/>
          <w:sz w:val="20"/>
          <w:szCs w:val="20"/>
          <w:u w:val="single"/>
          <w:lang w:val="uk-UA"/>
        </w:rPr>
      </w:pPr>
      <w:r w:rsidRPr="0078300B">
        <w:rPr>
          <w:rFonts w:ascii="Arial" w:eastAsia="Calibri" w:hAnsi="Arial" w:cs="Arial"/>
          <w:sz w:val="20"/>
          <w:szCs w:val="20"/>
          <w:lang w:val="uk-UA"/>
        </w:rPr>
        <w:t xml:space="preserve">Комітет із закупівель організовує всі закупівлі. Комітет необхідно створити й залучити до роботи </w:t>
      </w:r>
      <w:r w:rsidRPr="0078300B">
        <w:rPr>
          <w:rFonts w:ascii="Arial" w:eastAsia="Calibri" w:hAnsi="Arial" w:cs="Arial"/>
          <w:sz w:val="20"/>
          <w:szCs w:val="20"/>
          <w:u w:val="single"/>
          <w:lang w:val="uk-UA"/>
        </w:rPr>
        <w:t>перед початком будь-якої закупівельної діяльності</w:t>
      </w:r>
      <w:r w:rsidR="00115A7B" w:rsidRPr="00115A7B">
        <w:rPr>
          <w:rFonts w:ascii="Arial" w:eastAsia="Calibri" w:hAnsi="Arial" w:cs="Arial"/>
          <w:sz w:val="20"/>
          <w:szCs w:val="20"/>
          <w:u w:val="single"/>
          <w:lang w:val="uk-UA"/>
        </w:rPr>
        <w:t xml:space="preserve"> / </w:t>
      </w:r>
      <w:r w:rsidR="00115A7B" w:rsidRPr="00225E90">
        <w:rPr>
          <w:rFonts w:ascii="Arial" w:eastAsia="Calibri" w:hAnsi="Arial" w:cs="Arial"/>
          <w:sz w:val="20"/>
          <w:szCs w:val="20"/>
          <w:lang w:val="en-GB"/>
        </w:rPr>
        <w:t>This</w:t>
      </w:r>
      <w:r w:rsidR="00115A7B" w:rsidRPr="00115A7B">
        <w:rPr>
          <w:rFonts w:ascii="Arial" w:eastAsia="Calibri" w:hAnsi="Arial" w:cs="Arial"/>
          <w:sz w:val="20"/>
          <w:szCs w:val="20"/>
          <w:lang w:val="uk-UA"/>
        </w:rPr>
        <w:t xml:space="preserve"> </w:t>
      </w:r>
      <w:r w:rsidR="00115A7B">
        <w:rPr>
          <w:rFonts w:ascii="Arial" w:eastAsia="Calibri" w:hAnsi="Arial" w:cs="Arial"/>
          <w:sz w:val="20"/>
          <w:szCs w:val="20"/>
          <w:lang w:val="en-GB"/>
        </w:rPr>
        <w:t>Procurement</w:t>
      </w:r>
      <w:r w:rsidR="00115A7B" w:rsidRPr="00115A7B">
        <w:rPr>
          <w:rFonts w:ascii="Arial" w:eastAsia="Calibri" w:hAnsi="Arial" w:cs="Arial"/>
          <w:sz w:val="20"/>
          <w:szCs w:val="20"/>
          <w:lang w:val="uk-UA"/>
        </w:rPr>
        <w:t xml:space="preserve"> </w:t>
      </w:r>
      <w:r w:rsidR="00115A7B">
        <w:rPr>
          <w:rFonts w:ascii="Arial" w:eastAsia="Calibri" w:hAnsi="Arial" w:cs="Arial"/>
          <w:sz w:val="20"/>
          <w:szCs w:val="20"/>
          <w:lang w:val="en-GB"/>
        </w:rPr>
        <w:t>C</w:t>
      </w:r>
      <w:r w:rsidR="00115A7B" w:rsidRPr="00225E90">
        <w:rPr>
          <w:rFonts w:ascii="Arial" w:eastAsia="Calibri" w:hAnsi="Arial" w:cs="Arial"/>
          <w:sz w:val="20"/>
          <w:szCs w:val="20"/>
          <w:lang w:val="en-GB"/>
        </w:rPr>
        <w:t>ommittee</w:t>
      </w:r>
      <w:r w:rsidR="00115A7B" w:rsidRPr="00115A7B">
        <w:rPr>
          <w:rFonts w:ascii="Arial" w:eastAsia="Calibri" w:hAnsi="Arial" w:cs="Arial"/>
          <w:sz w:val="20"/>
          <w:szCs w:val="20"/>
          <w:lang w:val="uk-UA"/>
        </w:rPr>
        <w:t xml:space="preserve"> </w:t>
      </w:r>
      <w:r w:rsidR="00115A7B" w:rsidRPr="00225E90">
        <w:rPr>
          <w:rFonts w:ascii="Arial" w:eastAsia="Calibri" w:hAnsi="Arial" w:cs="Arial"/>
          <w:sz w:val="20"/>
          <w:szCs w:val="20"/>
          <w:lang w:val="en-GB"/>
        </w:rPr>
        <w:t>is</w:t>
      </w:r>
      <w:r w:rsidR="00115A7B" w:rsidRPr="00115A7B">
        <w:rPr>
          <w:rFonts w:ascii="Arial" w:eastAsia="Calibri" w:hAnsi="Arial" w:cs="Arial"/>
          <w:sz w:val="20"/>
          <w:szCs w:val="20"/>
          <w:lang w:val="uk-UA"/>
        </w:rPr>
        <w:t xml:space="preserve"> </w:t>
      </w:r>
      <w:r w:rsidR="00115A7B" w:rsidRPr="00225E90">
        <w:rPr>
          <w:rFonts w:ascii="Arial" w:eastAsia="Calibri" w:hAnsi="Arial" w:cs="Arial"/>
          <w:sz w:val="20"/>
          <w:szCs w:val="20"/>
          <w:lang w:val="en-GB"/>
        </w:rPr>
        <w:t>the</w:t>
      </w:r>
      <w:r w:rsidR="00115A7B" w:rsidRPr="00115A7B">
        <w:rPr>
          <w:rFonts w:ascii="Arial" w:eastAsia="Calibri" w:hAnsi="Arial" w:cs="Arial"/>
          <w:sz w:val="20"/>
          <w:szCs w:val="20"/>
          <w:lang w:val="uk-UA"/>
        </w:rPr>
        <w:t xml:space="preserve"> </w:t>
      </w:r>
      <w:r w:rsidR="00115A7B" w:rsidRPr="00225E90">
        <w:rPr>
          <w:rFonts w:ascii="Arial" w:eastAsia="Calibri" w:hAnsi="Arial" w:cs="Arial"/>
          <w:sz w:val="20"/>
          <w:szCs w:val="20"/>
          <w:lang w:val="en-GB"/>
        </w:rPr>
        <w:t>organising</w:t>
      </w:r>
      <w:r w:rsidR="00115A7B" w:rsidRPr="00115A7B">
        <w:rPr>
          <w:rFonts w:ascii="Arial" w:eastAsia="Calibri" w:hAnsi="Arial" w:cs="Arial"/>
          <w:sz w:val="20"/>
          <w:szCs w:val="20"/>
          <w:lang w:val="uk-UA"/>
        </w:rPr>
        <w:t xml:space="preserve"> </w:t>
      </w:r>
      <w:r w:rsidR="00115A7B" w:rsidRPr="00225E90">
        <w:rPr>
          <w:rFonts w:ascii="Arial" w:eastAsia="Calibri" w:hAnsi="Arial" w:cs="Arial"/>
          <w:sz w:val="20"/>
          <w:szCs w:val="20"/>
          <w:lang w:val="en-GB"/>
        </w:rPr>
        <w:t>entity</w:t>
      </w:r>
      <w:r w:rsidR="00115A7B" w:rsidRPr="00115A7B">
        <w:rPr>
          <w:rFonts w:ascii="Arial" w:eastAsia="Calibri" w:hAnsi="Arial" w:cs="Arial"/>
          <w:sz w:val="20"/>
          <w:szCs w:val="20"/>
          <w:lang w:val="uk-UA"/>
        </w:rPr>
        <w:t xml:space="preserve"> </w:t>
      </w:r>
      <w:r w:rsidR="00115A7B" w:rsidRPr="00225E90">
        <w:rPr>
          <w:rFonts w:ascii="Arial" w:eastAsia="Calibri" w:hAnsi="Arial" w:cs="Arial"/>
          <w:sz w:val="20"/>
          <w:szCs w:val="20"/>
          <w:lang w:val="en-GB"/>
        </w:rPr>
        <w:t>of</w:t>
      </w:r>
      <w:r w:rsidR="00115A7B" w:rsidRPr="00115A7B">
        <w:rPr>
          <w:rFonts w:ascii="Arial" w:eastAsia="Calibri" w:hAnsi="Arial" w:cs="Arial"/>
          <w:sz w:val="20"/>
          <w:szCs w:val="20"/>
          <w:lang w:val="uk-UA"/>
        </w:rPr>
        <w:t xml:space="preserve"> </w:t>
      </w:r>
      <w:r w:rsidR="00115A7B" w:rsidRPr="00225E90">
        <w:rPr>
          <w:rFonts w:ascii="Arial" w:eastAsia="Calibri" w:hAnsi="Arial" w:cs="Arial"/>
          <w:sz w:val="20"/>
          <w:szCs w:val="20"/>
          <w:lang w:val="en-GB"/>
        </w:rPr>
        <w:t>all</w:t>
      </w:r>
      <w:r w:rsidR="00115A7B" w:rsidRPr="00115A7B">
        <w:rPr>
          <w:rFonts w:ascii="Arial" w:eastAsia="Calibri" w:hAnsi="Arial" w:cs="Arial"/>
          <w:sz w:val="20"/>
          <w:szCs w:val="20"/>
          <w:lang w:val="uk-UA"/>
        </w:rPr>
        <w:t xml:space="preserve"> </w:t>
      </w:r>
      <w:r w:rsidR="00115A7B" w:rsidRPr="00225E90">
        <w:rPr>
          <w:rFonts w:ascii="Arial" w:eastAsia="Calibri" w:hAnsi="Arial" w:cs="Arial"/>
          <w:sz w:val="20"/>
          <w:szCs w:val="20"/>
          <w:lang w:val="en-GB"/>
        </w:rPr>
        <w:t>procurement</w:t>
      </w:r>
      <w:r w:rsidR="00115A7B" w:rsidRPr="00115A7B">
        <w:rPr>
          <w:rFonts w:ascii="Arial" w:eastAsia="Calibri" w:hAnsi="Arial" w:cs="Arial"/>
          <w:sz w:val="20"/>
          <w:szCs w:val="20"/>
          <w:lang w:val="uk-UA"/>
        </w:rPr>
        <w:t xml:space="preserve"> </w:t>
      </w:r>
      <w:r w:rsidR="00115A7B" w:rsidRPr="00225E90">
        <w:rPr>
          <w:rFonts w:ascii="Arial" w:eastAsia="Calibri" w:hAnsi="Arial" w:cs="Arial"/>
          <w:sz w:val="20"/>
          <w:szCs w:val="20"/>
          <w:lang w:val="en-GB"/>
        </w:rPr>
        <w:t>and</w:t>
      </w:r>
      <w:r w:rsidR="00115A7B" w:rsidRPr="00115A7B">
        <w:rPr>
          <w:rFonts w:ascii="Arial" w:eastAsia="Calibri" w:hAnsi="Arial" w:cs="Arial"/>
          <w:sz w:val="20"/>
          <w:szCs w:val="20"/>
          <w:lang w:val="uk-UA"/>
        </w:rPr>
        <w:t xml:space="preserve"> </w:t>
      </w:r>
      <w:r w:rsidR="00115A7B" w:rsidRPr="00225E90">
        <w:rPr>
          <w:rFonts w:ascii="Arial" w:eastAsia="Calibri" w:hAnsi="Arial" w:cs="Arial"/>
          <w:sz w:val="20"/>
          <w:szCs w:val="20"/>
          <w:lang w:val="en-GB"/>
        </w:rPr>
        <w:t>it</w:t>
      </w:r>
      <w:r w:rsidR="00115A7B" w:rsidRPr="00115A7B">
        <w:rPr>
          <w:rFonts w:ascii="Arial" w:eastAsia="Calibri" w:hAnsi="Arial" w:cs="Arial"/>
          <w:sz w:val="20"/>
          <w:szCs w:val="20"/>
          <w:lang w:val="uk-UA"/>
        </w:rPr>
        <w:t xml:space="preserve"> </w:t>
      </w:r>
      <w:r w:rsidR="00115A7B" w:rsidRPr="00225E90">
        <w:rPr>
          <w:rFonts w:ascii="Arial" w:eastAsia="Calibri" w:hAnsi="Arial" w:cs="Arial"/>
          <w:sz w:val="20"/>
          <w:szCs w:val="20"/>
          <w:lang w:val="en-GB"/>
        </w:rPr>
        <w:t>is</w:t>
      </w:r>
      <w:r w:rsidR="00115A7B" w:rsidRPr="00115A7B">
        <w:rPr>
          <w:rFonts w:ascii="Arial" w:eastAsia="Calibri" w:hAnsi="Arial" w:cs="Arial"/>
          <w:sz w:val="20"/>
          <w:szCs w:val="20"/>
          <w:lang w:val="uk-UA"/>
        </w:rPr>
        <w:t xml:space="preserve"> </w:t>
      </w:r>
      <w:r w:rsidR="00115A7B" w:rsidRPr="00225E90">
        <w:rPr>
          <w:rFonts w:ascii="Arial" w:eastAsia="Calibri" w:hAnsi="Arial" w:cs="Arial"/>
          <w:sz w:val="20"/>
          <w:szCs w:val="20"/>
          <w:lang w:val="en-GB"/>
        </w:rPr>
        <w:t>established</w:t>
      </w:r>
      <w:r w:rsidR="00115A7B" w:rsidRPr="00115A7B">
        <w:rPr>
          <w:rFonts w:ascii="Arial" w:eastAsia="Calibri" w:hAnsi="Arial" w:cs="Arial"/>
          <w:sz w:val="20"/>
          <w:szCs w:val="20"/>
          <w:lang w:val="uk-UA"/>
        </w:rPr>
        <w:t xml:space="preserve"> </w:t>
      </w:r>
      <w:r w:rsidR="00115A7B" w:rsidRPr="00225E90">
        <w:rPr>
          <w:rFonts w:ascii="Arial" w:eastAsia="Calibri" w:hAnsi="Arial" w:cs="Arial"/>
          <w:sz w:val="20"/>
          <w:szCs w:val="20"/>
          <w:lang w:val="en-GB"/>
        </w:rPr>
        <w:t>and</w:t>
      </w:r>
      <w:r w:rsidR="00115A7B" w:rsidRPr="00115A7B">
        <w:rPr>
          <w:rFonts w:ascii="Arial" w:eastAsia="Calibri" w:hAnsi="Arial" w:cs="Arial"/>
          <w:sz w:val="20"/>
          <w:szCs w:val="20"/>
          <w:lang w:val="uk-UA"/>
        </w:rPr>
        <w:t xml:space="preserve"> </w:t>
      </w:r>
      <w:r w:rsidR="00115A7B" w:rsidRPr="00225E90">
        <w:rPr>
          <w:rFonts w:ascii="Arial" w:eastAsia="Calibri" w:hAnsi="Arial" w:cs="Arial"/>
          <w:sz w:val="20"/>
          <w:szCs w:val="20"/>
          <w:lang w:val="en-GB"/>
        </w:rPr>
        <w:t>involved</w:t>
      </w:r>
      <w:r w:rsidR="00115A7B" w:rsidRPr="00115A7B">
        <w:rPr>
          <w:rFonts w:ascii="Arial" w:eastAsia="Calibri" w:hAnsi="Arial" w:cs="Arial"/>
          <w:sz w:val="20"/>
          <w:szCs w:val="20"/>
          <w:lang w:val="uk-UA"/>
        </w:rPr>
        <w:t xml:space="preserve"> </w:t>
      </w:r>
      <w:r w:rsidR="00115A7B" w:rsidRPr="00225E90">
        <w:rPr>
          <w:rFonts w:ascii="Arial" w:eastAsia="Calibri" w:hAnsi="Arial" w:cs="Arial"/>
          <w:sz w:val="20"/>
          <w:szCs w:val="20"/>
          <w:u w:val="single"/>
          <w:lang w:val="en-GB"/>
        </w:rPr>
        <w:t>before</w:t>
      </w:r>
      <w:r w:rsidR="00115A7B" w:rsidRPr="00115A7B">
        <w:rPr>
          <w:rFonts w:ascii="Arial" w:eastAsia="Calibri" w:hAnsi="Arial" w:cs="Arial"/>
          <w:sz w:val="20"/>
          <w:szCs w:val="20"/>
          <w:u w:val="single"/>
          <w:lang w:val="uk-UA"/>
        </w:rPr>
        <w:t xml:space="preserve"> </w:t>
      </w:r>
      <w:r w:rsidR="00115A7B" w:rsidRPr="00225E90">
        <w:rPr>
          <w:rFonts w:ascii="Arial" w:eastAsia="Calibri" w:hAnsi="Arial" w:cs="Arial"/>
          <w:sz w:val="20"/>
          <w:szCs w:val="20"/>
          <w:u w:val="single"/>
          <w:lang w:val="en-GB"/>
        </w:rPr>
        <w:t>any</w:t>
      </w:r>
      <w:r w:rsidR="00115A7B" w:rsidRPr="00115A7B">
        <w:rPr>
          <w:rFonts w:ascii="Arial" w:eastAsia="Calibri" w:hAnsi="Arial" w:cs="Arial"/>
          <w:sz w:val="20"/>
          <w:szCs w:val="20"/>
          <w:u w:val="single"/>
          <w:lang w:val="uk-UA"/>
        </w:rPr>
        <w:t xml:space="preserve"> </w:t>
      </w:r>
      <w:r w:rsidR="00115A7B" w:rsidRPr="00225E90">
        <w:rPr>
          <w:rFonts w:ascii="Arial" w:eastAsia="Calibri" w:hAnsi="Arial" w:cs="Arial"/>
          <w:sz w:val="20"/>
          <w:szCs w:val="20"/>
          <w:u w:val="single"/>
          <w:lang w:val="en-GB"/>
        </w:rPr>
        <w:t>procurement</w:t>
      </w:r>
      <w:r w:rsidR="00115A7B" w:rsidRPr="00115A7B">
        <w:rPr>
          <w:rFonts w:ascii="Arial" w:eastAsia="Calibri" w:hAnsi="Arial" w:cs="Arial"/>
          <w:sz w:val="20"/>
          <w:szCs w:val="20"/>
          <w:u w:val="single"/>
          <w:lang w:val="uk-UA"/>
        </w:rPr>
        <w:t xml:space="preserve"> </w:t>
      </w:r>
      <w:r w:rsidR="00115A7B" w:rsidRPr="00225E90">
        <w:rPr>
          <w:rFonts w:ascii="Arial" w:eastAsia="Calibri" w:hAnsi="Arial" w:cs="Arial"/>
          <w:sz w:val="20"/>
          <w:szCs w:val="20"/>
          <w:u w:val="single"/>
          <w:lang w:val="en-GB"/>
        </w:rPr>
        <w:t>activities</w:t>
      </w:r>
      <w:r w:rsidR="00115A7B" w:rsidRPr="00115A7B">
        <w:rPr>
          <w:rFonts w:ascii="Arial" w:eastAsia="Calibri" w:hAnsi="Arial" w:cs="Arial"/>
          <w:sz w:val="20"/>
          <w:szCs w:val="20"/>
          <w:u w:val="single"/>
          <w:lang w:val="uk-UA"/>
        </w:rPr>
        <w:t xml:space="preserve"> </w:t>
      </w:r>
      <w:r w:rsidR="00115A7B" w:rsidRPr="00225E90">
        <w:rPr>
          <w:rFonts w:ascii="Arial" w:eastAsia="Calibri" w:hAnsi="Arial" w:cs="Arial"/>
          <w:sz w:val="20"/>
          <w:szCs w:val="20"/>
          <w:u w:val="single"/>
          <w:lang w:val="en-GB"/>
        </w:rPr>
        <w:t>are</w:t>
      </w:r>
      <w:r w:rsidR="00115A7B" w:rsidRPr="00115A7B">
        <w:rPr>
          <w:rFonts w:ascii="Arial" w:eastAsia="Calibri" w:hAnsi="Arial" w:cs="Arial"/>
          <w:sz w:val="20"/>
          <w:szCs w:val="20"/>
          <w:u w:val="single"/>
          <w:lang w:val="uk-UA"/>
        </w:rPr>
        <w:t xml:space="preserve"> </w:t>
      </w:r>
      <w:r w:rsidR="00115A7B" w:rsidRPr="00225E90">
        <w:rPr>
          <w:rFonts w:ascii="Arial" w:eastAsia="Calibri" w:hAnsi="Arial" w:cs="Arial"/>
          <w:sz w:val="20"/>
          <w:szCs w:val="20"/>
          <w:u w:val="single"/>
          <w:lang w:val="en-GB"/>
        </w:rPr>
        <w:t>initiated</w:t>
      </w:r>
      <w:r w:rsidR="00115A7B" w:rsidRPr="00115A7B">
        <w:rPr>
          <w:rFonts w:ascii="Arial" w:eastAsia="Calibri" w:hAnsi="Arial" w:cs="Arial"/>
          <w:sz w:val="20"/>
          <w:szCs w:val="20"/>
          <w:u w:val="single"/>
          <w:lang w:val="uk-UA"/>
        </w:rPr>
        <w:t xml:space="preserve">. </w:t>
      </w:r>
    </w:p>
    <w:p w14:paraId="2F211B88" w14:textId="77777777" w:rsidR="00085F5A" w:rsidRPr="0078300B" w:rsidRDefault="00085F5A" w:rsidP="002D37E1">
      <w:pPr>
        <w:autoSpaceDE w:val="0"/>
        <w:autoSpaceDN w:val="0"/>
        <w:adjustRightInd w:val="0"/>
        <w:rPr>
          <w:rFonts w:ascii="Arial" w:eastAsia="Calibri" w:hAnsi="Arial" w:cs="Arial"/>
          <w:sz w:val="20"/>
          <w:szCs w:val="20"/>
          <w:u w:val="single"/>
          <w:lang w:val="uk-UA"/>
        </w:rPr>
      </w:pPr>
    </w:p>
    <w:p w14:paraId="061043B9" w14:textId="77777777" w:rsidR="00115A7B" w:rsidRPr="00225E90" w:rsidRDefault="0023336E" w:rsidP="00115A7B">
      <w:pPr>
        <w:rPr>
          <w:rFonts w:ascii="Arial" w:eastAsia="Calibri" w:hAnsi="Arial" w:cs="Arial"/>
          <w:bCs/>
          <w:sz w:val="20"/>
          <w:szCs w:val="20"/>
          <w:lang w:val="en-GB"/>
        </w:rPr>
      </w:pPr>
      <w:r w:rsidRPr="0078300B">
        <w:rPr>
          <w:rFonts w:ascii="Arial" w:eastAsia="Calibri" w:hAnsi="Arial" w:cs="Arial"/>
          <w:bCs/>
          <w:sz w:val="20"/>
          <w:szCs w:val="20"/>
          <w:lang w:val="uk-UA"/>
        </w:rPr>
        <w:lastRenderedPageBreak/>
        <w:t>Усі члени Комітету із закупівель підписують декларацію про неупередженість і конфіденційність (Додаток GEN 2-1 у посібнику із закупівель). За потреби особа може ввійти до складу Комітету із закупівель для проведення конкретної закупівлі, щоб зробити свій експертний внесок або тимчасово замінити постійного члена. Тимчасовий член також повинен підписати декларацію про неупередженість і конфіденційність для однієї або кількох закупівель</w:t>
      </w:r>
      <w:r w:rsidR="00115A7B" w:rsidRPr="00115A7B">
        <w:rPr>
          <w:rFonts w:ascii="Arial" w:eastAsia="Calibri" w:hAnsi="Arial" w:cs="Arial"/>
          <w:bCs/>
          <w:sz w:val="20"/>
          <w:szCs w:val="20"/>
          <w:lang w:val="uk-UA"/>
        </w:rPr>
        <w:t xml:space="preserve"> / </w:t>
      </w:r>
      <w:r w:rsidR="00115A7B" w:rsidRPr="00225E90">
        <w:rPr>
          <w:rFonts w:ascii="Arial" w:eastAsia="Calibri" w:hAnsi="Arial" w:cs="Arial"/>
          <w:bCs/>
          <w:sz w:val="20"/>
          <w:szCs w:val="20"/>
          <w:lang w:val="en-GB"/>
        </w:rPr>
        <w:t>All</w:t>
      </w:r>
      <w:r w:rsidR="00115A7B" w:rsidRPr="00115A7B">
        <w:rPr>
          <w:rFonts w:ascii="Arial" w:eastAsia="Calibri" w:hAnsi="Arial" w:cs="Arial"/>
          <w:bCs/>
          <w:sz w:val="20"/>
          <w:szCs w:val="20"/>
          <w:lang w:val="uk-UA"/>
        </w:rPr>
        <w:t xml:space="preserve"> </w:t>
      </w:r>
      <w:r w:rsidR="00115A7B" w:rsidRPr="00225E90">
        <w:rPr>
          <w:rFonts w:ascii="Arial" w:eastAsia="Calibri" w:hAnsi="Arial" w:cs="Arial"/>
          <w:bCs/>
          <w:sz w:val="20"/>
          <w:szCs w:val="20"/>
          <w:lang w:val="en-GB"/>
        </w:rPr>
        <w:t>members</w:t>
      </w:r>
      <w:r w:rsidR="00115A7B" w:rsidRPr="00115A7B">
        <w:rPr>
          <w:rFonts w:ascii="Arial" w:eastAsia="Calibri" w:hAnsi="Arial" w:cs="Arial"/>
          <w:bCs/>
          <w:sz w:val="20"/>
          <w:szCs w:val="20"/>
          <w:lang w:val="uk-UA"/>
        </w:rPr>
        <w:t xml:space="preserve"> </w:t>
      </w:r>
      <w:r w:rsidR="00115A7B" w:rsidRPr="00225E90">
        <w:rPr>
          <w:rFonts w:ascii="Arial" w:eastAsia="Calibri" w:hAnsi="Arial" w:cs="Arial"/>
          <w:bCs/>
          <w:sz w:val="20"/>
          <w:szCs w:val="20"/>
          <w:lang w:val="en-GB"/>
        </w:rPr>
        <w:t>of</w:t>
      </w:r>
      <w:r w:rsidR="00115A7B" w:rsidRPr="00115A7B">
        <w:rPr>
          <w:rFonts w:ascii="Arial" w:eastAsia="Calibri" w:hAnsi="Arial" w:cs="Arial"/>
          <w:bCs/>
          <w:sz w:val="20"/>
          <w:szCs w:val="20"/>
          <w:lang w:val="uk-UA"/>
        </w:rPr>
        <w:t xml:space="preserve"> </w:t>
      </w:r>
      <w:r w:rsidR="00115A7B" w:rsidRPr="00225E90">
        <w:rPr>
          <w:rFonts w:ascii="Arial" w:eastAsia="Calibri" w:hAnsi="Arial" w:cs="Arial"/>
          <w:bCs/>
          <w:sz w:val="20"/>
          <w:szCs w:val="20"/>
          <w:lang w:val="en-GB"/>
        </w:rPr>
        <w:t>the</w:t>
      </w:r>
      <w:r w:rsidR="00115A7B" w:rsidRPr="00115A7B">
        <w:rPr>
          <w:rFonts w:ascii="Arial" w:eastAsia="Calibri" w:hAnsi="Arial" w:cs="Arial"/>
          <w:bCs/>
          <w:sz w:val="20"/>
          <w:szCs w:val="20"/>
          <w:lang w:val="uk-UA"/>
        </w:rPr>
        <w:t xml:space="preserve"> </w:t>
      </w:r>
      <w:r w:rsidR="00115A7B" w:rsidRPr="00225E90">
        <w:rPr>
          <w:rFonts w:ascii="Arial" w:eastAsia="Calibri" w:hAnsi="Arial" w:cs="Arial"/>
          <w:bCs/>
          <w:sz w:val="20"/>
          <w:szCs w:val="20"/>
          <w:lang w:val="en-GB"/>
        </w:rPr>
        <w:t>Procurement</w:t>
      </w:r>
      <w:r w:rsidR="00115A7B" w:rsidRPr="00115A7B">
        <w:rPr>
          <w:rFonts w:ascii="Arial" w:eastAsia="Calibri" w:hAnsi="Arial" w:cs="Arial"/>
          <w:bCs/>
          <w:sz w:val="20"/>
          <w:szCs w:val="20"/>
          <w:lang w:val="uk-UA"/>
        </w:rPr>
        <w:t xml:space="preserve"> </w:t>
      </w:r>
      <w:r w:rsidR="00115A7B" w:rsidRPr="00225E90">
        <w:rPr>
          <w:rFonts w:ascii="Arial" w:eastAsia="Calibri" w:hAnsi="Arial" w:cs="Arial"/>
          <w:bCs/>
          <w:sz w:val="20"/>
          <w:szCs w:val="20"/>
          <w:lang w:val="en-GB"/>
        </w:rPr>
        <w:t>Committ</w:t>
      </w:r>
      <w:r w:rsidR="00115A7B">
        <w:rPr>
          <w:rFonts w:ascii="Arial" w:eastAsia="Calibri" w:hAnsi="Arial" w:cs="Arial"/>
          <w:bCs/>
          <w:sz w:val="20"/>
          <w:szCs w:val="20"/>
          <w:lang w:val="en-GB"/>
        </w:rPr>
        <w:t>ee</w:t>
      </w:r>
      <w:r w:rsidR="00115A7B" w:rsidRPr="00115A7B">
        <w:rPr>
          <w:rFonts w:ascii="Arial" w:eastAsia="Calibri" w:hAnsi="Arial" w:cs="Arial"/>
          <w:bCs/>
          <w:sz w:val="20"/>
          <w:szCs w:val="20"/>
          <w:lang w:val="uk-UA"/>
        </w:rPr>
        <w:t xml:space="preserve"> </w:t>
      </w:r>
      <w:r w:rsidR="00115A7B">
        <w:rPr>
          <w:rFonts w:ascii="Arial" w:eastAsia="Calibri" w:hAnsi="Arial" w:cs="Arial"/>
          <w:bCs/>
          <w:sz w:val="20"/>
          <w:szCs w:val="20"/>
          <w:lang w:val="en-GB"/>
        </w:rPr>
        <w:t>shall</w:t>
      </w:r>
      <w:r w:rsidR="00115A7B" w:rsidRPr="00115A7B">
        <w:rPr>
          <w:rFonts w:ascii="Arial" w:eastAsia="Calibri" w:hAnsi="Arial" w:cs="Arial"/>
          <w:bCs/>
          <w:sz w:val="20"/>
          <w:szCs w:val="20"/>
          <w:lang w:val="uk-UA"/>
        </w:rPr>
        <w:t xml:space="preserve"> </w:t>
      </w:r>
      <w:r w:rsidR="00115A7B">
        <w:rPr>
          <w:rFonts w:ascii="Arial" w:eastAsia="Calibri" w:hAnsi="Arial" w:cs="Arial"/>
          <w:bCs/>
          <w:sz w:val="20"/>
          <w:szCs w:val="20"/>
          <w:lang w:val="en-GB"/>
        </w:rPr>
        <w:t>sign</w:t>
      </w:r>
      <w:r w:rsidR="00115A7B" w:rsidRPr="00115A7B">
        <w:rPr>
          <w:rFonts w:ascii="Arial" w:eastAsia="Calibri" w:hAnsi="Arial" w:cs="Arial"/>
          <w:bCs/>
          <w:sz w:val="20"/>
          <w:szCs w:val="20"/>
          <w:lang w:val="uk-UA"/>
        </w:rPr>
        <w:t xml:space="preserve"> </w:t>
      </w:r>
      <w:r w:rsidR="00115A7B">
        <w:rPr>
          <w:rFonts w:ascii="Arial" w:eastAsia="Calibri" w:hAnsi="Arial" w:cs="Arial"/>
          <w:bCs/>
          <w:sz w:val="20"/>
          <w:szCs w:val="20"/>
          <w:lang w:val="en-GB"/>
        </w:rPr>
        <w:t>a</w:t>
      </w:r>
      <w:r w:rsidR="00115A7B" w:rsidRPr="00115A7B">
        <w:rPr>
          <w:rFonts w:ascii="Arial" w:eastAsia="Calibri" w:hAnsi="Arial" w:cs="Arial"/>
          <w:bCs/>
          <w:sz w:val="20"/>
          <w:szCs w:val="20"/>
          <w:lang w:val="uk-UA"/>
        </w:rPr>
        <w:t xml:space="preserve"> </w:t>
      </w:r>
      <w:r w:rsidR="00115A7B">
        <w:rPr>
          <w:rFonts w:ascii="Arial" w:eastAsia="Calibri" w:hAnsi="Arial" w:cs="Arial"/>
          <w:bCs/>
          <w:sz w:val="20"/>
          <w:szCs w:val="20"/>
          <w:lang w:val="en-GB"/>
        </w:rPr>
        <w:t>Declaration</w:t>
      </w:r>
      <w:r w:rsidR="00115A7B" w:rsidRPr="00115A7B">
        <w:rPr>
          <w:rFonts w:ascii="Arial" w:eastAsia="Calibri" w:hAnsi="Arial" w:cs="Arial"/>
          <w:bCs/>
          <w:sz w:val="20"/>
          <w:szCs w:val="20"/>
          <w:lang w:val="uk-UA"/>
        </w:rPr>
        <w:t xml:space="preserve"> </w:t>
      </w:r>
      <w:r w:rsidR="00115A7B">
        <w:rPr>
          <w:rFonts w:ascii="Arial" w:eastAsia="Calibri" w:hAnsi="Arial" w:cs="Arial"/>
          <w:bCs/>
          <w:sz w:val="20"/>
          <w:szCs w:val="20"/>
          <w:lang w:val="en-GB"/>
        </w:rPr>
        <w:t>of</w:t>
      </w:r>
      <w:r w:rsidR="00115A7B" w:rsidRPr="00115A7B">
        <w:rPr>
          <w:rFonts w:ascii="Arial" w:eastAsia="Calibri" w:hAnsi="Arial" w:cs="Arial"/>
          <w:bCs/>
          <w:sz w:val="20"/>
          <w:szCs w:val="20"/>
          <w:lang w:val="uk-UA"/>
        </w:rPr>
        <w:t xml:space="preserve"> </w:t>
      </w:r>
      <w:r w:rsidR="00115A7B">
        <w:rPr>
          <w:rFonts w:ascii="Arial" w:eastAsia="Calibri" w:hAnsi="Arial" w:cs="Arial"/>
          <w:bCs/>
          <w:sz w:val="20"/>
          <w:szCs w:val="20"/>
          <w:lang w:val="en-GB"/>
        </w:rPr>
        <w:t>Impartiality</w:t>
      </w:r>
      <w:r w:rsidR="00115A7B" w:rsidRPr="00115A7B">
        <w:rPr>
          <w:rFonts w:ascii="Arial" w:eastAsia="Calibri" w:hAnsi="Arial" w:cs="Arial"/>
          <w:bCs/>
          <w:sz w:val="20"/>
          <w:szCs w:val="20"/>
          <w:lang w:val="uk-UA"/>
        </w:rPr>
        <w:t xml:space="preserve"> </w:t>
      </w:r>
      <w:r w:rsidR="00115A7B">
        <w:rPr>
          <w:rFonts w:ascii="Arial" w:eastAsia="Calibri" w:hAnsi="Arial" w:cs="Arial"/>
          <w:bCs/>
          <w:sz w:val="20"/>
          <w:szCs w:val="20"/>
          <w:lang w:val="en-GB"/>
        </w:rPr>
        <w:t>and</w:t>
      </w:r>
      <w:r w:rsidR="00115A7B" w:rsidRPr="00115A7B">
        <w:rPr>
          <w:rFonts w:ascii="Arial" w:eastAsia="Calibri" w:hAnsi="Arial" w:cs="Arial"/>
          <w:bCs/>
          <w:sz w:val="20"/>
          <w:szCs w:val="20"/>
          <w:lang w:val="uk-UA"/>
        </w:rPr>
        <w:t xml:space="preserve"> </w:t>
      </w:r>
      <w:r w:rsidR="00115A7B">
        <w:rPr>
          <w:rFonts w:ascii="Arial" w:eastAsia="Calibri" w:hAnsi="Arial" w:cs="Arial"/>
          <w:bCs/>
          <w:sz w:val="20"/>
          <w:szCs w:val="20"/>
          <w:lang w:val="en-GB"/>
        </w:rPr>
        <w:t>C</w:t>
      </w:r>
      <w:r w:rsidR="00115A7B" w:rsidRPr="00225E90">
        <w:rPr>
          <w:rFonts w:ascii="Arial" w:eastAsia="Calibri" w:hAnsi="Arial" w:cs="Arial"/>
          <w:bCs/>
          <w:sz w:val="20"/>
          <w:szCs w:val="20"/>
          <w:lang w:val="en-GB"/>
        </w:rPr>
        <w:t>onfidentiality</w:t>
      </w:r>
      <w:r w:rsidR="00115A7B" w:rsidRPr="00115A7B">
        <w:rPr>
          <w:rFonts w:ascii="Arial" w:eastAsia="Calibri" w:hAnsi="Arial" w:cs="Arial"/>
          <w:bCs/>
          <w:sz w:val="20"/>
          <w:szCs w:val="20"/>
          <w:lang w:val="uk-UA"/>
        </w:rPr>
        <w:t xml:space="preserve"> (</w:t>
      </w:r>
      <w:r w:rsidR="00115A7B" w:rsidRPr="00225E90">
        <w:rPr>
          <w:rFonts w:ascii="Arial" w:eastAsia="Calibri" w:hAnsi="Arial" w:cs="Arial"/>
          <w:bCs/>
          <w:sz w:val="20"/>
          <w:szCs w:val="20"/>
          <w:lang w:val="en-GB"/>
        </w:rPr>
        <w:t>Annex</w:t>
      </w:r>
      <w:r w:rsidR="00115A7B" w:rsidRPr="00115A7B">
        <w:rPr>
          <w:rFonts w:ascii="Arial" w:eastAsia="Calibri" w:hAnsi="Arial" w:cs="Arial"/>
          <w:bCs/>
          <w:sz w:val="20"/>
          <w:szCs w:val="20"/>
          <w:lang w:val="uk-UA"/>
        </w:rPr>
        <w:t xml:space="preserve"> </w:t>
      </w:r>
      <w:r w:rsidR="00115A7B" w:rsidRPr="00225E90">
        <w:rPr>
          <w:rFonts w:ascii="Arial" w:eastAsia="Calibri" w:hAnsi="Arial" w:cs="Arial"/>
          <w:bCs/>
          <w:sz w:val="20"/>
          <w:szCs w:val="20"/>
          <w:lang w:val="en-GB"/>
        </w:rPr>
        <w:t>GEN</w:t>
      </w:r>
      <w:r w:rsidR="00115A7B" w:rsidRPr="00115A7B">
        <w:rPr>
          <w:rFonts w:ascii="Arial" w:eastAsia="Calibri" w:hAnsi="Arial" w:cs="Arial"/>
          <w:bCs/>
          <w:sz w:val="20"/>
          <w:szCs w:val="20"/>
          <w:lang w:val="uk-UA"/>
        </w:rPr>
        <w:t xml:space="preserve"> 2-1 </w:t>
      </w:r>
      <w:r w:rsidR="00115A7B" w:rsidRPr="00225E90">
        <w:rPr>
          <w:rFonts w:ascii="Arial" w:eastAsia="Calibri" w:hAnsi="Arial" w:cs="Arial"/>
          <w:bCs/>
          <w:sz w:val="20"/>
          <w:szCs w:val="20"/>
          <w:lang w:val="en-GB"/>
        </w:rPr>
        <w:t>in</w:t>
      </w:r>
      <w:r w:rsidR="00115A7B" w:rsidRPr="00115A7B">
        <w:rPr>
          <w:rFonts w:ascii="Arial" w:eastAsia="Calibri" w:hAnsi="Arial" w:cs="Arial"/>
          <w:bCs/>
          <w:sz w:val="20"/>
          <w:szCs w:val="20"/>
          <w:lang w:val="uk-UA"/>
        </w:rPr>
        <w:t xml:space="preserve"> </w:t>
      </w:r>
      <w:r w:rsidR="00115A7B" w:rsidRPr="00225E90">
        <w:rPr>
          <w:rFonts w:ascii="Arial" w:eastAsia="Calibri" w:hAnsi="Arial" w:cs="Arial"/>
          <w:bCs/>
          <w:sz w:val="20"/>
          <w:szCs w:val="20"/>
          <w:lang w:val="en-GB"/>
        </w:rPr>
        <w:t>the</w:t>
      </w:r>
      <w:r w:rsidR="00115A7B" w:rsidRPr="00115A7B">
        <w:rPr>
          <w:rFonts w:ascii="Arial" w:eastAsia="Calibri" w:hAnsi="Arial" w:cs="Arial"/>
          <w:bCs/>
          <w:sz w:val="20"/>
          <w:szCs w:val="20"/>
          <w:lang w:val="uk-UA"/>
        </w:rPr>
        <w:t xml:space="preserve"> </w:t>
      </w:r>
      <w:r w:rsidR="00115A7B" w:rsidRPr="00225E90">
        <w:rPr>
          <w:rFonts w:ascii="Arial" w:eastAsia="Calibri" w:hAnsi="Arial" w:cs="Arial"/>
          <w:bCs/>
          <w:sz w:val="20"/>
          <w:szCs w:val="20"/>
          <w:lang w:val="en-GB"/>
        </w:rPr>
        <w:t>Procurement</w:t>
      </w:r>
      <w:r w:rsidR="00115A7B" w:rsidRPr="00115A7B">
        <w:rPr>
          <w:rFonts w:ascii="Arial" w:eastAsia="Calibri" w:hAnsi="Arial" w:cs="Arial"/>
          <w:bCs/>
          <w:sz w:val="20"/>
          <w:szCs w:val="20"/>
          <w:lang w:val="uk-UA"/>
        </w:rPr>
        <w:t xml:space="preserve"> </w:t>
      </w:r>
      <w:r w:rsidR="00115A7B" w:rsidRPr="00225E90">
        <w:rPr>
          <w:rFonts w:ascii="Arial" w:eastAsia="Calibri" w:hAnsi="Arial" w:cs="Arial"/>
          <w:bCs/>
          <w:sz w:val="20"/>
          <w:szCs w:val="20"/>
          <w:lang w:val="en-GB"/>
        </w:rPr>
        <w:t>Manual</w:t>
      </w:r>
      <w:r w:rsidR="00115A7B" w:rsidRPr="00115A7B">
        <w:rPr>
          <w:rFonts w:ascii="Arial" w:eastAsia="Calibri" w:hAnsi="Arial" w:cs="Arial"/>
          <w:bCs/>
          <w:sz w:val="20"/>
          <w:szCs w:val="20"/>
          <w:lang w:val="uk-UA"/>
        </w:rPr>
        <w:t xml:space="preserve">). </w:t>
      </w:r>
      <w:r w:rsidR="00115A7B" w:rsidRPr="00225E90">
        <w:rPr>
          <w:rFonts w:ascii="Arial" w:eastAsia="Calibri" w:hAnsi="Arial" w:cs="Arial"/>
          <w:bCs/>
          <w:sz w:val="20"/>
          <w:szCs w:val="20"/>
          <w:lang w:val="en-GB"/>
        </w:rPr>
        <w:t>When required, a person</w:t>
      </w:r>
      <w:r w:rsidR="00115A7B">
        <w:rPr>
          <w:rFonts w:ascii="Arial" w:eastAsia="Calibri" w:hAnsi="Arial" w:cs="Arial"/>
          <w:bCs/>
          <w:sz w:val="20"/>
          <w:szCs w:val="20"/>
          <w:lang w:val="en-GB"/>
        </w:rPr>
        <w:t xml:space="preserve"> can join the Procurement C</w:t>
      </w:r>
      <w:r w:rsidR="00115A7B" w:rsidRPr="00225E90">
        <w:rPr>
          <w:rFonts w:ascii="Arial" w:eastAsia="Calibri" w:hAnsi="Arial" w:cs="Arial"/>
          <w:bCs/>
          <w:sz w:val="20"/>
          <w:szCs w:val="20"/>
          <w:lang w:val="en-GB"/>
        </w:rPr>
        <w:t>ommittee for a specific purchase to provide expert input or temporarily replace a permanent member. This is accomplished when the temporary member signs</w:t>
      </w:r>
      <w:r w:rsidR="00115A7B">
        <w:rPr>
          <w:rFonts w:ascii="Arial" w:eastAsia="Calibri" w:hAnsi="Arial" w:cs="Arial"/>
          <w:bCs/>
          <w:sz w:val="20"/>
          <w:szCs w:val="20"/>
          <w:lang w:val="en-GB"/>
        </w:rPr>
        <w:t xml:space="preserve"> the Declaration of Impartiality and C</w:t>
      </w:r>
      <w:r w:rsidR="00115A7B" w:rsidRPr="00225E90">
        <w:rPr>
          <w:rFonts w:ascii="Arial" w:eastAsia="Calibri" w:hAnsi="Arial" w:cs="Arial"/>
          <w:bCs/>
          <w:sz w:val="20"/>
          <w:szCs w:val="20"/>
          <w:lang w:val="en-GB"/>
        </w:rPr>
        <w:t>onfidentiality for one or several purchases.</w:t>
      </w:r>
    </w:p>
    <w:p w14:paraId="79DDFB51" w14:textId="77777777" w:rsidR="00085F5A" w:rsidRPr="0078300B" w:rsidRDefault="00085F5A" w:rsidP="002D37E1">
      <w:pPr>
        <w:autoSpaceDE w:val="0"/>
        <w:autoSpaceDN w:val="0"/>
        <w:adjustRightInd w:val="0"/>
        <w:rPr>
          <w:rFonts w:ascii="Arial" w:eastAsia="Calibri" w:hAnsi="Arial" w:cs="Arial"/>
          <w:sz w:val="20"/>
          <w:szCs w:val="20"/>
          <w:u w:val="single"/>
          <w:lang w:val="uk-UA"/>
        </w:rPr>
      </w:pPr>
    </w:p>
    <w:p w14:paraId="3FC428A9" w14:textId="77777777" w:rsidR="00115A7B" w:rsidRPr="00225E90" w:rsidRDefault="0023336E" w:rsidP="00115A7B">
      <w:pPr>
        <w:autoSpaceDE w:val="0"/>
        <w:autoSpaceDN w:val="0"/>
        <w:adjustRightInd w:val="0"/>
        <w:rPr>
          <w:rFonts w:ascii="Arial" w:eastAsia="Calibri" w:hAnsi="Arial" w:cs="Arial"/>
          <w:sz w:val="20"/>
          <w:szCs w:val="20"/>
          <w:lang w:val="en-GB"/>
        </w:rPr>
      </w:pPr>
      <w:r w:rsidRPr="0078300B">
        <w:rPr>
          <w:rFonts w:ascii="Arial" w:eastAsia="Calibri" w:hAnsi="Arial" w:cs="Arial"/>
          <w:sz w:val="20"/>
          <w:szCs w:val="20"/>
          <w:lang w:val="uk-UA"/>
        </w:rPr>
        <w:t>Комітет із закупівель &lt;</w:t>
      </w:r>
      <w:r w:rsidR="002441DB" w:rsidRPr="0078300B">
        <w:rPr>
          <w:rFonts w:ascii="Arial" w:eastAsia="Calibri" w:hAnsi="Arial" w:cs="Arial"/>
          <w:sz w:val="20"/>
          <w:szCs w:val="20"/>
          <w:highlight w:val="yellow"/>
          <w:lang w:val="uk-UA"/>
        </w:rPr>
        <w:t>за потреби</w:t>
      </w:r>
      <w:r w:rsidRPr="0078300B">
        <w:rPr>
          <w:rFonts w:ascii="Arial" w:eastAsia="Calibri" w:hAnsi="Arial" w:cs="Arial"/>
          <w:sz w:val="20"/>
          <w:szCs w:val="20"/>
          <w:lang w:val="uk-UA"/>
        </w:rPr>
        <w:t>&gt; проводить засідання, які скликає голова Комітету. Членів Комітету має бути завчасно повідомлено про скликання засідання</w:t>
      </w:r>
      <w:r w:rsidR="00115A7B" w:rsidRPr="00115A7B">
        <w:rPr>
          <w:rFonts w:ascii="Arial" w:eastAsia="Calibri" w:hAnsi="Arial" w:cs="Arial"/>
          <w:sz w:val="20"/>
          <w:szCs w:val="20"/>
          <w:lang w:val="uk-UA"/>
        </w:rPr>
        <w:t xml:space="preserve"> / </w:t>
      </w:r>
      <w:r w:rsidR="00115A7B">
        <w:rPr>
          <w:rFonts w:ascii="Arial" w:eastAsia="Calibri" w:hAnsi="Arial" w:cs="Arial"/>
          <w:sz w:val="20"/>
          <w:szCs w:val="20"/>
          <w:lang w:val="en-GB"/>
        </w:rPr>
        <w:t>The</w:t>
      </w:r>
      <w:r w:rsidR="00115A7B" w:rsidRPr="00115A7B">
        <w:rPr>
          <w:rFonts w:ascii="Arial" w:eastAsia="Calibri" w:hAnsi="Arial" w:cs="Arial"/>
          <w:sz w:val="20"/>
          <w:szCs w:val="20"/>
          <w:lang w:val="uk-UA"/>
        </w:rPr>
        <w:t xml:space="preserve"> </w:t>
      </w:r>
      <w:r w:rsidR="00115A7B">
        <w:rPr>
          <w:rFonts w:ascii="Arial" w:eastAsia="Calibri" w:hAnsi="Arial" w:cs="Arial"/>
          <w:sz w:val="20"/>
          <w:szCs w:val="20"/>
          <w:lang w:val="en-GB"/>
        </w:rPr>
        <w:t>Procurement</w:t>
      </w:r>
      <w:r w:rsidR="00115A7B" w:rsidRPr="00115A7B">
        <w:rPr>
          <w:rFonts w:ascii="Arial" w:eastAsia="Calibri" w:hAnsi="Arial" w:cs="Arial"/>
          <w:sz w:val="20"/>
          <w:szCs w:val="20"/>
          <w:lang w:val="uk-UA"/>
        </w:rPr>
        <w:t xml:space="preserve"> </w:t>
      </w:r>
      <w:r w:rsidR="00115A7B">
        <w:rPr>
          <w:rFonts w:ascii="Arial" w:eastAsia="Calibri" w:hAnsi="Arial" w:cs="Arial"/>
          <w:sz w:val="20"/>
          <w:szCs w:val="20"/>
          <w:lang w:val="en-GB"/>
        </w:rPr>
        <w:t>C</w:t>
      </w:r>
      <w:r w:rsidR="00115A7B" w:rsidRPr="00225E90">
        <w:rPr>
          <w:rFonts w:ascii="Arial" w:eastAsia="Calibri" w:hAnsi="Arial" w:cs="Arial"/>
          <w:sz w:val="20"/>
          <w:szCs w:val="20"/>
          <w:lang w:val="en-GB"/>
        </w:rPr>
        <w:t>ommittee</w:t>
      </w:r>
      <w:r w:rsidR="00115A7B" w:rsidRPr="00115A7B">
        <w:rPr>
          <w:rFonts w:ascii="Arial" w:eastAsia="Calibri" w:hAnsi="Arial" w:cs="Arial"/>
          <w:sz w:val="20"/>
          <w:szCs w:val="20"/>
          <w:lang w:val="uk-UA"/>
        </w:rPr>
        <w:t xml:space="preserve"> </w:t>
      </w:r>
      <w:r w:rsidR="00115A7B" w:rsidRPr="00225E90">
        <w:rPr>
          <w:rFonts w:ascii="Arial" w:eastAsia="Calibri" w:hAnsi="Arial" w:cs="Arial"/>
          <w:sz w:val="20"/>
          <w:szCs w:val="20"/>
          <w:lang w:val="en-GB"/>
        </w:rPr>
        <w:t>will</w:t>
      </w:r>
      <w:r w:rsidR="00115A7B" w:rsidRPr="00115A7B">
        <w:rPr>
          <w:rFonts w:ascii="Arial" w:eastAsia="Calibri" w:hAnsi="Arial" w:cs="Arial"/>
          <w:sz w:val="20"/>
          <w:szCs w:val="20"/>
          <w:lang w:val="uk-UA"/>
        </w:rPr>
        <w:t xml:space="preserve"> </w:t>
      </w:r>
      <w:r w:rsidR="00115A7B" w:rsidRPr="00225E90">
        <w:rPr>
          <w:rFonts w:ascii="Arial" w:eastAsia="Calibri" w:hAnsi="Arial" w:cs="Arial"/>
          <w:sz w:val="20"/>
          <w:szCs w:val="20"/>
          <w:lang w:val="en-GB"/>
        </w:rPr>
        <w:t>meet</w:t>
      </w:r>
      <w:r w:rsidR="00115A7B" w:rsidRPr="00115A7B">
        <w:rPr>
          <w:rFonts w:ascii="Arial" w:eastAsia="Calibri" w:hAnsi="Arial" w:cs="Arial"/>
          <w:sz w:val="20"/>
          <w:szCs w:val="20"/>
          <w:lang w:val="uk-UA"/>
        </w:rPr>
        <w:t xml:space="preserve"> &lt;</w:t>
      </w:r>
      <w:r w:rsidR="00115A7B" w:rsidRPr="00225E90">
        <w:rPr>
          <w:rFonts w:ascii="Arial" w:eastAsia="Calibri" w:hAnsi="Arial" w:cs="Arial"/>
          <w:sz w:val="20"/>
          <w:szCs w:val="20"/>
          <w:highlight w:val="yellow"/>
          <w:lang w:val="en-GB"/>
        </w:rPr>
        <w:t>when</w:t>
      </w:r>
      <w:r w:rsidR="00115A7B" w:rsidRPr="00115A7B">
        <w:rPr>
          <w:rFonts w:ascii="Arial" w:eastAsia="Calibri" w:hAnsi="Arial" w:cs="Arial"/>
          <w:sz w:val="20"/>
          <w:szCs w:val="20"/>
          <w:highlight w:val="yellow"/>
          <w:lang w:val="uk-UA"/>
        </w:rPr>
        <w:t xml:space="preserve"> </w:t>
      </w:r>
      <w:r w:rsidR="00115A7B" w:rsidRPr="00225E90">
        <w:rPr>
          <w:rFonts w:ascii="Arial" w:eastAsia="Calibri" w:hAnsi="Arial" w:cs="Arial"/>
          <w:sz w:val="20"/>
          <w:szCs w:val="20"/>
          <w:highlight w:val="yellow"/>
          <w:lang w:val="en-GB"/>
        </w:rPr>
        <w:t>required</w:t>
      </w:r>
      <w:r w:rsidR="00115A7B" w:rsidRPr="00115A7B">
        <w:rPr>
          <w:rFonts w:ascii="Arial" w:eastAsia="Calibri" w:hAnsi="Arial" w:cs="Arial"/>
          <w:sz w:val="20"/>
          <w:szCs w:val="20"/>
          <w:lang w:val="uk-UA"/>
        </w:rPr>
        <w:t xml:space="preserve">&gt;, </w:t>
      </w:r>
      <w:r w:rsidR="00115A7B" w:rsidRPr="00225E90">
        <w:rPr>
          <w:rFonts w:ascii="Arial" w:eastAsia="Calibri" w:hAnsi="Arial" w:cs="Arial"/>
          <w:sz w:val="20"/>
          <w:szCs w:val="20"/>
          <w:lang w:val="en-GB"/>
        </w:rPr>
        <w:t>and</w:t>
      </w:r>
      <w:r w:rsidR="00115A7B" w:rsidRPr="00115A7B">
        <w:rPr>
          <w:rFonts w:ascii="Arial" w:eastAsia="Calibri" w:hAnsi="Arial" w:cs="Arial"/>
          <w:sz w:val="20"/>
          <w:szCs w:val="20"/>
          <w:lang w:val="uk-UA"/>
        </w:rPr>
        <w:t xml:space="preserve"> </w:t>
      </w:r>
      <w:r w:rsidR="00115A7B" w:rsidRPr="00225E90">
        <w:rPr>
          <w:rFonts w:ascii="Arial" w:eastAsia="Calibri" w:hAnsi="Arial" w:cs="Arial"/>
          <w:sz w:val="20"/>
          <w:szCs w:val="20"/>
          <w:lang w:val="en-GB"/>
        </w:rPr>
        <w:t>meetings</w:t>
      </w:r>
      <w:r w:rsidR="00115A7B" w:rsidRPr="00115A7B">
        <w:rPr>
          <w:rFonts w:ascii="Arial" w:eastAsia="Calibri" w:hAnsi="Arial" w:cs="Arial"/>
          <w:sz w:val="20"/>
          <w:szCs w:val="20"/>
          <w:lang w:val="uk-UA"/>
        </w:rPr>
        <w:t xml:space="preserve"> </w:t>
      </w:r>
      <w:r w:rsidR="00115A7B" w:rsidRPr="00225E90">
        <w:rPr>
          <w:rFonts w:ascii="Arial" w:eastAsia="Calibri" w:hAnsi="Arial" w:cs="Arial"/>
          <w:sz w:val="20"/>
          <w:szCs w:val="20"/>
          <w:lang w:val="en-GB"/>
        </w:rPr>
        <w:t>are</w:t>
      </w:r>
      <w:r w:rsidR="00115A7B" w:rsidRPr="00115A7B">
        <w:rPr>
          <w:rFonts w:ascii="Arial" w:eastAsia="Calibri" w:hAnsi="Arial" w:cs="Arial"/>
          <w:sz w:val="20"/>
          <w:szCs w:val="20"/>
          <w:lang w:val="uk-UA"/>
        </w:rPr>
        <w:t xml:space="preserve"> </w:t>
      </w:r>
      <w:r w:rsidR="00115A7B" w:rsidRPr="00225E90">
        <w:rPr>
          <w:rFonts w:ascii="Arial" w:eastAsia="Calibri" w:hAnsi="Arial" w:cs="Arial"/>
          <w:sz w:val="20"/>
          <w:szCs w:val="20"/>
          <w:lang w:val="en-GB"/>
        </w:rPr>
        <w:t>called</w:t>
      </w:r>
      <w:r w:rsidR="00115A7B" w:rsidRPr="00115A7B">
        <w:rPr>
          <w:rFonts w:ascii="Arial" w:eastAsia="Calibri" w:hAnsi="Arial" w:cs="Arial"/>
          <w:sz w:val="20"/>
          <w:szCs w:val="20"/>
          <w:lang w:val="uk-UA"/>
        </w:rPr>
        <w:t xml:space="preserve"> </w:t>
      </w:r>
      <w:r w:rsidR="00115A7B" w:rsidRPr="00225E90">
        <w:rPr>
          <w:rFonts w:ascii="Arial" w:eastAsia="Calibri" w:hAnsi="Arial" w:cs="Arial"/>
          <w:sz w:val="20"/>
          <w:szCs w:val="20"/>
          <w:lang w:val="en-GB"/>
        </w:rPr>
        <w:t>by</w:t>
      </w:r>
      <w:r w:rsidR="00115A7B" w:rsidRPr="00115A7B">
        <w:rPr>
          <w:rFonts w:ascii="Arial" w:eastAsia="Calibri" w:hAnsi="Arial" w:cs="Arial"/>
          <w:sz w:val="20"/>
          <w:szCs w:val="20"/>
          <w:lang w:val="uk-UA"/>
        </w:rPr>
        <w:t xml:space="preserve"> </w:t>
      </w:r>
      <w:r w:rsidR="00115A7B" w:rsidRPr="00225E90">
        <w:rPr>
          <w:rFonts w:ascii="Arial" w:eastAsia="Calibri" w:hAnsi="Arial" w:cs="Arial"/>
          <w:sz w:val="20"/>
          <w:szCs w:val="20"/>
          <w:lang w:val="en-GB"/>
        </w:rPr>
        <w:t>the</w:t>
      </w:r>
      <w:r w:rsidR="00115A7B" w:rsidRPr="00115A7B">
        <w:rPr>
          <w:rFonts w:ascii="Arial" w:eastAsia="Calibri" w:hAnsi="Arial" w:cs="Arial"/>
          <w:sz w:val="20"/>
          <w:szCs w:val="20"/>
          <w:lang w:val="uk-UA"/>
        </w:rPr>
        <w:t xml:space="preserve"> </w:t>
      </w:r>
      <w:r w:rsidR="00115A7B" w:rsidRPr="00225E90">
        <w:rPr>
          <w:rFonts w:ascii="Arial" w:eastAsia="Calibri" w:hAnsi="Arial" w:cs="Arial"/>
          <w:sz w:val="20"/>
          <w:szCs w:val="20"/>
          <w:lang w:val="en-GB"/>
        </w:rPr>
        <w:t>Chairperson</w:t>
      </w:r>
      <w:r w:rsidR="00115A7B" w:rsidRPr="00115A7B">
        <w:rPr>
          <w:rFonts w:ascii="Arial" w:eastAsia="Calibri" w:hAnsi="Arial" w:cs="Arial"/>
          <w:sz w:val="20"/>
          <w:szCs w:val="20"/>
          <w:lang w:val="uk-UA"/>
        </w:rPr>
        <w:t xml:space="preserve">. </w:t>
      </w:r>
      <w:r w:rsidR="00115A7B" w:rsidRPr="00225E90">
        <w:rPr>
          <w:rFonts w:ascii="Arial" w:eastAsia="Calibri" w:hAnsi="Arial" w:cs="Arial"/>
          <w:sz w:val="20"/>
          <w:szCs w:val="20"/>
          <w:lang w:val="en-GB"/>
        </w:rPr>
        <w:t>The call for a meeting shall give sufficient notice to the members.</w:t>
      </w:r>
    </w:p>
    <w:p w14:paraId="04768339" w14:textId="77777777" w:rsidR="009A2FD0" w:rsidRPr="0078300B" w:rsidRDefault="009A2FD0" w:rsidP="002D37E1">
      <w:pPr>
        <w:autoSpaceDE w:val="0"/>
        <w:autoSpaceDN w:val="0"/>
        <w:adjustRightInd w:val="0"/>
        <w:rPr>
          <w:rFonts w:ascii="Arial" w:eastAsia="Calibri" w:hAnsi="Arial" w:cs="Arial"/>
          <w:sz w:val="20"/>
          <w:szCs w:val="20"/>
          <w:lang w:val="uk-UA"/>
        </w:rPr>
      </w:pPr>
    </w:p>
    <w:p w14:paraId="57A6BFEC" w14:textId="77777777" w:rsidR="00115A7B" w:rsidRPr="00225E90" w:rsidRDefault="0023336E" w:rsidP="00115A7B">
      <w:pPr>
        <w:autoSpaceDE w:val="0"/>
        <w:autoSpaceDN w:val="0"/>
        <w:adjustRightInd w:val="0"/>
        <w:rPr>
          <w:rFonts w:ascii="Arial" w:eastAsia="Calibri" w:hAnsi="Arial" w:cs="Arial"/>
          <w:sz w:val="20"/>
          <w:szCs w:val="20"/>
          <w:lang w:val="en-GB"/>
        </w:rPr>
      </w:pPr>
      <w:r w:rsidRPr="0078300B">
        <w:rPr>
          <w:rFonts w:ascii="Arial" w:eastAsia="Calibri" w:hAnsi="Arial" w:cs="Arial"/>
          <w:sz w:val="20"/>
          <w:szCs w:val="20"/>
          <w:lang w:val="uk-UA"/>
        </w:rPr>
        <w:t>Закупівлю можна ініціювати через затверджений план закупівель і форму заявки на закупівлю. Комітет із закупівель має вносити до плану закупівель якнайбільше деталей, щоб звести незаплановані закупівлі до мінімуму</w:t>
      </w:r>
      <w:r w:rsidR="00115A7B" w:rsidRPr="00115A7B">
        <w:rPr>
          <w:rFonts w:ascii="Arial" w:eastAsia="Calibri" w:hAnsi="Arial" w:cs="Arial"/>
          <w:sz w:val="20"/>
          <w:szCs w:val="20"/>
          <w:lang w:val="uk-UA"/>
        </w:rPr>
        <w:t xml:space="preserve"> / </w:t>
      </w:r>
      <w:r w:rsidR="00115A7B" w:rsidRPr="0016225B">
        <w:rPr>
          <w:rFonts w:ascii="Arial" w:eastAsia="Calibri" w:hAnsi="Arial" w:cs="Arial"/>
          <w:sz w:val="20"/>
          <w:szCs w:val="20"/>
          <w:lang w:val="en-GB"/>
        </w:rPr>
        <w:t>A</w:t>
      </w:r>
      <w:r w:rsidR="00115A7B" w:rsidRPr="00115A7B">
        <w:rPr>
          <w:rFonts w:ascii="Arial" w:eastAsia="Calibri" w:hAnsi="Arial" w:cs="Arial"/>
          <w:sz w:val="20"/>
          <w:szCs w:val="20"/>
          <w:lang w:val="uk-UA"/>
        </w:rPr>
        <w:t xml:space="preserve"> </w:t>
      </w:r>
      <w:r w:rsidR="00115A7B" w:rsidRPr="0016225B">
        <w:rPr>
          <w:rFonts w:ascii="Arial" w:eastAsia="Calibri" w:hAnsi="Arial" w:cs="Arial"/>
          <w:sz w:val="20"/>
          <w:szCs w:val="20"/>
          <w:lang w:val="en-GB"/>
        </w:rPr>
        <w:t>purchase</w:t>
      </w:r>
      <w:r w:rsidR="00115A7B" w:rsidRPr="00115A7B">
        <w:rPr>
          <w:rFonts w:ascii="Arial" w:eastAsia="Calibri" w:hAnsi="Arial" w:cs="Arial"/>
          <w:sz w:val="20"/>
          <w:szCs w:val="20"/>
          <w:lang w:val="uk-UA"/>
        </w:rPr>
        <w:t xml:space="preserve"> </w:t>
      </w:r>
      <w:r w:rsidR="00115A7B" w:rsidRPr="0016225B">
        <w:rPr>
          <w:rFonts w:ascii="Arial" w:eastAsia="Calibri" w:hAnsi="Arial" w:cs="Arial"/>
          <w:sz w:val="20"/>
          <w:szCs w:val="20"/>
          <w:lang w:val="en-GB"/>
        </w:rPr>
        <w:t>can</w:t>
      </w:r>
      <w:r w:rsidR="00115A7B" w:rsidRPr="00115A7B">
        <w:rPr>
          <w:rFonts w:ascii="Arial" w:eastAsia="Calibri" w:hAnsi="Arial" w:cs="Arial"/>
          <w:sz w:val="20"/>
          <w:szCs w:val="20"/>
          <w:lang w:val="uk-UA"/>
        </w:rPr>
        <w:t xml:space="preserve"> </w:t>
      </w:r>
      <w:r w:rsidR="00115A7B" w:rsidRPr="0016225B">
        <w:rPr>
          <w:rFonts w:ascii="Arial" w:eastAsia="Calibri" w:hAnsi="Arial" w:cs="Arial"/>
          <w:sz w:val="20"/>
          <w:szCs w:val="20"/>
          <w:lang w:val="en-GB"/>
        </w:rPr>
        <w:t>be</w:t>
      </w:r>
      <w:r w:rsidR="00115A7B" w:rsidRPr="00115A7B">
        <w:rPr>
          <w:rFonts w:ascii="Arial" w:eastAsia="Calibri" w:hAnsi="Arial" w:cs="Arial"/>
          <w:sz w:val="20"/>
          <w:szCs w:val="20"/>
          <w:lang w:val="uk-UA"/>
        </w:rPr>
        <w:t xml:space="preserve"> </w:t>
      </w:r>
      <w:r w:rsidR="00115A7B" w:rsidRPr="0016225B">
        <w:rPr>
          <w:rFonts w:ascii="Arial" w:eastAsia="Calibri" w:hAnsi="Arial" w:cs="Arial"/>
          <w:sz w:val="20"/>
          <w:szCs w:val="20"/>
          <w:lang w:val="en-GB"/>
        </w:rPr>
        <w:t>initiated</w:t>
      </w:r>
      <w:r w:rsidR="00115A7B" w:rsidRPr="00115A7B">
        <w:rPr>
          <w:rFonts w:ascii="Arial" w:eastAsia="Calibri" w:hAnsi="Arial" w:cs="Arial"/>
          <w:sz w:val="20"/>
          <w:szCs w:val="20"/>
          <w:lang w:val="uk-UA"/>
        </w:rPr>
        <w:t xml:space="preserve"> </w:t>
      </w:r>
      <w:r w:rsidR="00115A7B" w:rsidRPr="0016225B">
        <w:rPr>
          <w:rFonts w:ascii="Arial" w:eastAsia="Calibri" w:hAnsi="Arial" w:cs="Arial"/>
          <w:sz w:val="20"/>
          <w:szCs w:val="20"/>
          <w:lang w:val="en-GB"/>
        </w:rPr>
        <w:t>through</w:t>
      </w:r>
      <w:r w:rsidR="00115A7B" w:rsidRPr="00115A7B">
        <w:rPr>
          <w:rFonts w:ascii="Arial" w:eastAsia="Calibri" w:hAnsi="Arial" w:cs="Arial"/>
          <w:sz w:val="20"/>
          <w:szCs w:val="20"/>
          <w:lang w:val="uk-UA"/>
        </w:rPr>
        <w:t xml:space="preserve"> </w:t>
      </w:r>
      <w:r w:rsidR="00115A7B" w:rsidRPr="0016225B">
        <w:rPr>
          <w:rFonts w:ascii="Arial" w:eastAsia="Calibri" w:hAnsi="Arial" w:cs="Arial"/>
          <w:sz w:val="20"/>
          <w:szCs w:val="20"/>
          <w:lang w:val="en-GB"/>
        </w:rPr>
        <w:t>the</w:t>
      </w:r>
      <w:r w:rsidR="00115A7B" w:rsidRPr="00115A7B">
        <w:rPr>
          <w:rFonts w:ascii="Arial" w:eastAsia="Calibri" w:hAnsi="Arial" w:cs="Arial"/>
          <w:sz w:val="20"/>
          <w:szCs w:val="20"/>
          <w:lang w:val="uk-UA"/>
        </w:rPr>
        <w:t xml:space="preserve"> </w:t>
      </w:r>
      <w:r w:rsidR="00115A7B" w:rsidRPr="0016225B">
        <w:rPr>
          <w:rFonts w:ascii="Arial" w:eastAsia="Calibri" w:hAnsi="Arial" w:cs="Arial"/>
          <w:sz w:val="20"/>
          <w:szCs w:val="20"/>
          <w:lang w:val="en-GB"/>
        </w:rPr>
        <w:t>approved</w:t>
      </w:r>
      <w:r w:rsidR="00115A7B" w:rsidRPr="00115A7B">
        <w:rPr>
          <w:rFonts w:ascii="Arial" w:eastAsia="Calibri" w:hAnsi="Arial" w:cs="Arial"/>
          <w:sz w:val="20"/>
          <w:szCs w:val="20"/>
          <w:lang w:val="uk-UA"/>
        </w:rPr>
        <w:t xml:space="preserve"> </w:t>
      </w:r>
      <w:r w:rsidR="00115A7B" w:rsidRPr="0016225B">
        <w:rPr>
          <w:rFonts w:ascii="Arial" w:eastAsia="Calibri" w:hAnsi="Arial" w:cs="Arial"/>
          <w:sz w:val="20"/>
          <w:szCs w:val="20"/>
          <w:lang w:val="en-GB"/>
        </w:rPr>
        <w:t>Procurement</w:t>
      </w:r>
      <w:r w:rsidR="00115A7B" w:rsidRPr="00115A7B">
        <w:rPr>
          <w:rFonts w:ascii="Arial" w:eastAsia="Calibri" w:hAnsi="Arial" w:cs="Arial"/>
          <w:sz w:val="20"/>
          <w:szCs w:val="20"/>
          <w:lang w:val="uk-UA"/>
        </w:rPr>
        <w:t xml:space="preserve"> </w:t>
      </w:r>
      <w:r w:rsidR="00115A7B" w:rsidRPr="0016225B">
        <w:rPr>
          <w:rFonts w:ascii="Arial" w:eastAsia="Calibri" w:hAnsi="Arial" w:cs="Arial"/>
          <w:sz w:val="20"/>
          <w:szCs w:val="20"/>
          <w:lang w:val="en-GB"/>
        </w:rPr>
        <w:t>Plan</w:t>
      </w:r>
      <w:r w:rsidR="00115A7B" w:rsidRPr="00115A7B">
        <w:rPr>
          <w:rFonts w:ascii="Arial" w:eastAsia="Calibri" w:hAnsi="Arial" w:cs="Arial"/>
          <w:sz w:val="20"/>
          <w:szCs w:val="20"/>
          <w:lang w:val="uk-UA"/>
        </w:rPr>
        <w:t xml:space="preserve"> </w:t>
      </w:r>
      <w:r w:rsidR="00115A7B" w:rsidRPr="0016225B">
        <w:rPr>
          <w:rFonts w:ascii="Arial" w:eastAsia="Calibri" w:hAnsi="Arial" w:cs="Arial"/>
          <w:sz w:val="20"/>
          <w:szCs w:val="20"/>
          <w:lang w:val="en-GB"/>
        </w:rPr>
        <w:t>and</w:t>
      </w:r>
      <w:r w:rsidR="00115A7B" w:rsidRPr="00115A7B">
        <w:rPr>
          <w:rFonts w:ascii="Arial" w:eastAsia="Calibri" w:hAnsi="Arial" w:cs="Arial"/>
          <w:sz w:val="20"/>
          <w:szCs w:val="20"/>
          <w:lang w:val="uk-UA"/>
        </w:rPr>
        <w:t xml:space="preserve"> </w:t>
      </w:r>
      <w:r w:rsidR="00115A7B" w:rsidRPr="0016225B">
        <w:rPr>
          <w:rFonts w:ascii="Arial" w:eastAsia="Calibri" w:hAnsi="Arial" w:cs="Arial"/>
          <w:sz w:val="20"/>
          <w:szCs w:val="20"/>
          <w:lang w:val="en-GB"/>
        </w:rPr>
        <w:t>Purchase</w:t>
      </w:r>
      <w:r w:rsidR="00115A7B" w:rsidRPr="00115A7B">
        <w:rPr>
          <w:rFonts w:ascii="Arial" w:eastAsia="Calibri" w:hAnsi="Arial" w:cs="Arial"/>
          <w:sz w:val="20"/>
          <w:szCs w:val="20"/>
          <w:lang w:val="uk-UA"/>
        </w:rPr>
        <w:t xml:space="preserve"> </w:t>
      </w:r>
      <w:r w:rsidR="00115A7B" w:rsidRPr="0016225B">
        <w:rPr>
          <w:rFonts w:ascii="Arial" w:eastAsia="Calibri" w:hAnsi="Arial" w:cs="Arial"/>
          <w:sz w:val="20"/>
          <w:szCs w:val="20"/>
          <w:lang w:val="en-GB"/>
        </w:rPr>
        <w:t>Request</w:t>
      </w:r>
      <w:r w:rsidR="00115A7B" w:rsidRPr="00115A7B">
        <w:rPr>
          <w:rFonts w:ascii="Arial" w:eastAsia="Calibri" w:hAnsi="Arial" w:cs="Arial"/>
          <w:sz w:val="20"/>
          <w:szCs w:val="20"/>
          <w:lang w:val="uk-UA"/>
        </w:rPr>
        <w:t xml:space="preserve"> </w:t>
      </w:r>
      <w:r w:rsidR="00115A7B" w:rsidRPr="0016225B">
        <w:rPr>
          <w:rFonts w:ascii="Arial" w:eastAsia="Calibri" w:hAnsi="Arial" w:cs="Arial"/>
          <w:sz w:val="20"/>
          <w:szCs w:val="20"/>
          <w:lang w:val="en-GB"/>
        </w:rPr>
        <w:t>Form</w:t>
      </w:r>
      <w:r w:rsidR="00115A7B" w:rsidRPr="00115A7B">
        <w:rPr>
          <w:rFonts w:ascii="Arial" w:eastAsia="Calibri" w:hAnsi="Arial" w:cs="Arial"/>
          <w:sz w:val="20"/>
          <w:szCs w:val="20"/>
          <w:lang w:val="uk-UA"/>
        </w:rPr>
        <w:t xml:space="preserve">. </w:t>
      </w:r>
      <w:r w:rsidR="00115A7B" w:rsidRPr="0016225B">
        <w:rPr>
          <w:rFonts w:ascii="Arial" w:eastAsia="Calibri" w:hAnsi="Arial" w:cs="Arial"/>
          <w:sz w:val="20"/>
          <w:szCs w:val="20"/>
          <w:lang w:val="en-GB"/>
        </w:rPr>
        <w:t xml:space="preserve">The </w:t>
      </w:r>
      <w:r w:rsidR="00115A7B">
        <w:rPr>
          <w:rFonts w:ascii="Arial" w:eastAsia="Calibri" w:hAnsi="Arial" w:cs="Arial"/>
          <w:sz w:val="20"/>
          <w:szCs w:val="20"/>
          <w:lang w:val="en-GB"/>
        </w:rPr>
        <w:t>Procurement C</w:t>
      </w:r>
      <w:r w:rsidR="00115A7B" w:rsidRPr="00225E90">
        <w:rPr>
          <w:rFonts w:ascii="Arial" w:eastAsia="Calibri" w:hAnsi="Arial" w:cs="Arial"/>
          <w:sz w:val="20"/>
          <w:szCs w:val="20"/>
          <w:lang w:val="en-GB"/>
        </w:rPr>
        <w:t xml:space="preserve">ommittee strives to plan and include as much detail as possible in the </w:t>
      </w:r>
      <w:r w:rsidR="00115A7B">
        <w:rPr>
          <w:rFonts w:ascii="Arial" w:eastAsia="Calibri" w:hAnsi="Arial" w:cs="Arial"/>
          <w:sz w:val="20"/>
          <w:szCs w:val="20"/>
          <w:lang w:val="en-GB"/>
        </w:rPr>
        <w:t>Procurement P</w:t>
      </w:r>
      <w:r w:rsidR="00115A7B" w:rsidRPr="00225E90">
        <w:rPr>
          <w:rFonts w:ascii="Arial" w:eastAsia="Calibri" w:hAnsi="Arial" w:cs="Arial"/>
          <w:sz w:val="20"/>
          <w:szCs w:val="20"/>
          <w:lang w:val="en-GB"/>
        </w:rPr>
        <w:t>lan reducing the unplanned purchases to a minimum.</w:t>
      </w:r>
    </w:p>
    <w:p w14:paraId="55981FAF" w14:textId="77777777" w:rsidR="007A003F" w:rsidRPr="0078300B" w:rsidRDefault="007A003F" w:rsidP="002D37E1">
      <w:pPr>
        <w:autoSpaceDE w:val="0"/>
        <w:autoSpaceDN w:val="0"/>
        <w:adjustRightInd w:val="0"/>
        <w:rPr>
          <w:rFonts w:ascii="Arial" w:eastAsia="Calibri" w:hAnsi="Arial" w:cs="Arial"/>
          <w:sz w:val="20"/>
          <w:szCs w:val="20"/>
          <w:lang w:val="uk-UA"/>
        </w:rPr>
      </w:pPr>
    </w:p>
    <w:p w14:paraId="6D7C30E3" w14:textId="77777777" w:rsidR="00115A7B" w:rsidRPr="00225E90" w:rsidRDefault="0023336E" w:rsidP="00115A7B">
      <w:pPr>
        <w:autoSpaceDE w:val="0"/>
        <w:autoSpaceDN w:val="0"/>
        <w:adjustRightInd w:val="0"/>
        <w:rPr>
          <w:rFonts w:ascii="Arial" w:eastAsia="Calibri" w:hAnsi="Arial" w:cs="Arial"/>
          <w:sz w:val="20"/>
          <w:szCs w:val="20"/>
          <w:lang w:val="en-GB"/>
        </w:rPr>
      </w:pPr>
      <w:r w:rsidRPr="0078300B">
        <w:rPr>
          <w:rFonts w:ascii="Arial" w:eastAsia="Calibri" w:hAnsi="Arial" w:cs="Arial"/>
          <w:sz w:val="20"/>
          <w:szCs w:val="20"/>
          <w:lang w:val="uk-UA"/>
        </w:rPr>
        <w:t>На кожному засіданні Комітету із закупівель ведеться протокол. Протоколи зберігають &lt;</w:t>
      </w:r>
      <w:r w:rsidR="00F660FB" w:rsidRPr="0078300B">
        <w:rPr>
          <w:rFonts w:ascii="Arial" w:eastAsia="Calibri" w:hAnsi="Arial" w:cs="Arial"/>
          <w:sz w:val="20"/>
          <w:szCs w:val="20"/>
          <w:highlight w:val="yellow"/>
          <w:lang w:val="uk-UA"/>
        </w:rPr>
        <w:t>в електронному вигляді</w:t>
      </w:r>
      <w:r w:rsidRPr="0078300B">
        <w:rPr>
          <w:rFonts w:ascii="Arial" w:eastAsia="Calibri" w:hAnsi="Arial" w:cs="Arial"/>
          <w:sz w:val="20"/>
          <w:szCs w:val="20"/>
          <w:lang w:val="uk-UA"/>
        </w:rPr>
        <w:t xml:space="preserve"> </w:t>
      </w:r>
      <w:r w:rsidR="00E27C56" w:rsidRPr="0078300B">
        <w:rPr>
          <w:rFonts w:ascii="Arial" w:eastAsia="Calibri" w:hAnsi="Arial" w:cs="Arial"/>
          <w:sz w:val="20"/>
          <w:szCs w:val="20"/>
          <w:highlight w:val="yellow"/>
          <w:lang w:val="uk-UA"/>
        </w:rPr>
        <w:t>тут:</w:t>
      </w:r>
      <w:r w:rsidRPr="0078300B">
        <w:rPr>
          <w:rFonts w:ascii="Arial" w:eastAsia="Calibri" w:hAnsi="Arial" w:cs="Arial"/>
          <w:sz w:val="20"/>
          <w:szCs w:val="20"/>
          <w:lang w:val="uk-UA"/>
        </w:rPr>
        <w:t xml:space="preserve"> </w:t>
      </w:r>
      <w:r w:rsidR="00F660FB" w:rsidRPr="0078300B">
        <w:rPr>
          <w:rFonts w:ascii="Arial" w:eastAsia="Calibri" w:hAnsi="Arial" w:cs="Arial"/>
          <w:sz w:val="20"/>
          <w:szCs w:val="20"/>
          <w:highlight w:val="yellow"/>
          <w:lang w:val="uk-UA"/>
        </w:rPr>
        <w:t>і</w:t>
      </w:r>
      <w:r w:rsidRPr="0078300B">
        <w:rPr>
          <w:rFonts w:ascii="Arial" w:eastAsia="Calibri" w:hAnsi="Arial" w:cs="Arial"/>
          <w:sz w:val="20"/>
          <w:szCs w:val="20"/>
          <w:lang w:val="uk-UA"/>
        </w:rPr>
        <w:t>&gt; у паперовому вигляді в індивідуальному файлі закупівель</w:t>
      </w:r>
      <w:r w:rsidR="00115A7B" w:rsidRPr="00115A7B">
        <w:rPr>
          <w:rFonts w:ascii="Arial" w:eastAsia="Calibri" w:hAnsi="Arial" w:cs="Arial"/>
          <w:sz w:val="20"/>
          <w:szCs w:val="20"/>
          <w:lang w:val="uk-UA"/>
        </w:rPr>
        <w:t xml:space="preserve"> / </w:t>
      </w:r>
      <w:r w:rsidR="00115A7B">
        <w:rPr>
          <w:rFonts w:ascii="Arial" w:eastAsia="Calibri" w:hAnsi="Arial" w:cs="Arial"/>
          <w:sz w:val="20"/>
          <w:szCs w:val="20"/>
          <w:lang w:val="en-GB"/>
        </w:rPr>
        <w:t>Each</w:t>
      </w:r>
      <w:r w:rsidR="00115A7B" w:rsidRPr="00115A7B">
        <w:rPr>
          <w:rFonts w:ascii="Arial" w:eastAsia="Calibri" w:hAnsi="Arial" w:cs="Arial"/>
          <w:sz w:val="20"/>
          <w:szCs w:val="20"/>
          <w:lang w:val="uk-UA"/>
        </w:rPr>
        <w:t xml:space="preserve"> </w:t>
      </w:r>
      <w:r w:rsidR="00115A7B">
        <w:rPr>
          <w:rFonts w:ascii="Arial" w:eastAsia="Calibri" w:hAnsi="Arial" w:cs="Arial"/>
          <w:sz w:val="20"/>
          <w:szCs w:val="20"/>
          <w:lang w:val="en-GB"/>
        </w:rPr>
        <w:t>Procurement</w:t>
      </w:r>
      <w:r w:rsidR="00115A7B" w:rsidRPr="00115A7B">
        <w:rPr>
          <w:rFonts w:ascii="Arial" w:eastAsia="Calibri" w:hAnsi="Arial" w:cs="Arial"/>
          <w:sz w:val="20"/>
          <w:szCs w:val="20"/>
          <w:lang w:val="uk-UA"/>
        </w:rPr>
        <w:t xml:space="preserve"> </w:t>
      </w:r>
      <w:r w:rsidR="00115A7B">
        <w:rPr>
          <w:rFonts w:ascii="Arial" w:eastAsia="Calibri" w:hAnsi="Arial" w:cs="Arial"/>
          <w:sz w:val="20"/>
          <w:szCs w:val="20"/>
          <w:lang w:val="en-GB"/>
        </w:rPr>
        <w:t>C</w:t>
      </w:r>
      <w:r w:rsidR="00115A7B" w:rsidRPr="00225E90">
        <w:rPr>
          <w:rFonts w:ascii="Arial" w:eastAsia="Calibri" w:hAnsi="Arial" w:cs="Arial"/>
          <w:sz w:val="20"/>
          <w:szCs w:val="20"/>
          <w:lang w:val="en-GB"/>
        </w:rPr>
        <w:t>ommittee</w:t>
      </w:r>
      <w:r w:rsidR="00115A7B" w:rsidRPr="00115A7B">
        <w:rPr>
          <w:rFonts w:ascii="Arial" w:eastAsia="Calibri" w:hAnsi="Arial" w:cs="Arial"/>
          <w:sz w:val="20"/>
          <w:szCs w:val="20"/>
          <w:lang w:val="uk-UA"/>
        </w:rPr>
        <w:t xml:space="preserve"> </w:t>
      </w:r>
      <w:r w:rsidR="00115A7B" w:rsidRPr="00225E90">
        <w:rPr>
          <w:rFonts w:ascii="Arial" w:eastAsia="Calibri" w:hAnsi="Arial" w:cs="Arial"/>
          <w:sz w:val="20"/>
          <w:szCs w:val="20"/>
          <w:lang w:val="en-GB"/>
        </w:rPr>
        <w:t>meeting</w:t>
      </w:r>
      <w:r w:rsidR="00115A7B" w:rsidRPr="00115A7B">
        <w:rPr>
          <w:rFonts w:ascii="Arial" w:eastAsia="Calibri" w:hAnsi="Arial" w:cs="Arial"/>
          <w:sz w:val="20"/>
          <w:szCs w:val="20"/>
          <w:lang w:val="uk-UA"/>
        </w:rPr>
        <w:t xml:space="preserve"> </w:t>
      </w:r>
      <w:r w:rsidR="00115A7B" w:rsidRPr="00225E90">
        <w:rPr>
          <w:rFonts w:ascii="Arial" w:eastAsia="Calibri" w:hAnsi="Arial" w:cs="Arial"/>
          <w:sz w:val="20"/>
          <w:szCs w:val="20"/>
          <w:lang w:val="en-GB"/>
        </w:rPr>
        <w:t>will</w:t>
      </w:r>
      <w:r w:rsidR="00115A7B" w:rsidRPr="00115A7B">
        <w:rPr>
          <w:rFonts w:ascii="Arial" w:eastAsia="Calibri" w:hAnsi="Arial" w:cs="Arial"/>
          <w:sz w:val="20"/>
          <w:szCs w:val="20"/>
          <w:lang w:val="uk-UA"/>
        </w:rPr>
        <w:t xml:space="preserve"> </w:t>
      </w:r>
      <w:r w:rsidR="00115A7B" w:rsidRPr="00225E90">
        <w:rPr>
          <w:rFonts w:ascii="Arial" w:eastAsia="Calibri" w:hAnsi="Arial" w:cs="Arial"/>
          <w:sz w:val="20"/>
          <w:szCs w:val="20"/>
          <w:lang w:val="en-GB"/>
        </w:rPr>
        <w:t>have</w:t>
      </w:r>
      <w:r w:rsidR="00115A7B" w:rsidRPr="00115A7B">
        <w:rPr>
          <w:rFonts w:ascii="Arial" w:eastAsia="Calibri" w:hAnsi="Arial" w:cs="Arial"/>
          <w:sz w:val="20"/>
          <w:szCs w:val="20"/>
          <w:lang w:val="uk-UA"/>
        </w:rPr>
        <w:t xml:space="preserve"> </w:t>
      </w:r>
      <w:r w:rsidR="00115A7B" w:rsidRPr="00225E90">
        <w:rPr>
          <w:rFonts w:ascii="Arial" w:eastAsia="Calibri" w:hAnsi="Arial" w:cs="Arial"/>
          <w:sz w:val="20"/>
          <w:szCs w:val="20"/>
          <w:lang w:val="en-GB"/>
        </w:rPr>
        <w:t>minutes</w:t>
      </w:r>
      <w:r w:rsidR="00115A7B" w:rsidRPr="00115A7B">
        <w:rPr>
          <w:rFonts w:ascii="Arial" w:eastAsia="Calibri" w:hAnsi="Arial" w:cs="Arial"/>
          <w:sz w:val="20"/>
          <w:szCs w:val="20"/>
          <w:lang w:val="uk-UA"/>
        </w:rPr>
        <w:t xml:space="preserve">. </w:t>
      </w:r>
      <w:r w:rsidR="00115A7B" w:rsidRPr="00225E90">
        <w:rPr>
          <w:rFonts w:ascii="Arial" w:eastAsia="Calibri" w:hAnsi="Arial" w:cs="Arial"/>
          <w:sz w:val="20"/>
          <w:szCs w:val="20"/>
          <w:lang w:val="en-GB"/>
        </w:rPr>
        <w:t>The minutes will be saved &lt;</w:t>
      </w:r>
      <w:r w:rsidR="00115A7B" w:rsidRPr="00F660FB">
        <w:rPr>
          <w:rFonts w:ascii="Arial" w:eastAsia="Calibri" w:hAnsi="Arial" w:cs="Arial"/>
          <w:sz w:val="20"/>
          <w:szCs w:val="20"/>
          <w:highlight w:val="yellow"/>
          <w:lang w:val="en-GB"/>
        </w:rPr>
        <w:t>in a soft copy</w:t>
      </w:r>
      <w:r w:rsidR="00115A7B">
        <w:rPr>
          <w:rFonts w:ascii="Arial" w:eastAsia="Calibri" w:hAnsi="Arial" w:cs="Arial"/>
          <w:sz w:val="20"/>
          <w:szCs w:val="20"/>
          <w:lang w:val="en-GB"/>
        </w:rPr>
        <w:t xml:space="preserve"> </w:t>
      </w:r>
      <w:r w:rsidR="00115A7B" w:rsidRPr="00225E90">
        <w:rPr>
          <w:rFonts w:ascii="Arial" w:eastAsia="Calibri" w:hAnsi="Arial" w:cs="Arial"/>
          <w:sz w:val="20"/>
          <w:szCs w:val="20"/>
          <w:highlight w:val="yellow"/>
          <w:lang w:val="en-GB"/>
        </w:rPr>
        <w:t xml:space="preserve">online </w:t>
      </w:r>
      <w:r w:rsidR="00115A7B" w:rsidRPr="0022655E">
        <w:rPr>
          <w:rFonts w:ascii="Arial" w:eastAsia="Calibri" w:hAnsi="Arial" w:cs="Arial"/>
          <w:sz w:val="20"/>
          <w:szCs w:val="20"/>
          <w:highlight w:val="yellow"/>
          <w:lang w:val="en-GB"/>
        </w:rPr>
        <w:t>here:</w:t>
      </w:r>
      <w:r w:rsidR="00115A7B">
        <w:rPr>
          <w:rFonts w:ascii="Arial" w:eastAsia="Calibri" w:hAnsi="Arial" w:cs="Arial"/>
          <w:sz w:val="20"/>
          <w:szCs w:val="20"/>
          <w:lang w:val="en-GB"/>
        </w:rPr>
        <w:t xml:space="preserve"> </w:t>
      </w:r>
      <w:r w:rsidR="00115A7B" w:rsidRPr="00F660FB">
        <w:rPr>
          <w:rFonts w:ascii="Arial" w:eastAsia="Calibri" w:hAnsi="Arial" w:cs="Arial"/>
          <w:sz w:val="20"/>
          <w:szCs w:val="20"/>
          <w:highlight w:val="yellow"/>
          <w:lang w:val="en-GB"/>
        </w:rPr>
        <w:t>and</w:t>
      </w:r>
      <w:r w:rsidR="00115A7B" w:rsidRPr="00225E90">
        <w:rPr>
          <w:rFonts w:ascii="Arial" w:eastAsia="Calibri" w:hAnsi="Arial" w:cs="Arial"/>
          <w:sz w:val="20"/>
          <w:szCs w:val="20"/>
          <w:lang w:val="en-GB"/>
        </w:rPr>
        <w:t xml:space="preserve">&gt; in </w:t>
      </w:r>
      <w:r w:rsidR="00115A7B">
        <w:rPr>
          <w:rFonts w:ascii="Arial" w:eastAsia="Calibri" w:hAnsi="Arial" w:cs="Arial"/>
          <w:sz w:val="20"/>
          <w:szCs w:val="20"/>
          <w:lang w:val="en-GB"/>
        </w:rPr>
        <w:t xml:space="preserve">a hard copy in </w:t>
      </w:r>
      <w:r w:rsidR="00115A7B" w:rsidRPr="00225E90">
        <w:rPr>
          <w:rFonts w:ascii="Arial" w:eastAsia="Calibri" w:hAnsi="Arial" w:cs="Arial"/>
          <w:sz w:val="20"/>
          <w:szCs w:val="20"/>
          <w:lang w:val="en-GB"/>
        </w:rPr>
        <w:t>the individual procurement file.</w:t>
      </w:r>
    </w:p>
    <w:p w14:paraId="506C6468" w14:textId="77777777" w:rsidR="00115A7B" w:rsidRPr="00225E90" w:rsidRDefault="00115A7B" w:rsidP="00115A7B">
      <w:pPr>
        <w:autoSpaceDE w:val="0"/>
        <w:autoSpaceDN w:val="0"/>
        <w:adjustRightInd w:val="0"/>
        <w:rPr>
          <w:rFonts w:ascii="Arial" w:eastAsia="Calibri" w:hAnsi="Arial" w:cs="Arial"/>
          <w:sz w:val="20"/>
          <w:szCs w:val="20"/>
          <w:lang w:val="en-GB"/>
        </w:rPr>
      </w:pPr>
    </w:p>
    <w:p w14:paraId="02C18F97" w14:textId="77777777" w:rsidR="00115A7B" w:rsidRPr="00225E90" w:rsidRDefault="0023336E" w:rsidP="00115A7B">
      <w:pPr>
        <w:autoSpaceDE w:val="0"/>
        <w:autoSpaceDN w:val="0"/>
        <w:adjustRightInd w:val="0"/>
        <w:rPr>
          <w:rFonts w:ascii="Arial" w:eastAsia="Calibri" w:hAnsi="Arial" w:cs="Arial"/>
          <w:sz w:val="20"/>
          <w:szCs w:val="20"/>
          <w:lang w:val="en-GB"/>
        </w:rPr>
      </w:pPr>
      <w:r w:rsidRPr="0078300B">
        <w:rPr>
          <w:rFonts w:ascii="Arial" w:eastAsia="Calibri" w:hAnsi="Arial" w:cs="Arial"/>
          <w:sz w:val="20"/>
          <w:szCs w:val="20"/>
          <w:lang w:val="uk-UA"/>
        </w:rPr>
        <w:t>Оцінки та рішення Комітету із закупівель мають бути датовані та підписані його членами. Замовлення на закупівлю можна видавати лише після підписання оцінювальних форм &lt;</w:t>
      </w:r>
      <w:r w:rsidR="00C43083" w:rsidRPr="0078300B">
        <w:rPr>
          <w:rFonts w:ascii="Arial" w:eastAsia="Calibri" w:hAnsi="Arial" w:cs="Arial"/>
          <w:sz w:val="20"/>
          <w:szCs w:val="20"/>
          <w:highlight w:val="yellow"/>
          <w:lang w:val="uk-UA"/>
        </w:rPr>
        <w:t>зазвичай усі члени повинні поставити свої підписи, проте у виняткових випадках (коли один із членів не може цього зробити з певних причин, що призведе до затримки закупівлі) можна спочатку видати замовлення на закупівлю, а потім отримати підпис</w:t>
      </w:r>
      <w:r w:rsidR="00453F78" w:rsidRPr="0078300B">
        <w:rPr>
          <w:rFonts w:ascii="Arial" w:eastAsia="Calibri" w:hAnsi="Arial" w:cs="Arial"/>
          <w:sz w:val="20"/>
          <w:szCs w:val="20"/>
          <w:lang w:val="uk-UA"/>
        </w:rPr>
        <w:t>&gt;</w:t>
      </w:r>
      <w:r w:rsidR="00115A7B" w:rsidRPr="00115A7B">
        <w:rPr>
          <w:rFonts w:ascii="Arial" w:eastAsia="Calibri" w:hAnsi="Arial" w:cs="Arial"/>
          <w:sz w:val="20"/>
          <w:szCs w:val="20"/>
          <w:lang w:val="uk-UA"/>
        </w:rPr>
        <w:t xml:space="preserve"> / </w:t>
      </w:r>
      <w:r w:rsidR="00115A7B">
        <w:rPr>
          <w:rFonts w:ascii="Arial" w:eastAsia="Calibri" w:hAnsi="Arial" w:cs="Arial"/>
          <w:sz w:val="20"/>
          <w:szCs w:val="20"/>
          <w:lang w:val="en-GB"/>
        </w:rPr>
        <w:t>Procurement</w:t>
      </w:r>
      <w:r w:rsidR="00115A7B" w:rsidRPr="00115A7B">
        <w:rPr>
          <w:rFonts w:ascii="Arial" w:eastAsia="Calibri" w:hAnsi="Arial" w:cs="Arial"/>
          <w:sz w:val="20"/>
          <w:szCs w:val="20"/>
          <w:lang w:val="uk-UA"/>
        </w:rPr>
        <w:t xml:space="preserve"> </w:t>
      </w:r>
      <w:r w:rsidR="00115A7B">
        <w:rPr>
          <w:rFonts w:ascii="Arial" w:eastAsia="Calibri" w:hAnsi="Arial" w:cs="Arial"/>
          <w:sz w:val="20"/>
          <w:szCs w:val="20"/>
          <w:lang w:val="en-GB"/>
        </w:rPr>
        <w:t>C</w:t>
      </w:r>
      <w:r w:rsidR="00115A7B" w:rsidRPr="00225E90">
        <w:rPr>
          <w:rFonts w:ascii="Arial" w:eastAsia="Calibri" w:hAnsi="Arial" w:cs="Arial"/>
          <w:sz w:val="20"/>
          <w:szCs w:val="20"/>
          <w:lang w:val="en-GB"/>
        </w:rPr>
        <w:t>ommittee</w:t>
      </w:r>
      <w:r w:rsidR="00115A7B" w:rsidRPr="00115A7B">
        <w:rPr>
          <w:rFonts w:ascii="Arial" w:eastAsia="Calibri" w:hAnsi="Arial" w:cs="Arial"/>
          <w:sz w:val="20"/>
          <w:szCs w:val="20"/>
          <w:lang w:val="uk-UA"/>
        </w:rPr>
        <w:t xml:space="preserve"> </w:t>
      </w:r>
      <w:r w:rsidR="00115A7B" w:rsidRPr="00225E90">
        <w:rPr>
          <w:rFonts w:ascii="Arial" w:eastAsia="Calibri" w:hAnsi="Arial" w:cs="Arial"/>
          <w:sz w:val="20"/>
          <w:szCs w:val="20"/>
          <w:lang w:val="en-GB"/>
        </w:rPr>
        <w:t>evaluations</w:t>
      </w:r>
      <w:r w:rsidR="00115A7B" w:rsidRPr="00115A7B">
        <w:rPr>
          <w:rFonts w:ascii="Arial" w:eastAsia="Calibri" w:hAnsi="Arial" w:cs="Arial"/>
          <w:sz w:val="20"/>
          <w:szCs w:val="20"/>
          <w:lang w:val="uk-UA"/>
        </w:rPr>
        <w:t xml:space="preserve"> </w:t>
      </w:r>
      <w:r w:rsidR="00115A7B" w:rsidRPr="00225E90">
        <w:rPr>
          <w:rFonts w:ascii="Arial" w:eastAsia="Calibri" w:hAnsi="Arial" w:cs="Arial"/>
          <w:sz w:val="20"/>
          <w:szCs w:val="20"/>
          <w:lang w:val="en-GB"/>
        </w:rPr>
        <w:t>and</w:t>
      </w:r>
      <w:r w:rsidR="00115A7B" w:rsidRPr="00115A7B">
        <w:rPr>
          <w:rFonts w:ascii="Arial" w:eastAsia="Calibri" w:hAnsi="Arial" w:cs="Arial"/>
          <w:sz w:val="20"/>
          <w:szCs w:val="20"/>
          <w:lang w:val="uk-UA"/>
        </w:rPr>
        <w:t xml:space="preserve"> </w:t>
      </w:r>
      <w:r w:rsidR="00115A7B" w:rsidRPr="00225E90">
        <w:rPr>
          <w:rFonts w:ascii="Arial" w:eastAsia="Calibri" w:hAnsi="Arial" w:cs="Arial"/>
          <w:sz w:val="20"/>
          <w:szCs w:val="20"/>
          <w:lang w:val="en-GB"/>
        </w:rPr>
        <w:t>decisions</w:t>
      </w:r>
      <w:r w:rsidR="00115A7B" w:rsidRPr="00115A7B">
        <w:rPr>
          <w:rFonts w:ascii="Arial" w:eastAsia="Calibri" w:hAnsi="Arial" w:cs="Arial"/>
          <w:sz w:val="20"/>
          <w:szCs w:val="20"/>
          <w:lang w:val="uk-UA"/>
        </w:rPr>
        <w:t xml:space="preserve"> </w:t>
      </w:r>
      <w:r w:rsidR="00115A7B" w:rsidRPr="00225E90">
        <w:rPr>
          <w:rFonts w:ascii="Arial" w:eastAsia="Calibri" w:hAnsi="Arial" w:cs="Arial"/>
          <w:sz w:val="20"/>
          <w:szCs w:val="20"/>
          <w:lang w:val="en-GB"/>
        </w:rPr>
        <w:t>will</w:t>
      </w:r>
      <w:r w:rsidR="00115A7B" w:rsidRPr="00115A7B">
        <w:rPr>
          <w:rFonts w:ascii="Arial" w:eastAsia="Calibri" w:hAnsi="Arial" w:cs="Arial"/>
          <w:sz w:val="20"/>
          <w:szCs w:val="20"/>
          <w:lang w:val="uk-UA"/>
        </w:rPr>
        <w:t xml:space="preserve"> </w:t>
      </w:r>
      <w:r w:rsidR="00115A7B" w:rsidRPr="00225E90">
        <w:rPr>
          <w:rFonts w:ascii="Arial" w:eastAsia="Calibri" w:hAnsi="Arial" w:cs="Arial"/>
          <w:sz w:val="20"/>
          <w:szCs w:val="20"/>
          <w:lang w:val="en-GB"/>
        </w:rPr>
        <w:t>have</w:t>
      </w:r>
      <w:r w:rsidR="00115A7B" w:rsidRPr="00115A7B">
        <w:rPr>
          <w:rFonts w:ascii="Arial" w:eastAsia="Calibri" w:hAnsi="Arial" w:cs="Arial"/>
          <w:sz w:val="20"/>
          <w:szCs w:val="20"/>
          <w:lang w:val="uk-UA"/>
        </w:rPr>
        <w:t xml:space="preserve"> </w:t>
      </w:r>
      <w:r w:rsidR="00115A7B" w:rsidRPr="00225E90">
        <w:rPr>
          <w:rFonts w:ascii="Arial" w:eastAsia="Calibri" w:hAnsi="Arial" w:cs="Arial"/>
          <w:sz w:val="20"/>
          <w:szCs w:val="20"/>
          <w:lang w:val="en-GB"/>
        </w:rPr>
        <w:t>the</w:t>
      </w:r>
      <w:r w:rsidR="00115A7B" w:rsidRPr="00115A7B">
        <w:rPr>
          <w:rFonts w:ascii="Arial" w:eastAsia="Calibri" w:hAnsi="Arial" w:cs="Arial"/>
          <w:sz w:val="20"/>
          <w:szCs w:val="20"/>
          <w:lang w:val="uk-UA"/>
        </w:rPr>
        <w:t xml:space="preserve"> </w:t>
      </w:r>
      <w:r w:rsidR="00115A7B" w:rsidRPr="00225E90">
        <w:rPr>
          <w:rFonts w:ascii="Arial" w:eastAsia="Calibri" w:hAnsi="Arial" w:cs="Arial"/>
          <w:sz w:val="20"/>
          <w:szCs w:val="20"/>
          <w:lang w:val="en-GB"/>
        </w:rPr>
        <w:t>date</w:t>
      </w:r>
      <w:r w:rsidR="00115A7B" w:rsidRPr="00115A7B">
        <w:rPr>
          <w:rFonts w:ascii="Arial" w:eastAsia="Calibri" w:hAnsi="Arial" w:cs="Arial"/>
          <w:sz w:val="20"/>
          <w:szCs w:val="20"/>
          <w:lang w:val="uk-UA"/>
        </w:rPr>
        <w:t xml:space="preserve"> </w:t>
      </w:r>
      <w:r w:rsidR="00115A7B" w:rsidRPr="00225E90">
        <w:rPr>
          <w:rFonts w:ascii="Arial" w:eastAsia="Calibri" w:hAnsi="Arial" w:cs="Arial"/>
          <w:sz w:val="20"/>
          <w:szCs w:val="20"/>
          <w:lang w:val="en-GB"/>
        </w:rPr>
        <w:t>and</w:t>
      </w:r>
      <w:r w:rsidR="00115A7B" w:rsidRPr="00115A7B">
        <w:rPr>
          <w:rFonts w:ascii="Arial" w:eastAsia="Calibri" w:hAnsi="Arial" w:cs="Arial"/>
          <w:sz w:val="20"/>
          <w:szCs w:val="20"/>
          <w:lang w:val="uk-UA"/>
        </w:rPr>
        <w:t xml:space="preserve"> </w:t>
      </w:r>
      <w:r w:rsidR="00115A7B" w:rsidRPr="00225E90">
        <w:rPr>
          <w:rFonts w:ascii="Arial" w:eastAsia="Calibri" w:hAnsi="Arial" w:cs="Arial"/>
          <w:sz w:val="20"/>
          <w:szCs w:val="20"/>
          <w:lang w:val="en-GB"/>
        </w:rPr>
        <w:t>signature</w:t>
      </w:r>
      <w:r w:rsidR="00115A7B" w:rsidRPr="00115A7B">
        <w:rPr>
          <w:rFonts w:ascii="Arial" w:eastAsia="Calibri" w:hAnsi="Arial" w:cs="Arial"/>
          <w:sz w:val="20"/>
          <w:szCs w:val="20"/>
          <w:lang w:val="uk-UA"/>
        </w:rPr>
        <w:t xml:space="preserve"> </w:t>
      </w:r>
      <w:r w:rsidR="00115A7B" w:rsidRPr="00225E90">
        <w:rPr>
          <w:rFonts w:ascii="Arial" w:eastAsia="Calibri" w:hAnsi="Arial" w:cs="Arial"/>
          <w:sz w:val="20"/>
          <w:szCs w:val="20"/>
          <w:lang w:val="en-GB"/>
        </w:rPr>
        <w:t>of</w:t>
      </w:r>
      <w:r w:rsidR="00115A7B" w:rsidRPr="00115A7B">
        <w:rPr>
          <w:rFonts w:ascii="Arial" w:eastAsia="Calibri" w:hAnsi="Arial" w:cs="Arial"/>
          <w:sz w:val="20"/>
          <w:szCs w:val="20"/>
          <w:lang w:val="uk-UA"/>
        </w:rPr>
        <w:t xml:space="preserve"> </w:t>
      </w:r>
      <w:r w:rsidR="00115A7B" w:rsidRPr="00225E90">
        <w:rPr>
          <w:rFonts w:ascii="Arial" w:eastAsia="Calibri" w:hAnsi="Arial" w:cs="Arial"/>
          <w:sz w:val="20"/>
          <w:szCs w:val="20"/>
          <w:lang w:val="en-GB"/>
        </w:rPr>
        <w:t>the</w:t>
      </w:r>
      <w:r w:rsidR="00115A7B" w:rsidRPr="00115A7B">
        <w:rPr>
          <w:rFonts w:ascii="Arial" w:eastAsia="Calibri" w:hAnsi="Arial" w:cs="Arial"/>
          <w:sz w:val="20"/>
          <w:szCs w:val="20"/>
          <w:lang w:val="uk-UA"/>
        </w:rPr>
        <w:t xml:space="preserve"> </w:t>
      </w:r>
      <w:r w:rsidR="00115A7B" w:rsidRPr="00225E90">
        <w:rPr>
          <w:rFonts w:ascii="Arial" w:eastAsia="Calibri" w:hAnsi="Arial" w:cs="Arial"/>
          <w:sz w:val="20"/>
          <w:szCs w:val="20"/>
          <w:lang w:val="en-GB"/>
        </w:rPr>
        <w:t>members</w:t>
      </w:r>
      <w:r w:rsidR="00115A7B" w:rsidRPr="00115A7B">
        <w:rPr>
          <w:rFonts w:ascii="Arial" w:eastAsia="Calibri" w:hAnsi="Arial" w:cs="Arial"/>
          <w:sz w:val="20"/>
          <w:szCs w:val="20"/>
          <w:lang w:val="uk-UA"/>
        </w:rPr>
        <w:t xml:space="preserve">. </w:t>
      </w:r>
      <w:r w:rsidR="00115A7B" w:rsidRPr="00225E90">
        <w:rPr>
          <w:rFonts w:ascii="Arial" w:eastAsia="Calibri" w:hAnsi="Arial" w:cs="Arial"/>
          <w:sz w:val="20"/>
          <w:szCs w:val="20"/>
          <w:lang w:val="en-GB"/>
        </w:rPr>
        <w:t xml:space="preserve">Purchase </w:t>
      </w:r>
      <w:r w:rsidR="00115A7B">
        <w:rPr>
          <w:rFonts w:ascii="Arial" w:eastAsia="Calibri" w:hAnsi="Arial" w:cs="Arial"/>
          <w:sz w:val="20"/>
          <w:szCs w:val="20"/>
          <w:lang w:val="en-GB"/>
        </w:rPr>
        <w:t>O</w:t>
      </w:r>
      <w:r w:rsidR="00115A7B" w:rsidRPr="00225E90">
        <w:rPr>
          <w:rFonts w:ascii="Arial" w:eastAsia="Calibri" w:hAnsi="Arial" w:cs="Arial"/>
          <w:sz w:val="20"/>
          <w:szCs w:val="20"/>
          <w:lang w:val="en-GB"/>
        </w:rPr>
        <w:t>rders can only be issued following signed evaluation forms. &lt;</w:t>
      </w:r>
      <w:r w:rsidR="00115A7B" w:rsidRPr="00225E90">
        <w:rPr>
          <w:rFonts w:ascii="Arial" w:eastAsia="Calibri" w:hAnsi="Arial" w:cs="Arial"/>
          <w:sz w:val="20"/>
          <w:szCs w:val="20"/>
          <w:highlight w:val="yellow"/>
          <w:lang w:val="en-GB"/>
        </w:rPr>
        <w:t>Ordinarily, all members must sign; however, in exceptional cases, when a member is prevented from participating, and it will delay the purchase, it is acceptable to issue the purchase order and obtain the signature post purchase order.</w:t>
      </w:r>
      <w:r w:rsidR="00115A7B" w:rsidRPr="00225E90">
        <w:rPr>
          <w:rFonts w:ascii="Arial" w:eastAsia="Calibri" w:hAnsi="Arial" w:cs="Arial"/>
          <w:sz w:val="20"/>
          <w:szCs w:val="20"/>
          <w:lang w:val="en-GB"/>
        </w:rPr>
        <w:t>&gt;</w:t>
      </w:r>
    </w:p>
    <w:p w14:paraId="47A7E9EB" w14:textId="77777777" w:rsidR="00E27C56" w:rsidRPr="0078300B" w:rsidRDefault="00E27C56" w:rsidP="002D37E1">
      <w:pPr>
        <w:autoSpaceDE w:val="0"/>
        <w:autoSpaceDN w:val="0"/>
        <w:adjustRightInd w:val="0"/>
        <w:rPr>
          <w:rFonts w:ascii="Arial" w:eastAsia="Calibri" w:hAnsi="Arial" w:cs="Arial"/>
          <w:sz w:val="20"/>
          <w:szCs w:val="20"/>
          <w:lang w:val="uk-UA"/>
        </w:rPr>
      </w:pPr>
    </w:p>
    <w:p w14:paraId="5BC6AE1D" w14:textId="77777777" w:rsidR="00115A7B" w:rsidRPr="00225E90" w:rsidRDefault="0023336E" w:rsidP="00115A7B">
      <w:pPr>
        <w:rPr>
          <w:rFonts w:ascii="Arial" w:hAnsi="Arial" w:cs="Arial"/>
          <w:sz w:val="20"/>
          <w:szCs w:val="20"/>
          <w:lang w:val="en-GB" w:eastAsia="de-DE"/>
        </w:rPr>
      </w:pPr>
      <w:r w:rsidRPr="0078300B">
        <w:rPr>
          <w:rFonts w:ascii="Arial" w:hAnsi="Arial" w:cs="Arial"/>
          <w:sz w:val="20"/>
          <w:szCs w:val="20"/>
          <w:lang w:val="uk-UA" w:eastAsia="de-DE"/>
        </w:rPr>
        <w:t>Оплата здійснюється &lt;</w:t>
      </w:r>
      <w:r w:rsidR="00BB44FA" w:rsidRPr="0078300B">
        <w:rPr>
          <w:rFonts w:ascii="Arial" w:hAnsi="Arial" w:cs="Arial"/>
          <w:sz w:val="20"/>
          <w:szCs w:val="20"/>
          <w:highlight w:val="yellow"/>
          <w:lang w:val="uk-UA" w:eastAsia="de-DE"/>
        </w:rPr>
        <w:t>чеком або банківським переказом</w:t>
      </w:r>
      <w:r w:rsidRPr="0078300B">
        <w:rPr>
          <w:rFonts w:ascii="Arial" w:hAnsi="Arial" w:cs="Arial"/>
          <w:sz w:val="20"/>
          <w:szCs w:val="20"/>
          <w:lang w:val="uk-UA" w:eastAsia="de-DE"/>
        </w:rPr>
        <w:t>&gt;. Особа, яка підписує чеки/затверджує платежі, не повинна мати контактів із постачальниками</w:t>
      </w:r>
      <w:r w:rsidR="00115A7B" w:rsidRPr="00115A7B">
        <w:rPr>
          <w:rFonts w:ascii="Arial" w:hAnsi="Arial" w:cs="Arial"/>
          <w:sz w:val="20"/>
          <w:szCs w:val="20"/>
          <w:lang w:val="uk-UA" w:eastAsia="de-DE"/>
        </w:rPr>
        <w:t xml:space="preserve"> / </w:t>
      </w:r>
      <w:r w:rsidR="00115A7B" w:rsidRPr="00225E90">
        <w:rPr>
          <w:rFonts w:ascii="Arial" w:hAnsi="Arial" w:cs="Arial"/>
          <w:sz w:val="20"/>
          <w:szCs w:val="20"/>
          <w:lang w:val="en-GB" w:eastAsia="de-DE"/>
        </w:rPr>
        <w:t>Payment</w:t>
      </w:r>
      <w:r w:rsidR="00115A7B" w:rsidRPr="00115A7B">
        <w:rPr>
          <w:rFonts w:ascii="Arial" w:hAnsi="Arial" w:cs="Arial"/>
          <w:sz w:val="20"/>
          <w:szCs w:val="20"/>
          <w:lang w:val="uk-UA" w:eastAsia="de-DE"/>
        </w:rPr>
        <w:t xml:space="preserve"> </w:t>
      </w:r>
      <w:r w:rsidR="00115A7B" w:rsidRPr="00225E90">
        <w:rPr>
          <w:rFonts w:ascii="Arial" w:hAnsi="Arial" w:cs="Arial"/>
          <w:sz w:val="20"/>
          <w:szCs w:val="20"/>
          <w:lang w:val="en-GB" w:eastAsia="de-DE"/>
        </w:rPr>
        <w:t>is</w:t>
      </w:r>
      <w:r w:rsidR="00115A7B" w:rsidRPr="00115A7B">
        <w:rPr>
          <w:rFonts w:ascii="Arial" w:hAnsi="Arial" w:cs="Arial"/>
          <w:sz w:val="20"/>
          <w:szCs w:val="20"/>
          <w:lang w:val="uk-UA" w:eastAsia="de-DE"/>
        </w:rPr>
        <w:t xml:space="preserve"> </w:t>
      </w:r>
      <w:r w:rsidR="00115A7B" w:rsidRPr="00225E90">
        <w:rPr>
          <w:rFonts w:ascii="Arial" w:hAnsi="Arial" w:cs="Arial"/>
          <w:sz w:val="20"/>
          <w:szCs w:val="20"/>
          <w:lang w:val="en-GB" w:eastAsia="de-DE"/>
        </w:rPr>
        <w:t>made</w:t>
      </w:r>
      <w:r w:rsidR="00115A7B" w:rsidRPr="00115A7B">
        <w:rPr>
          <w:rFonts w:ascii="Arial" w:hAnsi="Arial" w:cs="Arial"/>
          <w:sz w:val="20"/>
          <w:szCs w:val="20"/>
          <w:lang w:val="uk-UA" w:eastAsia="de-DE"/>
        </w:rPr>
        <w:t xml:space="preserve"> </w:t>
      </w:r>
      <w:r w:rsidR="00115A7B" w:rsidRPr="00225E90">
        <w:rPr>
          <w:rFonts w:ascii="Arial" w:hAnsi="Arial" w:cs="Arial"/>
          <w:sz w:val="20"/>
          <w:szCs w:val="20"/>
          <w:lang w:val="en-GB" w:eastAsia="de-DE"/>
        </w:rPr>
        <w:t>by</w:t>
      </w:r>
      <w:r w:rsidR="00115A7B" w:rsidRPr="00115A7B">
        <w:rPr>
          <w:rFonts w:ascii="Arial" w:hAnsi="Arial" w:cs="Arial"/>
          <w:sz w:val="20"/>
          <w:szCs w:val="20"/>
          <w:lang w:val="uk-UA" w:eastAsia="de-DE"/>
        </w:rPr>
        <w:t xml:space="preserve"> &lt;</w:t>
      </w:r>
      <w:r w:rsidR="00115A7B" w:rsidRPr="00225E90">
        <w:rPr>
          <w:rFonts w:ascii="Arial" w:hAnsi="Arial" w:cs="Arial"/>
          <w:sz w:val="20"/>
          <w:szCs w:val="20"/>
          <w:highlight w:val="yellow"/>
          <w:lang w:val="en-GB" w:eastAsia="de-DE"/>
        </w:rPr>
        <w:t>check</w:t>
      </w:r>
      <w:r w:rsidR="00115A7B" w:rsidRPr="00115A7B">
        <w:rPr>
          <w:rFonts w:ascii="Arial" w:hAnsi="Arial" w:cs="Arial"/>
          <w:sz w:val="20"/>
          <w:szCs w:val="20"/>
          <w:highlight w:val="yellow"/>
          <w:lang w:val="uk-UA" w:eastAsia="de-DE"/>
        </w:rPr>
        <w:t xml:space="preserve"> </w:t>
      </w:r>
      <w:r w:rsidR="00115A7B" w:rsidRPr="00225E90">
        <w:rPr>
          <w:rFonts w:ascii="Arial" w:hAnsi="Arial" w:cs="Arial"/>
          <w:sz w:val="20"/>
          <w:szCs w:val="20"/>
          <w:highlight w:val="yellow"/>
          <w:lang w:val="en-GB" w:eastAsia="de-DE"/>
        </w:rPr>
        <w:t>or</w:t>
      </w:r>
      <w:r w:rsidR="00115A7B" w:rsidRPr="00115A7B">
        <w:rPr>
          <w:rFonts w:ascii="Arial" w:hAnsi="Arial" w:cs="Arial"/>
          <w:sz w:val="20"/>
          <w:szCs w:val="20"/>
          <w:highlight w:val="yellow"/>
          <w:lang w:val="uk-UA" w:eastAsia="de-DE"/>
        </w:rPr>
        <w:t xml:space="preserve"> </w:t>
      </w:r>
      <w:r w:rsidR="00115A7B" w:rsidRPr="00225E90">
        <w:rPr>
          <w:rFonts w:ascii="Arial" w:hAnsi="Arial" w:cs="Arial"/>
          <w:sz w:val="20"/>
          <w:szCs w:val="20"/>
          <w:highlight w:val="yellow"/>
          <w:lang w:val="en-GB" w:eastAsia="de-DE"/>
        </w:rPr>
        <w:t>wire</w:t>
      </w:r>
      <w:r w:rsidR="00115A7B" w:rsidRPr="00115A7B">
        <w:rPr>
          <w:rFonts w:ascii="Arial" w:hAnsi="Arial" w:cs="Arial"/>
          <w:sz w:val="20"/>
          <w:szCs w:val="20"/>
          <w:highlight w:val="yellow"/>
          <w:lang w:val="uk-UA" w:eastAsia="de-DE"/>
        </w:rPr>
        <w:t xml:space="preserve"> </w:t>
      </w:r>
      <w:r w:rsidR="00115A7B" w:rsidRPr="00225E90">
        <w:rPr>
          <w:rFonts w:ascii="Arial" w:hAnsi="Arial" w:cs="Arial"/>
          <w:sz w:val="20"/>
          <w:szCs w:val="20"/>
          <w:highlight w:val="yellow"/>
          <w:lang w:val="en-GB" w:eastAsia="de-DE"/>
        </w:rPr>
        <w:t>transfer</w:t>
      </w:r>
      <w:r w:rsidR="00115A7B" w:rsidRPr="00115A7B">
        <w:rPr>
          <w:rFonts w:ascii="Arial" w:hAnsi="Arial" w:cs="Arial"/>
          <w:sz w:val="20"/>
          <w:szCs w:val="20"/>
          <w:lang w:val="uk-UA" w:eastAsia="de-DE"/>
        </w:rPr>
        <w:t xml:space="preserve">&gt;. </w:t>
      </w:r>
      <w:r w:rsidR="00115A7B">
        <w:rPr>
          <w:rFonts w:ascii="Arial" w:hAnsi="Arial" w:cs="Arial"/>
          <w:sz w:val="20"/>
          <w:szCs w:val="20"/>
          <w:lang w:val="en-GB" w:eastAsia="de-DE"/>
        </w:rPr>
        <w:t>Signatory of checks/</w:t>
      </w:r>
      <w:r w:rsidR="00115A7B" w:rsidRPr="00225E90">
        <w:rPr>
          <w:rFonts w:ascii="Arial" w:hAnsi="Arial" w:cs="Arial"/>
          <w:sz w:val="20"/>
          <w:szCs w:val="20"/>
          <w:lang w:val="en-GB" w:eastAsia="de-DE"/>
        </w:rPr>
        <w:t>approver of payments shall not have contact with suppliers.</w:t>
      </w:r>
    </w:p>
    <w:p w14:paraId="3184096A" w14:textId="77777777" w:rsidR="004A1CB1" w:rsidRPr="0078300B" w:rsidRDefault="004A1CB1" w:rsidP="002D37E1">
      <w:pPr>
        <w:autoSpaceDE w:val="0"/>
        <w:autoSpaceDN w:val="0"/>
        <w:adjustRightInd w:val="0"/>
        <w:rPr>
          <w:rFonts w:ascii="Arial" w:eastAsia="Calibri" w:hAnsi="Arial" w:cs="Arial"/>
          <w:sz w:val="20"/>
          <w:szCs w:val="20"/>
          <w:lang w:val="uk-UA"/>
        </w:rPr>
      </w:pPr>
    </w:p>
    <w:p w14:paraId="1EDF378C" w14:textId="77777777" w:rsidR="00115A7B" w:rsidRPr="00115A7B" w:rsidRDefault="0023336E" w:rsidP="00115A7B">
      <w:pPr>
        <w:pStyle w:val="2"/>
        <w:rPr>
          <w:rFonts w:ascii="Arial" w:hAnsi="Arial" w:cs="Arial"/>
          <w:sz w:val="20"/>
          <w:szCs w:val="20"/>
          <w:lang w:val="uk-UA"/>
        </w:rPr>
      </w:pPr>
      <w:r w:rsidRPr="0078300B">
        <w:rPr>
          <w:rFonts w:ascii="Arial" w:hAnsi="Arial" w:cs="Arial"/>
          <w:b/>
          <w:sz w:val="20"/>
          <w:szCs w:val="20"/>
          <w:lang w:val="uk-UA"/>
        </w:rPr>
        <w:t>Роль &lt;</w:t>
      </w:r>
      <w:r w:rsidR="007250EF" w:rsidRPr="0078300B">
        <w:rPr>
          <w:rFonts w:ascii="Arial" w:hAnsi="Arial" w:cs="Arial"/>
          <w:b/>
          <w:sz w:val="20"/>
          <w:szCs w:val="20"/>
          <w:highlight w:val="yellow"/>
          <w:lang w:val="uk-UA"/>
        </w:rPr>
        <w:t>головного члена, наприклад, менеджера проєкту</w:t>
      </w:r>
      <w:r w:rsidR="00453F78" w:rsidRPr="0078300B">
        <w:rPr>
          <w:rFonts w:ascii="Arial" w:hAnsi="Arial" w:cs="Arial"/>
          <w:b/>
          <w:sz w:val="20"/>
          <w:szCs w:val="20"/>
          <w:lang w:val="uk-UA"/>
        </w:rPr>
        <w:t>&gt;</w:t>
      </w:r>
      <w:r w:rsidR="00B94B71" w:rsidRPr="0078300B">
        <w:rPr>
          <w:rFonts w:ascii="Arial" w:hAnsi="Arial" w:cs="Arial"/>
          <w:b/>
          <w:sz w:val="20"/>
          <w:szCs w:val="20"/>
          <w:highlight w:val="red"/>
          <w:lang w:val="uk-UA"/>
        </w:rPr>
        <w:t xml:space="preserve"> (ПРИМІТКА: прохання адаптувати наведений нижче список завдань відповідно до вимог вашого комітету)</w:t>
      </w:r>
      <w:r w:rsidR="00115A7B" w:rsidRPr="00115A7B">
        <w:rPr>
          <w:rFonts w:ascii="Arial" w:hAnsi="Arial" w:cs="Arial"/>
          <w:b/>
          <w:sz w:val="20"/>
          <w:szCs w:val="20"/>
          <w:lang w:val="uk-UA"/>
        </w:rPr>
        <w:t xml:space="preserve"> / </w:t>
      </w:r>
      <w:r w:rsidR="00115A7B" w:rsidRPr="003B588C">
        <w:rPr>
          <w:rFonts w:ascii="Arial" w:hAnsi="Arial" w:cs="Arial"/>
          <w:b/>
          <w:sz w:val="20"/>
          <w:szCs w:val="20"/>
          <w:lang w:val="en-GB"/>
        </w:rPr>
        <w:t>The</w:t>
      </w:r>
      <w:r w:rsidR="00115A7B" w:rsidRPr="00115A7B">
        <w:rPr>
          <w:rFonts w:ascii="Arial" w:hAnsi="Arial" w:cs="Arial"/>
          <w:b/>
          <w:sz w:val="20"/>
          <w:szCs w:val="20"/>
          <w:lang w:val="uk-UA"/>
        </w:rPr>
        <w:t xml:space="preserve"> </w:t>
      </w:r>
      <w:r w:rsidR="00115A7B" w:rsidRPr="003B588C">
        <w:rPr>
          <w:rFonts w:ascii="Arial" w:hAnsi="Arial" w:cs="Arial"/>
          <w:b/>
          <w:sz w:val="20"/>
          <w:szCs w:val="20"/>
          <w:lang w:val="en-GB"/>
        </w:rPr>
        <w:t>role</w:t>
      </w:r>
      <w:r w:rsidR="00115A7B" w:rsidRPr="00115A7B">
        <w:rPr>
          <w:rFonts w:ascii="Arial" w:hAnsi="Arial" w:cs="Arial"/>
          <w:b/>
          <w:sz w:val="20"/>
          <w:szCs w:val="20"/>
          <w:lang w:val="uk-UA"/>
        </w:rPr>
        <w:t xml:space="preserve"> </w:t>
      </w:r>
      <w:r w:rsidR="00115A7B" w:rsidRPr="003B588C">
        <w:rPr>
          <w:rFonts w:ascii="Arial" w:hAnsi="Arial" w:cs="Arial"/>
          <w:b/>
          <w:sz w:val="20"/>
          <w:szCs w:val="20"/>
          <w:lang w:val="en-GB"/>
        </w:rPr>
        <w:t>of</w:t>
      </w:r>
      <w:r w:rsidR="00115A7B" w:rsidRPr="00115A7B">
        <w:rPr>
          <w:rFonts w:ascii="Arial" w:hAnsi="Arial" w:cs="Arial"/>
          <w:b/>
          <w:sz w:val="20"/>
          <w:szCs w:val="20"/>
          <w:lang w:val="uk-UA"/>
        </w:rPr>
        <w:t xml:space="preserve"> </w:t>
      </w:r>
      <w:r w:rsidR="00115A7B" w:rsidRPr="003B588C">
        <w:rPr>
          <w:rFonts w:ascii="Arial" w:hAnsi="Arial" w:cs="Arial"/>
          <w:b/>
          <w:sz w:val="20"/>
          <w:szCs w:val="20"/>
          <w:lang w:val="en-GB"/>
        </w:rPr>
        <w:t>the</w:t>
      </w:r>
      <w:r w:rsidR="00115A7B" w:rsidRPr="00115A7B">
        <w:rPr>
          <w:rFonts w:ascii="Arial" w:hAnsi="Arial" w:cs="Arial"/>
          <w:b/>
          <w:sz w:val="20"/>
          <w:szCs w:val="20"/>
          <w:lang w:val="uk-UA"/>
        </w:rPr>
        <w:t xml:space="preserve"> &lt;</w:t>
      </w:r>
      <w:r w:rsidR="00115A7B" w:rsidRPr="003B588C">
        <w:rPr>
          <w:rFonts w:ascii="Arial" w:hAnsi="Arial" w:cs="Arial"/>
          <w:b/>
          <w:sz w:val="20"/>
          <w:szCs w:val="20"/>
          <w:highlight w:val="yellow"/>
          <w:lang w:val="en-GB"/>
        </w:rPr>
        <w:t>first</w:t>
      </w:r>
      <w:r w:rsidR="00115A7B" w:rsidRPr="00115A7B">
        <w:rPr>
          <w:rFonts w:ascii="Arial" w:hAnsi="Arial" w:cs="Arial"/>
          <w:b/>
          <w:sz w:val="20"/>
          <w:szCs w:val="20"/>
          <w:highlight w:val="yellow"/>
          <w:lang w:val="uk-UA"/>
        </w:rPr>
        <w:t xml:space="preserve"> </w:t>
      </w:r>
      <w:r w:rsidR="00115A7B" w:rsidRPr="003B588C">
        <w:rPr>
          <w:rFonts w:ascii="Arial" w:hAnsi="Arial" w:cs="Arial"/>
          <w:b/>
          <w:sz w:val="20"/>
          <w:szCs w:val="20"/>
          <w:highlight w:val="yellow"/>
          <w:lang w:val="en-GB"/>
        </w:rPr>
        <w:t>member</w:t>
      </w:r>
      <w:r w:rsidR="00115A7B" w:rsidRPr="00115A7B">
        <w:rPr>
          <w:rFonts w:ascii="Arial" w:hAnsi="Arial" w:cs="Arial"/>
          <w:b/>
          <w:sz w:val="20"/>
          <w:szCs w:val="20"/>
          <w:highlight w:val="yellow"/>
          <w:lang w:val="uk-UA"/>
        </w:rPr>
        <w:t xml:space="preserve"> </w:t>
      </w:r>
      <w:r w:rsidR="00115A7B" w:rsidRPr="003B588C">
        <w:rPr>
          <w:rFonts w:ascii="Arial" w:hAnsi="Arial" w:cs="Arial"/>
          <w:b/>
          <w:sz w:val="20"/>
          <w:szCs w:val="20"/>
          <w:highlight w:val="yellow"/>
          <w:lang w:val="en-GB"/>
        </w:rPr>
        <w:t>e</w:t>
      </w:r>
      <w:r w:rsidR="00115A7B" w:rsidRPr="00115A7B">
        <w:rPr>
          <w:rFonts w:ascii="Arial" w:hAnsi="Arial" w:cs="Arial"/>
          <w:b/>
          <w:sz w:val="20"/>
          <w:szCs w:val="20"/>
          <w:highlight w:val="yellow"/>
          <w:lang w:val="uk-UA"/>
        </w:rPr>
        <w:t>.</w:t>
      </w:r>
      <w:r w:rsidR="00115A7B" w:rsidRPr="003B588C">
        <w:rPr>
          <w:rFonts w:ascii="Arial" w:hAnsi="Arial" w:cs="Arial"/>
          <w:b/>
          <w:sz w:val="20"/>
          <w:szCs w:val="20"/>
          <w:highlight w:val="yellow"/>
          <w:lang w:val="en-GB"/>
        </w:rPr>
        <w:t>g</w:t>
      </w:r>
      <w:r w:rsidR="00115A7B" w:rsidRPr="00115A7B">
        <w:rPr>
          <w:rFonts w:ascii="Arial" w:hAnsi="Arial" w:cs="Arial"/>
          <w:b/>
          <w:sz w:val="20"/>
          <w:szCs w:val="20"/>
          <w:highlight w:val="yellow"/>
          <w:lang w:val="uk-UA"/>
        </w:rPr>
        <w:t xml:space="preserve">. </w:t>
      </w:r>
      <w:r w:rsidR="00115A7B" w:rsidRPr="003B588C">
        <w:rPr>
          <w:rFonts w:ascii="Arial" w:hAnsi="Arial" w:cs="Arial"/>
          <w:b/>
          <w:sz w:val="20"/>
          <w:szCs w:val="20"/>
          <w:highlight w:val="yellow"/>
          <w:lang w:val="en-GB"/>
        </w:rPr>
        <w:t>Project</w:t>
      </w:r>
      <w:r w:rsidR="00115A7B" w:rsidRPr="00115A7B">
        <w:rPr>
          <w:rFonts w:ascii="Arial" w:hAnsi="Arial" w:cs="Arial"/>
          <w:b/>
          <w:sz w:val="20"/>
          <w:szCs w:val="20"/>
          <w:highlight w:val="yellow"/>
          <w:lang w:val="uk-UA"/>
        </w:rPr>
        <w:t xml:space="preserve"> </w:t>
      </w:r>
      <w:r w:rsidR="00115A7B" w:rsidRPr="003B588C">
        <w:rPr>
          <w:rFonts w:ascii="Arial" w:hAnsi="Arial" w:cs="Arial"/>
          <w:b/>
          <w:sz w:val="20"/>
          <w:szCs w:val="20"/>
          <w:highlight w:val="yellow"/>
          <w:lang w:val="en-GB"/>
        </w:rPr>
        <w:t>Manager</w:t>
      </w:r>
      <w:r w:rsidR="00115A7B" w:rsidRPr="00115A7B">
        <w:rPr>
          <w:rFonts w:ascii="Arial" w:hAnsi="Arial" w:cs="Arial"/>
          <w:b/>
          <w:sz w:val="20"/>
          <w:szCs w:val="20"/>
          <w:lang w:val="uk-UA"/>
        </w:rPr>
        <w:t>&gt;</w:t>
      </w:r>
      <w:r w:rsidR="00115A7B" w:rsidRPr="00115A7B">
        <w:rPr>
          <w:rFonts w:ascii="Arial" w:hAnsi="Arial" w:cs="Arial"/>
          <w:sz w:val="20"/>
          <w:szCs w:val="20"/>
          <w:lang w:val="uk-UA"/>
        </w:rPr>
        <w:t xml:space="preserve"> </w:t>
      </w:r>
      <w:r w:rsidR="00115A7B" w:rsidRPr="00115A7B">
        <w:rPr>
          <w:rFonts w:ascii="Arial" w:hAnsi="Arial" w:cs="Arial"/>
          <w:b/>
          <w:sz w:val="20"/>
          <w:szCs w:val="20"/>
          <w:highlight w:val="red"/>
          <w:lang w:val="uk-UA"/>
        </w:rPr>
        <w:t>(</w:t>
      </w:r>
      <w:r w:rsidR="00115A7B" w:rsidRPr="00BD7B66">
        <w:rPr>
          <w:rFonts w:ascii="Arial" w:hAnsi="Arial" w:cs="Arial"/>
          <w:b/>
          <w:sz w:val="20"/>
          <w:szCs w:val="20"/>
          <w:highlight w:val="red"/>
          <w:lang w:val="en-GB"/>
        </w:rPr>
        <w:t>NOTE</w:t>
      </w:r>
      <w:r w:rsidR="00115A7B" w:rsidRPr="00115A7B">
        <w:rPr>
          <w:rFonts w:ascii="Arial" w:hAnsi="Arial" w:cs="Arial"/>
          <w:b/>
          <w:sz w:val="20"/>
          <w:szCs w:val="20"/>
          <w:highlight w:val="red"/>
          <w:lang w:val="uk-UA"/>
        </w:rPr>
        <w:t xml:space="preserve">: </w:t>
      </w:r>
      <w:r w:rsidR="00115A7B" w:rsidRPr="00BD7B66">
        <w:rPr>
          <w:rFonts w:ascii="Arial" w:hAnsi="Arial" w:cs="Arial"/>
          <w:b/>
          <w:sz w:val="20"/>
          <w:szCs w:val="20"/>
          <w:highlight w:val="red"/>
          <w:lang w:val="en-GB"/>
        </w:rPr>
        <w:t>Please</w:t>
      </w:r>
      <w:r w:rsidR="00115A7B" w:rsidRPr="00115A7B">
        <w:rPr>
          <w:rFonts w:ascii="Arial" w:hAnsi="Arial" w:cs="Arial"/>
          <w:b/>
          <w:sz w:val="20"/>
          <w:szCs w:val="20"/>
          <w:highlight w:val="red"/>
          <w:lang w:val="uk-UA"/>
        </w:rPr>
        <w:t xml:space="preserve"> </w:t>
      </w:r>
      <w:r w:rsidR="00115A7B" w:rsidRPr="00BD7B66">
        <w:rPr>
          <w:rFonts w:ascii="Arial" w:hAnsi="Arial" w:cs="Arial"/>
          <w:b/>
          <w:sz w:val="20"/>
          <w:szCs w:val="20"/>
          <w:highlight w:val="red"/>
          <w:lang w:val="en-GB"/>
        </w:rPr>
        <w:t>customize</w:t>
      </w:r>
      <w:r w:rsidR="00115A7B" w:rsidRPr="00115A7B">
        <w:rPr>
          <w:rFonts w:ascii="Arial" w:hAnsi="Arial" w:cs="Arial"/>
          <w:b/>
          <w:sz w:val="20"/>
          <w:szCs w:val="20"/>
          <w:highlight w:val="red"/>
          <w:lang w:val="uk-UA"/>
        </w:rPr>
        <w:t xml:space="preserve"> </w:t>
      </w:r>
      <w:r w:rsidR="00115A7B" w:rsidRPr="00BD7B66">
        <w:rPr>
          <w:rFonts w:ascii="Arial" w:hAnsi="Arial" w:cs="Arial"/>
          <w:b/>
          <w:sz w:val="20"/>
          <w:szCs w:val="20"/>
          <w:highlight w:val="red"/>
          <w:lang w:val="en-GB"/>
        </w:rPr>
        <w:t>the</w:t>
      </w:r>
      <w:r w:rsidR="00115A7B" w:rsidRPr="00115A7B">
        <w:rPr>
          <w:rFonts w:ascii="Arial" w:hAnsi="Arial" w:cs="Arial"/>
          <w:b/>
          <w:sz w:val="20"/>
          <w:szCs w:val="20"/>
          <w:highlight w:val="red"/>
          <w:lang w:val="uk-UA"/>
        </w:rPr>
        <w:t xml:space="preserve"> </w:t>
      </w:r>
      <w:r w:rsidR="00115A7B" w:rsidRPr="00BD7B66">
        <w:rPr>
          <w:rFonts w:ascii="Arial" w:hAnsi="Arial" w:cs="Arial"/>
          <w:b/>
          <w:sz w:val="20"/>
          <w:szCs w:val="20"/>
          <w:highlight w:val="red"/>
          <w:lang w:val="en-GB"/>
        </w:rPr>
        <w:t>below</w:t>
      </w:r>
      <w:r w:rsidR="00115A7B" w:rsidRPr="00115A7B">
        <w:rPr>
          <w:rFonts w:ascii="Arial" w:hAnsi="Arial" w:cs="Arial"/>
          <w:b/>
          <w:sz w:val="20"/>
          <w:szCs w:val="20"/>
          <w:highlight w:val="red"/>
          <w:lang w:val="uk-UA"/>
        </w:rPr>
        <w:t xml:space="preserve"> </w:t>
      </w:r>
      <w:r w:rsidR="00115A7B" w:rsidRPr="00BD7B66">
        <w:rPr>
          <w:rFonts w:ascii="Arial" w:hAnsi="Arial" w:cs="Arial"/>
          <w:b/>
          <w:sz w:val="20"/>
          <w:szCs w:val="20"/>
          <w:highlight w:val="red"/>
          <w:lang w:val="en-GB"/>
        </w:rPr>
        <w:t>list</w:t>
      </w:r>
      <w:r w:rsidR="00115A7B" w:rsidRPr="00115A7B">
        <w:rPr>
          <w:rFonts w:ascii="Arial" w:hAnsi="Arial" w:cs="Arial"/>
          <w:b/>
          <w:sz w:val="20"/>
          <w:szCs w:val="20"/>
          <w:highlight w:val="red"/>
          <w:lang w:val="uk-UA"/>
        </w:rPr>
        <w:t xml:space="preserve"> </w:t>
      </w:r>
      <w:r w:rsidR="00115A7B" w:rsidRPr="00BD7B66">
        <w:rPr>
          <w:rFonts w:ascii="Arial" w:hAnsi="Arial" w:cs="Arial"/>
          <w:b/>
          <w:sz w:val="20"/>
          <w:szCs w:val="20"/>
          <w:highlight w:val="red"/>
          <w:lang w:val="en-GB"/>
        </w:rPr>
        <w:t>of</w:t>
      </w:r>
      <w:r w:rsidR="00115A7B" w:rsidRPr="00115A7B">
        <w:rPr>
          <w:rFonts w:ascii="Arial" w:hAnsi="Arial" w:cs="Arial"/>
          <w:b/>
          <w:sz w:val="20"/>
          <w:szCs w:val="20"/>
          <w:highlight w:val="red"/>
          <w:lang w:val="uk-UA"/>
        </w:rPr>
        <w:t xml:space="preserve"> </w:t>
      </w:r>
      <w:r w:rsidR="00115A7B" w:rsidRPr="00BD7B66">
        <w:rPr>
          <w:rFonts w:ascii="Arial" w:hAnsi="Arial" w:cs="Arial"/>
          <w:b/>
          <w:sz w:val="20"/>
          <w:szCs w:val="20"/>
          <w:highlight w:val="red"/>
          <w:lang w:val="en-GB"/>
        </w:rPr>
        <w:t>tasks</w:t>
      </w:r>
      <w:r w:rsidR="00115A7B" w:rsidRPr="00115A7B">
        <w:rPr>
          <w:rFonts w:ascii="Arial" w:hAnsi="Arial" w:cs="Arial"/>
          <w:b/>
          <w:sz w:val="20"/>
          <w:szCs w:val="20"/>
          <w:highlight w:val="red"/>
          <w:lang w:val="uk-UA"/>
        </w:rPr>
        <w:t xml:space="preserve"> </w:t>
      </w:r>
      <w:r w:rsidR="00115A7B" w:rsidRPr="00BD7B66">
        <w:rPr>
          <w:rFonts w:ascii="Arial" w:hAnsi="Arial" w:cs="Arial"/>
          <w:b/>
          <w:sz w:val="20"/>
          <w:szCs w:val="20"/>
          <w:highlight w:val="red"/>
          <w:lang w:val="en-GB"/>
        </w:rPr>
        <w:t>to</w:t>
      </w:r>
      <w:r w:rsidR="00115A7B" w:rsidRPr="00115A7B">
        <w:rPr>
          <w:rFonts w:ascii="Arial" w:hAnsi="Arial" w:cs="Arial"/>
          <w:b/>
          <w:sz w:val="20"/>
          <w:szCs w:val="20"/>
          <w:highlight w:val="red"/>
          <w:lang w:val="uk-UA"/>
        </w:rPr>
        <w:t xml:space="preserve"> </w:t>
      </w:r>
      <w:r w:rsidR="00115A7B" w:rsidRPr="00BD7B66">
        <w:rPr>
          <w:rFonts w:ascii="Arial" w:hAnsi="Arial" w:cs="Arial"/>
          <w:b/>
          <w:sz w:val="20"/>
          <w:szCs w:val="20"/>
          <w:highlight w:val="red"/>
          <w:lang w:val="en-GB"/>
        </w:rPr>
        <w:t>fit</w:t>
      </w:r>
      <w:r w:rsidR="00115A7B" w:rsidRPr="00115A7B">
        <w:rPr>
          <w:rFonts w:ascii="Arial" w:hAnsi="Arial" w:cs="Arial"/>
          <w:b/>
          <w:sz w:val="20"/>
          <w:szCs w:val="20"/>
          <w:highlight w:val="red"/>
          <w:lang w:val="uk-UA"/>
        </w:rPr>
        <w:t xml:space="preserve"> </w:t>
      </w:r>
      <w:r w:rsidR="00115A7B" w:rsidRPr="00BD7B66">
        <w:rPr>
          <w:rFonts w:ascii="Arial" w:hAnsi="Arial" w:cs="Arial"/>
          <w:b/>
          <w:sz w:val="20"/>
          <w:szCs w:val="20"/>
          <w:highlight w:val="red"/>
          <w:lang w:val="en-GB"/>
        </w:rPr>
        <w:t>your</w:t>
      </w:r>
      <w:r w:rsidR="00115A7B" w:rsidRPr="00115A7B">
        <w:rPr>
          <w:rFonts w:ascii="Arial" w:hAnsi="Arial" w:cs="Arial"/>
          <w:b/>
          <w:sz w:val="20"/>
          <w:szCs w:val="20"/>
          <w:highlight w:val="red"/>
          <w:lang w:val="uk-UA"/>
        </w:rPr>
        <w:t xml:space="preserve"> </w:t>
      </w:r>
      <w:r w:rsidR="00115A7B" w:rsidRPr="00BD7B66">
        <w:rPr>
          <w:rFonts w:ascii="Arial" w:hAnsi="Arial" w:cs="Arial"/>
          <w:b/>
          <w:sz w:val="20"/>
          <w:szCs w:val="20"/>
          <w:highlight w:val="red"/>
          <w:lang w:val="en-GB"/>
        </w:rPr>
        <w:t>committee</w:t>
      </w:r>
      <w:r w:rsidR="00115A7B" w:rsidRPr="00115A7B">
        <w:rPr>
          <w:rFonts w:ascii="Arial" w:hAnsi="Arial" w:cs="Arial"/>
          <w:b/>
          <w:sz w:val="20"/>
          <w:szCs w:val="20"/>
          <w:highlight w:val="red"/>
          <w:lang w:val="uk-UA"/>
        </w:rPr>
        <w:t>.)</w:t>
      </w:r>
    </w:p>
    <w:p w14:paraId="52C9427D" w14:textId="77777777" w:rsidR="00115A7B" w:rsidRPr="00225E90" w:rsidRDefault="0023336E" w:rsidP="00115A7B">
      <w:pPr>
        <w:numPr>
          <w:ilvl w:val="0"/>
          <w:numId w:val="15"/>
        </w:numPr>
        <w:spacing w:after="60"/>
        <w:rPr>
          <w:rFonts w:ascii="Arial" w:hAnsi="Arial" w:cs="Arial"/>
          <w:sz w:val="20"/>
          <w:szCs w:val="20"/>
          <w:lang w:val="en-GB"/>
        </w:rPr>
      </w:pPr>
      <w:r w:rsidRPr="0078300B">
        <w:rPr>
          <w:rFonts w:ascii="Arial" w:hAnsi="Arial" w:cs="Arial"/>
          <w:sz w:val="20"/>
          <w:szCs w:val="20"/>
          <w:lang w:val="uk-UA"/>
        </w:rPr>
        <w:t>Загальна відповідальність за діяльність Комітету</w:t>
      </w:r>
      <w:r w:rsidR="00115A7B" w:rsidRPr="00115A7B">
        <w:rPr>
          <w:rFonts w:ascii="Arial" w:hAnsi="Arial" w:cs="Arial"/>
          <w:sz w:val="20"/>
          <w:szCs w:val="20"/>
          <w:lang w:val="en-US"/>
        </w:rPr>
        <w:t xml:space="preserve"> / </w:t>
      </w:r>
      <w:r w:rsidR="00115A7B" w:rsidRPr="00225E90">
        <w:rPr>
          <w:rFonts w:ascii="Arial" w:hAnsi="Arial" w:cs="Arial"/>
          <w:sz w:val="20"/>
          <w:szCs w:val="20"/>
          <w:lang w:val="en-GB"/>
        </w:rPr>
        <w:t>Overall responsible for the activities of the committee</w:t>
      </w:r>
    </w:p>
    <w:p w14:paraId="3AE106AC" w14:textId="77777777" w:rsidR="00115A7B" w:rsidRPr="00225E90" w:rsidRDefault="0023336E" w:rsidP="00115A7B">
      <w:pPr>
        <w:numPr>
          <w:ilvl w:val="0"/>
          <w:numId w:val="15"/>
        </w:numPr>
        <w:spacing w:after="60"/>
        <w:rPr>
          <w:rFonts w:ascii="Arial" w:hAnsi="Arial" w:cs="Arial"/>
          <w:sz w:val="20"/>
          <w:szCs w:val="20"/>
          <w:lang w:val="en-GB"/>
        </w:rPr>
      </w:pPr>
      <w:r w:rsidRPr="0078300B">
        <w:rPr>
          <w:rFonts w:ascii="Arial" w:hAnsi="Arial" w:cs="Arial"/>
          <w:sz w:val="20"/>
          <w:szCs w:val="20"/>
          <w:lang w:val="uk-UA"/>
        </w:rPr>
        <w:t>Затвердження форми заявки на закупівлю</w:t>
      </w:r>
      <w:r w:rsidR="00115A7B" w:rsidRPr="00115A7B">
        <w:rPr>
          <w:rFonts w:ascii="Arial" w:hAnsi="Arial" w:cs="Arial"/>
          <w:sz w:val="20"/>
          <w:szCs w:val="20"/>
          <w:lang w:val="en-GB"/>
        </w:rPr>
        <w:t xml:space="preserve"> / </w:t>
      </w:r>
      <w:r w:rsidR="00115A7B" w:rsidRPr="00225E90">
        <w:rPr>
          <w:rFonts w:ascii="Arial" w:hAnsi="Arial" w:cs="Arial"/>
          <w:sz w:val="20"/>
          <w:szCs w:val="20"/>
          <w:lang w:val="en-GB"/>
        </w:rPr>
        <w:t>Approval</w:t>
      </w:r>
      <w:r w:rsidR="00115A7B">
        <w:rPr>
          <w:rFonts w:ascii="Arial" w:hAnsi="Arial" w:cs="Arial"/>
          <w:sz w:val="20"/>
          <w:szCs w:val="20"/>
          <w:lang w:val="en-GB"/>
        </w:rPr>
        <w:t xml:space="preserve"> of Purchase Request</w:t>
      </w:r>
      <w:r w:rsidR="00115A7B" w:rsidRPr="00225E90">
        <w:rPr>
          <w:rFonts w:ascii="Arial" w:hAnsi="Arial" w:cs="Arial"/>
          <w:sz w:val="20"/>
          <w:szCs w:val="20"/>
          <w:lang w:val="en-GB"/>
        </w:rPr>
        <w:t xml:space="preserve"> </w:t>
      </w:r>
      <w:r w:rsidR="00115A7B">
        <w:rPr>
          <w:rFonts w:ascii="Arial" w:hAnsi="Arial" w:cs="Arial"/>
          <w:sz w:val="20"/>
          <w:szCs w:val="20"/>
          <w:lang w:val="en-GB"/>
        </w:rPr>
        <w:t>F</w:t>
      </w:r>
      <w:r w:rsidR="00115A7B" w:rsidRPr="00225E90">
        <w:rPr>
          <w:rFonts w:ascii="Arial" w:hAnsi="Arial" w:cs="Arial"/>
          <w:sz w:val="20"/>
          <w:szCs w:val="20"/>
          <w:lang w:val="en-GB"/>
        </w:rPr>
        <w:t>orm</w:t>
      </w:r>
    </w:p>
    <w:p w14:paraId="5AC97C8F" w14:textId="77777777" w:rsidR="00115A7B" w:rsidRPr="00225E90" w:rsidRDefault="0023336E" w:rsidP="00115A7B">
      <w:pPr>
        <w:numPr>
          <w:ilvl w:val="0"/>
          <w:numId w:val="15"/>
        </w:numPr>
        <w:spacing w:after="60"/>
        <w:rPr>
          <w:rFonts w:ascii="Arial" w:hAnsi="Arial" w:cs="Arial"/>
          <w:sz w:val="20"/>
          <w:szCs w:val="20"/>
          <w:lang w:val="en-GB"/>
        </w:rPr>
      </w:pPr>
      <w:r w:rsidRPr="0078300B">
        <w:rPr>
          <w:rFonts w:ascii="Arial" w:hAnsi="Arial" w:cs="Arial"/>
          <w:sz w:val="20"/>
          <w:szCs w:val="20"/>
          <w:lang w:val="uk-UA"/>
        </w:rPr>
        <w:t>Розгляд цінових пропозицій, заявок і порівняльного аналізу та вибір постачальника/консультанта</w:t>
      </w:r>
      <w:r w:rsidR="00115A7B" w:rsidRPr="00115A7B">
        <w:rPr>
          <w:rFonts w:ascii="Arial" w:hAnsi="Arial" w:cs="Arial"/>
          <w:sz w:val="20"/>
          <w:szCs w:val="20"/>
          <w:lang w:val="en-GB"/>
        </w:rPr>
        <w:t xml:space="preserve"> / </w:t>
      </w:r>
      <w:r w:rsidR="00115A7B" w:rsidRPr="00225E90">
        <w:rPr>
          <w:rFonts w:ascii="Arial" w:hAnsi="Arial" w:cs="Arial"/>
          <w:sz w:val="20"/>
          <w:szCs w:val="20"/>
          <w:lang w:val="en-GB"/>
        </w:rPr>
        <w:t>Review quotations, bids and comparative analysis a</w:t>
      </w:r>
      <w:r w:rsidR="00115A7B">
        <w:rPr>
          <w:rFonts w:ascii="Arial" w:hAnsi="Arial" w:cs="Arial"/>
          <w:sz w:val="20"/>
          <w:szCs w:val="20"/>
          <w:lang w:val="en-GB"/>
        </w:rPr>
        <w:t>nd select a supplier/consultant</w:t>
      </w:r>
    </w:p>
    <w:p w14:paraId="1BF51747" w14:textId="77777777" w:rsidR="00BB44FA" w:rsidRPr="0078300B" w:rsidRDefault="00BB44FA" w:rsidP="00BB44FA">
      <w:pPr>
        <w:spacing w:after="60"/>
        <w:ind w:left="720"/>
        <w:rPr>
          <w:rFonts w:ascii="Arial" w:hAnsi="Arial" w:cs="Arial"/>
          <w:sz w:val="20"/>
          <w:szCs w:val="20"/>
          <w:lang w:val="uk-UA" w:eastAsia="de-DE"/>
        </w:rPr>
      </w:pPr>
    </w:p>
    <w:p w14:paraId="3581617F" w14:textId="77777777" w:rsidR="00115A7B" w:rsidRPr="00115A7B" w:rsidRDefault="0023336E" w:rsidP="00115A7B">
      <w:pPr>
        <w:pStyle w:val="2"/>
        <w:rPr>
          <w:rFonts w:ascii="Arial" w:hAnsi="Arial" w:cs="Arial"/>
          <w:sz w:val="20"/>
          <w:szCs w:val="20"/>
          <w:lang w:val="uk-UA"/>
        </w:rPr>
      </w:pPr>
      <w:r w:rsidRPr="0078300B">
        <w:rPr>
          <w:rFonts w:ascii="Arial" w:hAnsi="Arial" w:cs="Arial"/>
          <w:b/>
          <w:sz w:val="20"/>
          <w:szCs w:val="20"/>
          <w:lang w:val="uk-UA"/>
        </w:rPr>
        <w:t>Роль &lt;</w:t>
      </w:r>
      <w:r w:rsidR="007250EF" w:rsidRPr="0078300B">
        <w:rPr>
          <w:rFonts w:ascii="Arial" w:hAnsi="Arial" w:cs="Arial"/>
          <w:b/>
          <w:sz w:val="20"/>
          <w:szCs w:val="20"/>
          <w:highlight w:val="yellow"/>
          <w:lang w:val="uk-UA"/>
        </w:rPr>
        <w:t>другого члена, наприклад, головного спеціаліста із закупівель та адміністративних питань</w:t>
      </w:r>
      <w:r w:rsidR="003073A1" w:rsidRPr="0078300B">
        <w:rPr>
          <w:rFonts w:ascii="Arial" w:hAnsi="Arial" w:cs="Arial"/>
          <w:b/>
          <w:sz w:val="20"/>
          <w:szCs w:val="20"/>
          <w:lang w:val="uk-UA"/>
        </w:rPr>
        <w:t>&gt;</w:t>
      </w:r>
      <w:r w:rsidRPr="0078300B">
        <w:rPr>
          <w:rFonts w:ascii="Arial" w:hAnsi="Arial" w:cs="Arial"/>
          <w:b/>
          <w:sz w:val="20"/>
          <w:szCs w:val="20"/>
          <w:highlight w:val="red"/>
          <w:lang w:val="uk-UA"/>
        </w:rPr>
        <w:t xml:space="preserve"> (ПРИМІТКА: прохання адаптувати наведений нижче список завдань відповідно до вимог вашого комітету)</w:t>
      </w:r>
      <w:r w:rsidR="00115A7B" w:rsidRPr="00115A7B">
        <w:rPr>
          <w:rFonts w:ascii="Arial" w:hAnsi="Arial" w:cs="Arial"/>
          <w:b/>
          <w:sz w:val="20"/>
          <w:szCs w:val="20"/>
          <w:lang w:val="uk-UA"/>
        </w:rPr>
        <w:t xml:space="preserve"> / </w:t>
      </w:r>
      <w:r w:rsidR="00115A7B" w:rsidRPr="003B588C">
        <w:rPr>
          <w:rFonts w:ascii="Arial" w:hAnsi="Arial" w:cs="Arial"/>
          <w:b/>
          <w:sz w:val="20"/>
          <w:szCs w:val="20"/>
          <w:lang w:val="en-GB"/>
        </w:rPr>
        <w:t>The</w:t>
      </w:r>
      <w:r w:rsidR="00115A7B" w:rsidRPr="00115A7B">
        <w:rPr>
          <w:rFonts w:ascii="Arial" w:hAnsi="Arial" w:cs="Arial"/>
          <w:b/>
          <w:sz w:val="20"/>
          <w:szCs w:val="20"/>
          <w:lang w:val="uk-UA"/>
        </w:rPr>
        <w:t xml:space="preserve"> </w:t>
      </w:r>
      <w:r w:rsidR="00115A7B" w:rsidRPr="003B588C">
        <w:rPr>
          <w:rFonts w:ascii="Arial" w:hAnsi="Arial" w:cs="Arial"/>
          <w:b/>
          <w:sz w:val="20"/>
          <w:szCs w:val="20"/>
          <w:lang w:val="en-GB"/>
        </w:rPr>
        <w:t>role</w:t>
      </w:r>
      <w:r w:rsidR="00115A7B" w:rsidRPr="00115A7B">
        <w:rPr>
          <w:rFonts w:ascii="Arial" w:hAnsi="Arial" w:cs="Arial"/>
          <w:b/>
          <w:sz w:val="20"/>
          <w:szCs w:val="20"/>
          <w:lang w:val="uk-UA"/>
        </w:rPr>
        <w:t xml:space="preserve"> </w:t>
      </w:r>
      <w:r w:rsidR="00115A7B" w:rsidRPr="003B588C">
        <w:rPr>
          <w:rFonts w:ascii="Arial" w:hAnsi="Arial" w:cs="Arial"/>
          <w:b/>
          <w:sz w:val="20"/>
          <w:szCs w:val="20"/>
          <w:lang w:val="en-GB"/>
        </w:rPr>
        <w:t>of</w:t>
      </w:r>
      <w:r w:rsidR="00115A7B" w:rsidRPr="00115A7B">
        <w:rPr>
          <w:rFonts w:ascii="Arial" w:hAnsi="Arial" w:cs="Arial"/>
          <w:b/>
          <w:sz w:val="20"/>
          <w:szCs w:val="20"/>
          <w:lang w:val="uk-UA"/>
        </w:rPr>
        <w:t xml:space="preserve"> </w:t>
      </w:r>
      <w:r w:rsidR="00115A7B" w:rsidRPr="003B588C">
        <w:rPr>
          <w:rFonts w:ascii="Arial" w:hAnsi="Arial" w:cs="Arial"/>
          <w:b/>
          <w:sz w:val="20"/>
          <w:szCs w:val="20"/>
          <w:lang w:val="en-GB"/>
        </w:rPr>
        <w:t>the</w:t>
      </w:r>
      <w:r w:rsidR="00115A7B" w:rsidRPr="00115A7B">
        <w:rPr>
          <w:rFonts w:ascii="Arial" w:hAnsi="Arial" w:cs="Arial"/>
          <w:b/>
          <w:sz w:val="20"/>
          <w:szCs w:val="20"/>
          <w:lang w:val="uk-UA"/>
        </w:rPr>
        <w:t xml:space="preserve"> &lt;</w:t>
      </w:r>
      <w:r w:rsidR="00115A7B" w:rsidRPr="003B588C">
        <w:rPr>
          <w:rFonts w:ascii="Arial" w:hAnsi="Arial" w:cs="Arial"/>
          <w:b/>
          <w:sz w:val="20"/>
          <w:szCs w:val="20"/>
          <w:highlight w:val="yellow"/>
          <w:lang w:val="en-GB"/>
        </w:rPr>
        <w:t>second</w:t>
      </w:r>
      <w:r w:rsidR="00115A7B" w:rsidRPr="00115A7B">
        <w:rPr>
          <w:rFonts w:ascii="Arial" w:hAnsi="Arial" w:cs="Arial"/>
          <w:b/>
          <w:sz w:val="20"/>
          <w:szCs w:val="20"/>
          <w:highlight w:val="yellow"/>
          <w:lang w:val="uk-UA"/>
        </w:rPr>
        <w:t xml:space="preserve"> </w:t>
      </w:r>
      <w:r w:rsidR="00115A7B" w:rsidRPr="003B588C">
        <w:rPr>
          <w:rFonts w:ascii="Arial" w:hAnsi="Arial" w:cs="Arial"/>
          <w:b/>
          <w:sz w:val="20"/>
          <w:szCs w:val="20"/>
          <w:highlight w:val="yellow"/>
          <w:lang w:val="en-GB"/>
        </w:rPr>
        <w:lastRenderedPageBreak/>
        <w:t>member</w:t>
      </w:r>
      <w:r w:rsidR="00115A7B" w:rsidRPr="00115A7B">
        <w:rPr>
          <w:rFonts w:ascii="Arial" w:hAnsi="Arial" w:cs="Arial"/>
          <w:b/>
          <w:sz w:val="20"/>
          <w:szCs w:val="20"/>
          <w:highlight w:val="yellow"/>
          <w:lang w:val="uk-UA"/>
        </w:rPr>
        <w:t xml:space="preserve"> </w:t>
      </w:r>
      <w:r w:rsidR="00115A7B" w:rsidRPr="003B588C">
        <w:rPr>
          <w:rFonts w:ascii="Arial" w:hAnsi="Arial" w:cs="Arial"/>
          <w:b/>
          <w:sz w:val="20"/>
          <w:szCs w:val="20"/>
          <w:highlight w:val="yellow"/>
          <w:lang w:val="en-GB"/>
        </w:rPr>
        <w:t>e</w:t>
      </w:r>
      <w:r w:rsidR="00115A7B" w:rsidRPr="00115A7B">
        <w:rPr>
          <w:rFonts w:ascii="Arial" w:hAnsi="Arial" w:cs="Arial"/>
          <w:b/>
          <w:sz w:val="20"/>
          <w:szCs w:val="20"/>
          <w:highlight w:val="yellow"/>
          <w:lang w:val="uk-UA"/>
        </w:rPr>
        <w:t>.</w:t>
      </w:r>
      <w:r w:rsidR="00115A7B" w:rsidRPr="003B588C">
        <w:rPr>
          <w:rFonts w:ascii="Arial" w:hAnsi="Arial" w:cs="Arial"/>
          <w:b/>
          <w:sz w:val="20"/>
          <w:szCs w:val="20"/>
          <w:highlight w:val="yellow"/>
          <w:lang w:val="en-GB"/>
        </w:rPr>
        <w:t>g</w:t>
      </w:r>
      <w:r w:rsidR="00115A7B" w:rsidRPr="00115A7B">
        <w:rPr>
          <w:rFonts w:ascii="Arial" w:hAnsi="Arial" w:cs="Arial"/>
          <w:b/>
          <w:sz w:val="20"/>
          <w:szCs w:val="20"/>
          <w:highlight w:val="yellow"/>
          <w:lang w:val="uk-UA"/>
        </w:rPr>
        <w:t xml:space="preserve">. </w:t>
      </w:r>
      <w:r w:rsidR="00115A7B" w:rsidRPr="003B588C">
        <w:rPr>
          <w:rFonts w:ascii="Arial" w:hAnsi="Arial" w:cs="Arial"/>
          <w:b/>
          <w:sz w:val="20"/>
          <w:szCs w:val="20"/>
          <w:highlight w:val="yellow"/>
          <w:lang w:val="en-GB"/>
        </w:rPr>
        <w:t>Procurement</w:t>
      </w:r>
      <w:r w:rsidR="00115A7B" w:rsidRPr="00115A7B">
        <w:rPr>
          <w:rFonts w:ascii="Arial" w:hAnsi="Arial" w:cs="Arial"/>
          <w:b/>
          <w:sz w:val="20"/>
          <w:szCs w:val="20"/>
          <w:highlight w:val="yellow"/>
          <w:lang w:val="uk-UA"/>
        </w:rPr>
        <w:t xml:space="preserve"> &amp; </w:t>
      </w:r>
      <w:r w:rsidR="00115A7B" w:rsidRPr="003B588C">
        <w:rPr>
          <w:rFonts w:ascii="Arial" w:hAnsi="Arial" w:cs="Arial"/>
          <w:b/>
          <w:sz w:val="20"/>
          <w:szCs w:val="20"/>
          <w:highlight w:val="yellow"/>
          <w:lang w:val="en-GB"/>
        </w:rPr>
        <w:t>Admin</w:t>
      </w:r>
      <w:r w:rsidR="00115A7B" w:rsidRPr="00115A7B">
        <w:rPr>
          <w:rFonts w:ascii="Arial" w:hAnsi="Arial" w:cs="Arial"/>
          <w:b/>
          <w:sz w:val="20"/>
          <w:szCs w:val="20"/>
          <w:highlight w:val="yellow"/>
          <w:lang w:val="uk-UA"/>
        </w:rPr>
        <w:t xml:space="preserve"> </w:t>
      </w:r>
      <w:r w:rsidR="00115A7B" w:rsidRPr="003B588C">
        <w:rPr>
          <w:rFonts w:ascii="Arial" w:hAnsi="Arial" w:cs="Arial"/>
          <w:b/>
          <w:sz w:val="20"/>
          <w:szCs w:val="20"/>
          <w:highlight w:val="yellow"/>
          <w:lang w:val="en-GB"/>
        </w:rPr>
        <w:t>Officer</w:t>
      </w:r>
      <w:r w:rsidR="00115A7B" w:rsidRPr="00115A7B">
        <w:rPr>
          <w:rFonts w:ascii="Arial" w:hAnsi="Arial" w:cs="Arial"/>
          <w:b/>
          <w:sz w:val="20"/>
          <w:szCs w:val="20"/>
          <w:lang w:val="uk-UA"/>
        </w:rPr>
        <w:t>&gt;</w:t>
      </w:r>
      <w:r w:rsidR="00115A7B" w:rsidRPr="00115A7B">
        <w:rPr>
          <w:rFonts w:ascii="Arial" w:hAnsi="Arial" w:cs="Arial"/>
          <w:sz w:val="20"/>
          <w:szCs w:val="20"/>
          <w:lang w:val="uk-UA"/>
        </w:rPr>
        <w:t xml:space="preserve"> </w:t>
      </w:r>
      <w:r w:rsidR="00115A7B" w:rsidRPr="00115A7B">
        <w:rPr>
          <w:rFonts w:ascii="Arial" w:hAnsi="Arial" w:cs="Arial"/>
          <w:b/>
          <w:sz w:val="20"/>
          <w:szCs w:val="20"/>
          <w:highlight w:val="red"/>
          <w:lang w:val="uk-UA"/>
        </w:rPr>
        <w:t>(</w:t>
      </w:r>
      <w:r w:rsidR="00115A7B" w:rsidRPr="00BD7B66">
        <w:rPr>
          <w:rFonts w:ascii="Arial" w:hAnsi="Arial" w:cs="Arial"/>
          <w:b/>
          <w:sz w:val="20"/>
          <w:szCs w:val="20"/>
          <w:highlight w:val="red"/>
          <w:lang w:val="en-GB"/>
        </w:rPr>
        <w:t>NOTE</w:t>
      </w:r>
      <w:r w:rsidR="00115A7B" w:rsidRPr="00115A7B">
        <w:rPr>
          <w:rFonts w:ascii="Arial" w:hAnsi="Arial" w:cs="Arial"/>
          <w:b/>
          <w:sz w:val="20"/>
          <w:szCs w:val="20"/>
          <w:highlight w:val="red"/>
          <w:lang w:val="uk-UA"/>
        </w:rPr>
        <w:t xml:space="preserve">: </w:t>
      </w:r>
      <w:r w:rsidR="00115A7B" w:rsidRPr="00BD7B66">
        <w:rPr>
          <w:rFonts w:ascii="Arial" w:hAnsi="Arial" w:cs="Arial"/>
          <w:b/>
          <w:sz w:val="20"/>
          <w:szCs w:val="20"/>
          <w:highlight w:val="red"/>
          <w:lang w:val="en-GB"/>
        </w:rPr>
        <w:t>Please</w:t>
      </w:r>
      <w:r w:rsidR="00115A7B" w:rsidRPr="00115A7B">
        <w:rPr>
          <w:rFonts w:ascii="Arial" w:hAnsi="Arial" w:cs="Arial"/>
          <w:b/>
          <w:sz w:val="20"/>
          <w:szCs w:val="20"/>
          <w:highlight w:val="red"/>
          <w:lang w:val="uk-UA"/>
        </w:rPr>
        <w:t xml:space="preserve"> </w:t>
      </w:r>
      <w:r w:rsidR="00115A7B" w:rsidRPr="00BD7B66">
        <w:rPr>
          <w:rFonts w:ascii="Arial" w:hAnsi="Arial" w:cs="Arial"/>
          <w:b/>
          <w:sz w:val="20"/>
          <w:szCs w:val="20"/>
          <w:highlight w:val="red"/>
          <w:lang w:val="en-GB"/>
        </w:rPr>
        <w:t>customize</w:t>
      </w:r>
      <w:r w:rsidR="00115A7B" w:rsidRPr="00115A7B">
        <w:rPr>
          <w:rFonts w:ascii="Arial" w:hAnsi="Arial" w:cs="Arial"/>
          <w:b/>
          <w:sz w:val="20"/>
          <w:szCs w:val="20"/>
          <w:highlight w:val="red"/>
          <w:lang w:val="uk-UA"/>
        </w:rPr>
        <w:t xml:space="preserve"> </w:t>
      </w:r>
      <w:r w:rsidR="00115A7B" w:rsidRPr="00BD7B66">
        <w:rPr>
          <w:rFonts w:ascii="Arial" w:hAnsi="Arial" w:cs="Arial"/>
          <w:b/>
          <w:sz w:val="20"/>
          <w:szCs w:val="20"/>
          <w:highlight w:val="red"/>
          <w:lang w:val="en-GB"/>
        </w:rPr>
        <w:t>the</w:t>
      </w:r>
      <w:r w:rsidR="00115A7B" w:rsidRPr="00115A7B">
        <w:rPr>
          <w:rFonts w:ascii="Arial" w:hAnsi="Arial" w:cs="Arial"/>
          <w:b/>
          <w:sz w:val="20"/>
          <w:szCs w:val="20"/>
          <w:highlight w:val="red"/>
          <w:lang w:val="uk-UA"/>
        </w:rPr>
        <w:t xml:space="preserve"> </w:t>
      </w:r>
      <w:r w:rsidR="00115A7B" w:rsidRPr="00BD7B66">
        <w:rPr>
          <w:rFonts w:ascii="Arial" w:hAnsi="Arial" w:cs="Arial"/>
          <w:b/>
          <w:sz w:val="20"/>
          <w:szCs w:val="20"/>
          <w:highlight w:val="red"/>
          <w:lang w:val="en-GB"/>
        </w:rPr>
        <w:t>below</w:t>
      </w:r>
      <w:r w:rsidR="00115A7B" w:rsidRPr="00115A7B">
        <w:rPr>
          <w:rFonts w:ascii="Arial" w:hAnsi="Arial" w:cs="Arial"/>
          <w:b/>
          <w:sz w:val="20"/>
          <w:szCs w:val="20"/>
          <w:highlight w:val="red"/>
          <w:lang w:val="uk-UA"/>
        </w:rPr>
        <w:t xml:space="preserve"> </w:t>
      </w:r>
      <w:r w:rsidR="00115A7B" w:rsidRPr="00BD7B66">
        <w:rPr>
          <w:rFonts w:ascii="Arial" w:hAnsi="Arial" w:cs="Arial"/>
          <w:b/>
          <w:sz w:val="20"/>
          <w:szCs w:val="20"/>
          <w:highlight w:val="red"/>
          <w:lang w:val="en-GB"/>
        </w:rPr>
        <w:t>list</w:t>
      </w:r>
      <w:r w:rsidR="00115A7B" w:rsidRPr="00115A7B">
        <w:rPr>
          <w:rFonts w:ascii="Arial" w:hAnsi="Arial" w:cs="Arial"/>
          <w:b/>
          <w:sz w:val="20"/>
          <w:szCs w:val="20"/>
          <w:highlight w:val="red"/>
          <w:lang w:val="uk-UA"/>
        </w:rPr>
        <w:t xml:space="preserve"> </w:t>
      </w:r>
      <w:r w:rsidR="00115A7B" w:rsidRPr="00BD7B66">
        <w:rPr>
          <w:rFonts w:ascii="Arial" w:hAnsi="Arial" w:cs="Arial"/>
          <w:b/>
          <w:sz w:val="20"/>
          <w:szCs w:val="20"/>
          <w:highlight w:val="red"/>
          <w:lang w:val="en-GB"/>
        </w:rPr>
        <w:t>of</w:t>
      </w:r>
      <w:r w:rsidR="00115A7B" w:rsidRPr="00115A7B">
        <w:rPr>
          <w:rFonts w:ascii="Arial" w:hAnsi="Arial" w:cs="Arial"/>
          <w:b/>
          <w:sz w:val="20"/>
          <w:szCs w:val="20"/>
          <w:highlight w:val="red"/>
          <w:lang w:val="uk-UA"/>
        </w:rPr>
        <w:t xml:space="preserve"> </w:t>
      </w:r>
      <w:r w:rsidR="00115A7B" w:rsidRPr="00BD7B66">
        <w:rPr>
          <w:rFonts w:ascii="Arial" w:hAnsi="Arial" w:cs="Arial"/>
          <w:b/>
          <w:sz w:val="20"/>
          <w:szCs w:val="20"/>
          <w:highlight w:val="red"/>
          <w:lang w:val="en-GB"/>
        </w:rPr>
        <w:t>tasks</w:t>
      </w:r>
      <w:r w:rsidR="00115A7B" w:rsidRPr="00115A7B">
        <w:rPr>
          <w:rFonts w:ascii="Arial" w:hAnsi="Arial" w:cs="Arial"/>
          <w:b/>
          <w:sz w:val="20"/>
          <w:szCs w:val="20"/>
          <w:highlight w:val="red"/>
          <w:lang w:val="uk-UA"/>
        </w:rPr>
        <w:t xml:space="preserve"> </w:t>
      </w:r>
      <w:r w:rsidR="00115A7B" w:rsidRPr="00BD7B66">
        <w:rPr>
          <w:rFonts w:ascii="Arial" w:hAnsi="Arial" w:cs="Arial"/>
          <w:b/>
          <w:sz w:val="20"/>
          <w:szCs w:val="20"/>
          <w:highlight w:val="red"/>
          <w:lang w:val="en-GB"/>
        </w:rPr>
        <w:t>to</w:t>
      </w:r>
      <w:r w:rsidR="00115A7B" w:rsidRPr="00115A7B">
        <w:rPr>
          <w:rFonts w:ascii="Arial" w:hAnsi="Arial" w:cs="Arial"/>
          <w:b/>
          <w:sz w:val="20"/>
          <w:szCs w:val="20"/>
          <w:highlight w:val="red"/>
          <w:lang w:val="uk-UA"/>
        </w:rPr>
        <w:t xml:space="preserve"> </w:t>
      </w:r>
      <w:r w:rsidR="00115A7B" w:rsidRPr="00BD7B66">
        <w:rPr>
          <w:rFonts w:ascii="Arial" w:hAnsi="Arial" w:cs="Arial"/>
          <w:b/>
          <w:sz w:val="20"/>
          <w:szCs w:val="20"/>
          <w:highlight w:val="red"/>
          <w:lang w:val="en-GB"/>
        </w:rPr>
        <w:t>fit</w:t>
      </w:r>
      <w:r w:rsidR="00115A7B" w:rsidRPr="00115A7B">
        <w:rPr>
          <w:rFonts w:ascii="Arial" w:hAnsi="Arial" w:cs="Arial"/>
          <w:b/>
          <w:sz w:val="20"/>
          <w:szCs w:val="20"/>
          <w:highlight w:val="red"/>
          <w:lang w:val="uk-UA"/>
        </w:rPr>
        <w:t xml:space="preserve"> </w:t>
      </w:r>
      <w:r w:rsidR="00115A7B" w:rsidRPr="00BD7B66">
        <w:rPr>
          <w:rFonts w:ascii="Arial" w:hAnsi="Arial" w:cs="Arial"/>
          <w:b/>
          <w:sz w:val="20"/>
          <w:szCs w:val="20"/>
          <w:highlight w:val="red"/>
          <w:lang w:val="en-GB"/>
        </w:rPr>
        <w:t>your</w:t>
      </w:r>
      <w:r w:rsidR="00115A7B" w:rsidRPr="00115A7B">
        <w:rPr>
          <w:rFonts w:ascii="Arial" w:hAnsi="Arial" w:cs="Arial"/>
          <w:b/>
          <w:sz w:val="20"/>
          <w:szCs w:val="20"/>
          <w:highlight w:val="red"/>
          <w:lang w:val="uk-UA"/>
        </w:rPr>
        <w:t xml:space="preserve"> </w:t>
      </w:r>
      <w:r w:rsidR="00115A7B" w:rsidRPr="00BD7B66">
        <w:rPr>
          <w:rFonts w:ascii="Arial" w:hAnsi="Arial" w:cs="Arial"/>
          <w:b/>
          <w:sz w:val="20"/>
          <w:szCs w:val="20"/>
          <w:highlight w:val="red"/>
          <w:lang w:val="en-GB"/>
        </w:rPr>
        <w:t>committee</w:t>
      </w:r>
      <w:r w:rsidR="00115A7B" w:rsidRPr="00115A7B">
        <w:rPr>
          <w:rFonts w:ascii="Arial" w:hAnsi="Arial" w:cs="Arial"/>
          <w:b/>
          <w:sz w:val="20"/>
          <w:szCs w:val="20"/>
          <w:highlight w:val="red"/>
          <w:lang w:val="uk-UA"/>
        </w:rPr>
        <w:t>.)</w:t>
      </w:r>
    </w:p>
    <w:p w14:paraId="28204D1D" w14:textId="77777777" w:rsidR="00115A7B" w:rsidRPr="00225E90" w:rsidRDefault="0023336E" w:rsidP="00115A7B">
      <w:pPr>
        <w:pStyle w:val="2"/>
        <w:numPr>
          <w:ilvl w:val="0"/>
          <w:numId w:val="14"/>
        </w:numPr>
        <w:spacing w:after="60"/>
        <w:rPr>
          <w:rFonts w:ascii="Arial" w:hAnsi="Arial" w:cs="Arial"/>
          <w:i w:val="0"/>
          <w:sz w:val="20"/>
          <w:szCs w:val="20"/>
          <w:lang w:val="en-GB"/>
        </w:rPr>
      </w:pPr>
      <w:r w:rsidRPr="0078300B">
        <w:rPr>
          <w:rFonts w:ascii="Arial" w:hAnsi="Arial" w:cs="Arial"/>
          <w:i w:val="0"/>
          <w:sz w:val="20"/>
          <w:szCs w:val="20"/>
          <w:lang w:val="uk-UA"/>
        </w:rPr>
        <w:t>Голова Комітету із закупівель</w:t>
      </w:r>
      <w:r w:rsidR="00115A7B">
        <w:rPr>
          <w:rFonts w:ascii="Arial" w:hAnsi="Arial" w:cs="Arial"/>
          <w:i w:val="0"/>
          <w:sz w:val="20"/>
          <w:szCs w:val="20"/>
          <w:lang w:val="en-US"/>
        </w:rPr>
        <w:t xml:space="preserve"> / </w:t>
      </w:r>
      <w:r w:rsidR="00115A7B" w:rsidRPr="00225E90">
        <w:rPr>
          <w:rFonts w:ascii="Arial" w:hAnsi="Arial" w:cs="Arial"/>
          <w:i w:val="0"/>
          <w:sz w:val="20"/>
          <w:szCs w:val="20"/>
          <w:lang w:val="en-GB"/>
        </w:rPr>
        <w:t>Chairperson</w:t>
      </w:r>
      <w:r w:rsidR="00115A7B">
        <w:rPr>
          <w:rFonts w:ascii="Arial" w:hAnsi="Arial" w:cs="Arial"/>
          <w:i w:val="0"/>
          <w:sz w:val="20"/>
          <w:szCs w:val="20"/>
          <w:lang w:val="en-GB"/>
        </w:rPr>
        <w:t xml:space="preserve"> of the Procurement C</w:t>
      </w:r>
      <w:r w:rsidR="00115A7B" w:rsidRPr="00225E90">
        <w:rPr>
          <w:rFonts w:ascii="Arial" w:hAnsi="Arial" w:cs="Arial"/>
          <w:i w:val="0"/>
          <w:sz w:val="20"/>
          <w:szCs w:val="20"/>
          <w:lang w:val="en-GB"/>
        </w:rPr>
        <w:t>ommittee</w:t>
      </w:r>
    </w:p>
    <w:p w14:paraId="46D9C59C" w14:textId="77777777" w:rsidR="00115A7B" w:rsidRPr="00225E90" w:rsidRDefault="0023336E" w:rsidP="00115A7B">
      <w:pPr>
        <w:numPr>
          <w:ilvl w:val="0"/>
          <w:numId w:val="14"/>
        </w:numPr>
        <w:rPr>
          <w:rFonts w:ascii="Arial" w:hAnsi="Arial" w:cs="Arial"/>
          <w:sz w:val="20"/>
          <w:szCs w:val="20"/>
          <w:lang w:val="en-GB"/>
        </w:rPr>
      </w:pPr>
      <w:r w:rsidRPr="0078300B">
        <w:rPr>
          <w:rFonts w:ascii="Arial" w:hAnsi="Arial" w:cs="Arial"/>
          <w:sz w:val="20"/>
          <w:szCs w:val="20"/>
          <w:lang w:val="uk-UA"/>
        </w:rPr>
        <w:t>Скликання засідань Комітету із закупівель за потреби та на вимогу членів Комітету</w:t>
      </w:r>
      <w:r w:rsidR="00115A7B" w:rsidRPr="00115A7B">
        <w:rPr>
          <w:rFonts w:ascii="Arial" w:hAnsi="Arial" w:cs="Arial"/>
          <w:sz w:val="20"/>
          <w:szCs w:val="20"/>
          <w:lang w:val="en-GB"/>
        </w:rPr>
        <w:t xml:space="preserve"> / </w:t>
      </w:r>
      <w:r w:rsidR="00115A7B">
        <w:rPr>
          <w:rFonts w:ascii="Arial" w:hAnsi="Arial" w:cs="Arial"/>
          <w:sz w:val="20"/>
          <w:szCs w:val="20"/>
          <w:lang w:val="en-GB"/>
        </w:rPr>
        <w:t>Call Procurement C</w:t>
      </w:r>
      <w:r w:rsidR="00115A7B" w:rsidRPr="00225E90">
        <w:rPr>
          <w:rFonts w:ascii="Arial" w:hAnsi="Arial" w:cs="Arial"/>
          <w:sz w:val="20"/>
          <w:szCs w:val="20"/>
          <w:lang w:val="en-GB"/>
        </w:rPr>
        <w:t>ommittee meetings when required and requested by members</w:t>
      </w:r>
    </w:p>
    <w:p w14:paraId="081FD5A5" w14:textId="77777777" w:rsidR="00115A7B" w:rsidRPr="00225E90" w:rsidRDefault="0023336E" w:rsidP="00115A7B">
      <w:pPr>
        <w:numPr>
          <w:ilvl w:val="0"/>
          <w:numId w:val="14"/>
        </w:numPr>
        <w:rPr>
          <w:rFonts w:ascii="Arial" w:hAnsi="Arial" w:cs="Arial"/>
          <w:sz w:val="20"/>
          <w:szCs w:val="20"/>
          <w:lang w:val="en-GB"/>
        </w:rPr>
      </w:pPr>
      <w:r w:rsidRPr="0078300B">
        <w:rPr>
          <w:rFonts w:ascii="Arial" w:hAnsi="Arial" w:cs="Arial"/>
          <w:sz w:val="20"/>
          <w:szCs w:val="20"/>
          <w:lang w:val="uk-UA"/>
        </w:rPr>
        <w:t>Забезпечення ведення протоколу та його підписання всіма членами, які були присутні на засіданні</w:t>
      </w:r>
      <w:r w:rsidR="00115A7B" w:rsidRPr="00115A7B">
        <w:rPr>
          <w:rFonts w:ascii="Arial" w:hAnsi="Arial" w:cs="Arial"/>
          <w:sz w:val="20"/>
          <w:szCs w:val="20"/>
          <w:lang w:val="en-GB"/>
        </w:rPr>
        <w:t xml:space="preserve"> / </w:t>
      </w:r>
      <w:r w:rsidR="00115A7B" w:rsidRPr="00225E90">
        <w:rPr>
          <w:rFonts w:ascii="Arial" w:hAnsi="Arial" w:cs="Arial"/>
          <w:sz w:val="20"/>
          <w:szCs w:val="20"/>
          <w:lang w:val="en-GB"/>
        </w:rPr>
        <w:t>Ensure that minutes are taken and signed by all members attending the meeting</w:t>
      </w:r>
    </w:p>
    <w:p w14:paraId="0B25DAF4" w14:textId="77777777" w:rsidR="00115A7B" w:rsidRPr="00225E90" w:rsidRDefault="0023336E" w:rsidP="00115A7B">
      <w:pPr>
        <w:pStyle w:val="aa"/>
        <w:numPr>
          <w:ilvl w:val="0"/>
          <w:numId w:val="12"/>
        </w:numPr>
        <w:rPr>
          <w:rFonts w:ascii="Arial" w:hAnsi="Arial" w:cs="Arial"/>
          <w:lang w:val="en-GB"/>
        </w:rPr>
      </w:pPr>
      <w:r w:rsidRPr="0078300B">
        <w:rPr>
          <w:rFonts w:ascii="Arial" w:hAnsi="Arial" w:cs="Arial"/>
          <w:lang w:val="uk-UA"/>
        </w:rPr>
        <w:t>Дотримання процедур, передбачених донором і посібником із закупівель</w:t>
      </w:r>
      <w:r w:rsidR="00115A7B" w:rsidRPr="00115A7B">
        <w:rPr>
          <w:rFonts w:ascii="Arial" w:hAnsi="Arial" w:cs="Arial"/>
          <w:lang w:val="en-GB"/>
        </w:rPr>
        <w:t xml:space="preserve"> / </w:t>
      </w:r>
      <w:r w:rsidR="00115A7B" w:rsidRPr="00225E90">
        <w:rPr>
          <w:rFonts w:ascii="Arial" w:hAnsi="Arial" w:cs="Arial"/>
          <w:lang w:val="en-GB"/>
        </w:rPr>
        <w:t>Uphold the procedures stipulated by the donor and in the Procurement Manual</w:t>
      </w:r>
    </w:p>
    <w:p w14:paraId="3FBF88CA" w14:textId="77777777" w:rsidR="00115A7B" w:rsidRPr="00225E90" w:rsidRDefault="0023336E" w:rsidP="00115A7B">
      <w:pPr>
        <w:pStyle w:val="aa"/>
        <w:numPr>
          <w:ilvl w:val="0"/>
          <w:numId w:val="12"/>
        </w:numPr>
        <w:rPr>
          <w:rFonts w:ascii="Arial" w:hAnsi="Arial" w:cs="Arial"/>
          <w:lang w:val="en-GB"/>
        </w:rPr>
      </w:pPr>
      <w:r w:rsidRPr="0078300B">
        <w:rPr>
          <w:rFonts w:ascii="Arial" w:hAnsi="Arial" w:cs="Arial"/>
          <w:lang w:val="uk-UA"/>
        </w:rPr>
        <w:t>Консультування Комітету із закупівель щодо вимог донорів</w:t>
      </w:r>
      <w:r w:rsidR="00115A7B" w:rsidRPr="00115A7B">
        <w:rPr>
          <w:rFonts w:ascii="Arial" w:hAnsi="Arial" w:cs="Arial"/>
          <w:lang w:val="en-GB"/>
        </w:rPr>
        <w:t xml:space="preserve"> / </w:t>
      </w:r>
      <w:r w:rsidR="00115A7B" w:rsidRPr="00225E90">
        <w:rPr>
          <w:rFonts w:ascii="Arial" w:hAnsi="Arial" w:cs="Arial"/>
          <w:lang w:val="en-GB"/>
        </w:rPr>
        <w:t xml:space="preserve">Provide advice to the </w:t>
      </w:r>
      <w:r w:rsidR="00115A7B">
        <w:rPr>
          <w:rFonts w:ascii="Arial" w:hAnsi="Arial" w:cs="Arial"/>
          <w:lang w:val="en-GB"/>
        </w:rPr>
        <w:t>Procurement C</w:t>
      </w:r>
      <w:r w:rsidR="00115A7B" w:rsidRPr="00225E90">
        <w:rPr>
          <w:rFonts w:ascii="Arial" w:hAnsi="Arial" w:cs="Arial"/>
          <w:lang w:val="en-GB"/>
        </w:rPr>
        <w:t>ommittee on donor requirements</w:t>
      </w:r>
    </w:p>
    <w:p w14:paraId="1975E3B1" w14:textId="77777777" w:rsidR="00115A7B" w:rsidRPr="00225E90" w:rsidRDefault="0023336E" w:rsidP="00115A7B">
      <w:pPr>
        <w:pStyle w:val="aa"/>
        <w:numPr>
          <w:ilvl w:val="0"/>
          <w:numId w:val="12"/>
        </w:numPr>
        <w:rPr>
          <w:rFonts w:ascii="Arial" w:hAnsi="Arial" w:cs="Arial"/>
          <w:lang w:val="en-GB"/>
        </w:rPr>
      </w:pPr>
      <w:r w:rsidRPr="0078300B">
        <w:rPr>
          <w:rFonts w:ascii="Arial" w:hAnsi="Arial" w:cs="Arial"/>
          <w:lang w:val="uk-UA"/>
        </w:rPr>
        <w:t>Розроблення, ведення та подання плану закупівель</w:t>
      </w:r>
      <w:r w:rsidR="00115A7B" w:rsidRPr="00115A7B">
        <w:rPr>
          <w:rFonts w:ascii="Arial" w:hAnsi="Arial" w:cs="Arial"/>
          <w:lang w:val="en-GB"/>
        </w:rPr>
        <w:t xml:space="preserve"> / </w:t>
      </w:r>
      <w:r w:rsidR="00115A7B" w:rsidRPr="00225E90">
        <w:rPr>
          <w:rFonts w:ascii="Arial" w:hAnsi="Arial" w:cs="Arial"/>
          <w:lang w:val="en-GB"/>
        </w:rPr>
        <w:t xml:space="preserve">Develop, maintain and file the </w:t>
      </w:r>
      <w:r w:rsidR="00115A7B">
        <w:rPr>
          <w:rFonts w:ascii="Arial" w:hAnsi="Arial" w:cs="Arial"/>
          <w:lang w:val="en-GB"/>
        </w:rPr>
        <w:t>Procurement P</w:t>
      </w:r>
      <w:r w:rsidR="00115A7B" w:rsidRPr="00225E90">
        <w:rPr>
          <w:rFonts w:ascii="Arial" w:hAnsi="Arial" w:cs="Arial"/>
          <w:lang w:val="en-GB"/>
        </w:rPr>
        <w:t>lan</w:t>
      </w:r>
    </w:p>
    <w:p w14:paraId="2C7D3F22" w14:textId="77777777" w:rsidR="00115A7B" w:rsidRPr="00225E90" w:rsidRDefault="0023336E" w:rsidP="00115A7B">
      <w:pPr>
        <w:pStyle w:val="aa"/>
        <w:numPr>
          <w:ilvl w:val="0"/>
          <w:numId w:val="12"/>
        </w:numPr>
        <w:rPr>
          <w:rFonts w:ascii="Arial" w:hAnsi="Arial" w:cs="Arial"/>
          <w:lang w:val="en-GB"/>
        </w:rPr>
      </w:pPr>
      <w:r w:rsidRPr="0078300B">
        <w:rPr>
          <w:rFonts w:ascii="Arial" w:hAnsi="Arial" w:cs="Arial"/>
          <w:lang w:val="uk-UA"/>
        </w:rPr>
        <w:t>Моніторинг виконання плану закупівель</w:t>
      </w:r>
      <w:r w:rsidR="00115A7B">
        <w:rPr>
          <w:rFonts w:ascii="Arial" w:hAnsi="Arial" w:cs="Arial"/>
          <w:lang w:val="en-US"/>
        </w:rPr>
        <w:t xml:space="preserve"> / </w:t>
      </w:r>
      <w:r w:rsidR="00115A7B" w:rsidRPr="00225E90">
        <w:rPr>
          <w:rFonts w:ascii="Arial" w:hAnsi="Arial" w:cs="Arial"/>
          <w:lang w:val="en-GB"/>
        </w:rPr>
        <w:t>Follow-u</w:t>
      </w:r>
      <w:r w:rsidR="00115A7B">
        <w:rPr>
          <w:rFonts w:ascii="Arial" w:hAnsi="Arial" w:cs="Arial"/>
          <w:lang w:val="en-GB"/>
        </w:rPr>
        <w:t>p on the implementation of the Procurement P</w:t>
      </w:r>
      <w:r w:rsidR="00115A7B" w:rsidRPr="00225E90">
        <w:rPr>
          <w:rFonts w:ascii="Arial" w:hAnsi="Arial" w:cs="Arial"/>
          <w:lang w:val="en-GB"/>
        </w:rPr>
        <w:t>lan</w:t>
      </w:r>
    </w:p>
    <w:p w14:paraId="58F3DF2E" w14:textId="77777777" w:rsidR="00115A7B" w:rsidRPr="00225E90" w:rsidRDefault="0023336E" w:rsidP="00115A7B">
      <w:pPr>
        <w:pStyle w:val="aa"/>
        <w:numPr>
          <w:ilvl w:val="0"/>
          <w:numId w:val="12"/>
        </w:numPr>
        <w:rPr>
          <w:rFonts w:ascii="Arial" w:hAnsi="Arial" w:cs="Arial"/>
          <w:lang w:val="en-GB"/>
        </w:rPr>
      </w:pPr>
      <w:r w:rsidRPr="0078300B">
        <w:rPr>
          <w:rFonts w:ascii="Arial" w:hAnsi="Arial" w:cs="Arial"/>
          <w:lang w:val="uk-UA"/>
        </w:rPr>
        <w:t>Одержання дозволу на певні відхилення за потреби</w:t>
      </w:r>
      <w:r w:rsidR="00115A7B" w:rsidRPr="00115A7B">
        <w:rPr>
          <w:rFonts w:ascii="Arial" w:hAnsi="Arial" w:cs="Arial"/>
          <w:lang w:val="en-GB"/>
        </w:rPr>
        <w:t xml:space="preserve"> / </w:t>
      </w:r>
      <w:r w:rsidR="00115A7B" w:rsidRPr="00225E90">
        <w:rPr>
          <w:rFonts w:ascii="Arial" w:hAnsi="Arial" w:cs="Arial"/>
          <w:lang w:val="en-GB"/>
        </w:rPr>
        <w:t>Obtain derogation when necessary</w:t>
      </w:r>
    </w:p>
    <w:p w14:paraId="2BABC4CD" w14:textId="77777777" w:rsidR="00115A7B" w:rsidRPr="00225E90" w:rsidRDefault="0023336E" w:rsidP="00115A7B">
      <w:pPr>
        <w:numPr>
          <w:ilvl w:val="0"/>
          <w:numId w:val="12"/>
        </w:numPr>
        <w:rPr>
          <w:rFonts w:ascii="Arial" w:hAnsi="Arial" w:cs="Arial"/>
          <w:sz w:val="20"/>
          <w:szCs w:val="20"/>
          <w:lang w:val="en-GB"/>
        </w:rPr>
      </w:pPr>
      <w:r w:rsidRPr="0078300B">
        <w:rPr>
          <w:rFonts w:ascii="Arial" w:hAnsi="Arial" w:cs="Arial"/>
          <w:sz w:val="20"/>
          <w:szCs w:val="20"/>
          <w:lang w:val="uk-UA"/>
        </w:rPr>
        <w:t>Забезпечення своєчасного залучення експертів, коли це необхідно, наприклад, для ТЗ і критеріїв оцінки від працівників проєкту</w:t>
      </w:r>
      <w:r w:rsidR="00115A7B" w:rsidRPr="00115A7B">
        <w:rPr>
          <w:rFonts w:ascii="Arial" w:hAnsi="Arial" w:cs="Arial"/>
          <w:sz w:val="20"/>
          <w:szCs w:val="20"/>
          <w:lang w:val="en-GB"/>
        </w:rPr>
        <w:t xml:space="preserve"> / </w:t>
      </w:r>
      <w:r w:rsidR="00115A7B" w:rsidRPr="00225E90">
        <w:rPr>
          <w:rFonts w:ascii="Arial" w:hAnsi="Arial" w:cs="Arial"/>
          <w:sz w:val="20"/>
          <w:szCs w:val="20"/>
          <w:lang w:val="en-GB"/>
        </w:rPr>
        <w:t>Ensure timely expert involvement, when necessary e.g. T</w:t>
      </w:r>
      <w:r w:rsidR="00115A7B">
        <w:rPr>
          <w:rFonts w:ascii="Arial" w:hAnsi="Arial" w:cs="Arial"/>
          <w:sz w:val="20"/>
          <w:szCs w:val="20"/>
          <w:lang w:val="en-GB"/>
        </w:rPr>
        <w:t>OR and evaluation criteria from p</w:t>
      </w:r>
      <w:r w:rsidR="00115A7B" w:rsidRPr="00225E90">
        <w:rPr>
          <w:rFonts w:ascii="Arial" w:hAnsi="Arial" w:cs="Arial"/>
          <w:sz w:val="20"/>
          <w:szCs w:val="20"/>
          <w:lang w:val="en-GB"/>
        </w:rPr>
        <w:t>roject staff</w:t>
      </w:r>
    </w:p>
    <w:p w14:paraId="7EE9D60B" w14:textId="77777777" w:rsidR="00115A7B" w:rsidRPr="00225E90" w:rsidRDefault="0023336E" w:rsidP="00115A7B">
      <w:pPr>
        <w:numPr>
          <w:ilvl w:val="0"/>
          <w:numId w:val="12"/>
        </w:numPr>
        <w:rPr>
          <w:rFonts w:ascii="Arial" w:hAnsi="Arial" w:cs="Arial"/>
          <w:sz w:val="20"/>
          <w:szCs w:val="20"/>
          <w:lang w:val="en-GB"/>
        </w:rPr>
      </w:pPr>
      <w:r w:rsidRPr="0078300B">
        <w:rPr>
          <w:rFonts w:ascii="Arial" w:hAnsi="Arial" w:cs="Arial"/>
          <w:sz w:val="20"/>
          <w:szCs w:val="20"/>
          <w:lang w:val="uk-UA"/>
        </w:rPr>
        <w:t>Забезпечення внесення необхідних консультантів до річного плану закупівлі відділу</w:t>
      </w:r>
      <w:r w:rsidR="00115A7B" w:rsidRPr="00115A7B">
        <w:rPr>
          <w:rFonts w:ascii="Arial" w:hAnsi="Arial" w:cs="Arial"/>
          <w:sz w:val="20"/>
          <w:szCs w:val="20"/>
          <w:lang w:val="en-GB"/>
        </w:rPr>
        <w:t xml:space="preserve"> / </w:t>
      </w:r>
      <w:r w:rsidR="00115A7B" w:rsidRPr="00225E90">
        <w:rPr>
          <w:rFonts w:ascii="Arial" w:hAnsi="Arial" w:cs="Arial"/>
          <w:sz w:val="20"/>
          <w:szCs w:val="20"/>
          <w:lang w:val="en-GB"/>
        </w:rPr>
        <w:t xml:space="preserve">Ensure that consultants needed are included in the annual office </w:t>
      </w:r>
      <w:r w:rsidR="00115A7B">
        <w:rPr>
          <w:rFonts w:ascii="Arial" w:hAnsi="Arial" w:cs="Arial"/>
          <w:sz w:val="20"/>
          <w:szCs w:val="20"/>
          <w:lang w:val="en-GB"/>
        </w:rPr>
        <w:t>Procurement P</w:t>
      </w:r>
      <w:r w:rsidR="00115A7B" w:rsidRPr="00225E90">
        <w:rPr>
          <w:rFonts w:ascii="Arial" w:hAnsi="Arial" w:cs="Arial"/>
          <w:sz w:val="20"/>
          <w:szCs w:val="20"/>
          <w:lang w:val="en-GB"/>
        </w:rPr>
        <w:t>lan</w:t>
      </w:r>
    </w:p>
    <w:p w14:paraId="2C2ED85A" w14:textId="77777777" w:rsidR="00115A7B" w:rsidRPr="00225E90" w:rsidRDefault="0023336E" w:rsidP="00115A7B">
      <w:pPr>
        <w:pStyle w:val="aa"/>
        <w:numPr>
          <w:ilvl w:val="0"/>
          <w:numId w:val="12"/>
        </w:numPr>
        <w:rPr>
          <w:rFonts w:ascii="Arial" w:hAnsi="Arial" w:cs="Arial"/>
          <w:lang w:val="en-GB"/>
        </w:rPr>
      </w:pPr>
      <w:r w:rsidRPr="0078300B">
        <w:rPr>
          <w:rFonts w:ascii="Arial" w:hAnsi="Arial" w:cs="Arial"/>
          <w:lang w:val="uk-UA"/>
        </w:rPr>
        <w:t>Випуск документів із закупівель</w:t>
      </w:r>
      <w:r w:rsidR="00115A7B">
        <w:rPr>
          <w:rFonts w:ascii="Arial" w:hAnsi="Arial" w:cs="Arial"/>
          <w:lang w:val="en-US"/>
        </w:rPr>
        <w:t xml:space="preserve"> / </w:t>
      </w:r>
      <w:r w:rsidR="00115A7B" w:rsidRPr="00225E90">
        <w:rPr>
          <w:rFonts w:ascii="Arial" w:hAnsi="Arial" w:cs="Arial"/>
          <w:lang w:val="en-GB"/>
        </w:rPr>
        <w:t>Issuing procurement documents</w:t>
      </w:r>
    </w:p>
    <w:p w14:paraId="0883884A" w14:textId="75C2749C" w:rsidR="002F2934" w:rsidRPr="0078300B" w:rsidRDefault="0023336E" w:rsidP="002F2934">
      <w:pPr>
        <w:numPr>
          <w:ilvl w:val="0"/>
          <w:numId w:val="12"/>
        </w:numPr>
        <w:spacing w:after="60"/>
        <w:rPr>
          <w:rFonts w:ascii="Arial" w:hAnsi="Arial" w:cs="Arial"/>
          <w:sz w:val="20"/>
          <w:szCs w:val="20"/>
          <w:lang w:val="uk-UA"/>
        </w:rPr>
      </w:pPr>
      <w:r w:rsidRPr="0078300B">
        <w:rPr>
          <w:rFonts w:ascii="Arial" w:hAnsi="Arial" w:cs="Arial"/>
          <w:sz w:val="20"/>
          <w:szCs w:val="20"/>
          <w:lang w:val="uk-UA"/>
        </w:rPr>
        <w:t>Розгляд цінових пропозицій, заявок і порівняльного аналізу та вибір постачальника/консультанта</w:t>
      </w:r>
      <w:r w:rsidR="00115A7B" w:rsidRPr="00115A7B">
        <w:rPr>
          <w:rFonts w:ascii="Arial" w:hAnsi="Arial" w:cs="Arial"/>
          <w:sz w:val="20"/>
          <w:szCs w:val="20"/>
          <w:lang w:val="en-GB"/>
        </w:rPr>
        <w:t xml:space="preserve"> / </w:t>
      </w:r>
      <w:r w:rsidR="00115A7B" w:rsidRPr="00225E90">
        <w:rPr>
          <w:rFonts w:ascii="Arial" w:hAnsi="Arial" w:cs="Arial"/>
          <w:sz w:val="20"/>
          <w:szCs w:val="20"/>
          <w:lang w:val="en-GB"/>
        </w:rPr>
        <w:t>Review quotations, bids and comparative analysis and select a supplier/consultant</w:t>
      </w:r>
      <w:r w:rsidR="00115A7B">
        <w:rPr>
          <w:rFonts w:ascii="Arial" w:hAnsi="Arial" w:cs="Arial"/>
          <w:sz w:val="20"/>
          <w:szCs w:val="20"/>
          <w:lang w:val="en-GB"/>
        </w:rPr>
        <w:t>.</w:t>
      </w:r>
    </w:p>
    <w:p w14:paraId="7B052FF5" w14:textId="77777777" w:rsidR="00115A7B" w:rsidRPr="00115A7B" w:rsidRDefault="0023336E" w:rsidP="00115A7B">
      <w:pPr>
        <w:pStyle w:val="aa"/>
        <w:numPr>
          <w:ilvl w:val="0"/>
          <w:numId w:val="12"/>
        </w:numPr>
        <w:rPr>
          <w:rFonts w:ascii="Arial" w:hAnsi="Arial" w:cs="Arial"/>
          <w:lang w:val="uk-UA"/>
        </w:rPr>
      </w:pPr>
      <w:r w:rsidRPr="0078300B">
        <w:rPr>
          <w:rFonts w:ascii="Arial" w:hAnsi="Arial" w:cs="Arial"/>
          <w:lang w:val="uk-UA"/>
        </w:rPr>
        <w:t>Перевірка документації із закупівель щодо її відповідності посібнику із закупівель та вимогам донорів</w:t>
      </w:r>
      <w:r w:rsidR="00115A7B" w:rsidRPr="00115A7B">
        <w:rPr>
          <w:rFonts w:ascii="Arial" w:hAnsi="Arial" w:cs="Arial"/>
          <w:lang w:val="uk-UA"/>
        </w:rPr>
        <w:t xml:space="preserve"> / </w:t>
      </w:r>
      <w:r w:rsidR="00115A7B" w:rsidRPr="00225E90">
        <w:rPr>
          <w:rFonts w:ascii="Arial" w:hAnsi="Arial" w:cs="Arial"/>
          <w:lang w:val="en-GB"/>
        </w:rPr>
        <w:t>Review</w:t>
      </w:r>
      <w:r w:rsidR="00115A7B" w:rsidRPr="00115A7B">
        <w:rPr>
          <w:rFonts w:ascii="Arial" w:hAnsi="Arial" w:cs="Arial"/>
          <w:lang w:val="uk-UA"/>
        </w:rPr>
        <w:t xml:space="preserve"> </w:t>
      </w:r>
      <w:r w:rsidR="00115A7B" w:rsidRPr="00225E90">
        <w:rPr>
          <w:rFonts w:ascii="Arial" w:hAnsi="Arial" w:cs="Arial"/>
          <w:lang w:val="en-GB"/>
        </w:rPr>
        <w:t>the</w:t>
      </w:r>
      <w:r w:rsidR="00115A7B" w:rsidRPr="00115A7B">
        <w:rPr>
          <w:rFonts w:ascii="Arial" w:hAnsi="Arial" w:cs="Arial"/>
          <w:lang w:val="uk-UA"/>
        </w:rPr>
        <w:t xml:space="preserve"> </w:t>
      </w:r>
      <w:r w:rsidR="00115A7B" w:rsidRPr="00225E90">
        <w:rPr>
          <w:rFonts w:ascii="Arial" w:hAnsi="Arial" w:cs="Arial"/>
          <w:lang w:val="en-GB"/>
        </w:rPr>
        <w:t>procurement</w:t>
      </w:r>
      <w:r w:rsidR="00115A7B" w:rsidRPr="00115A7B">
        <w:rPr>
          <w:rFonts w:ascii="Arial" w:hAnsi="Arial" w:cs="Arial"/>
          <w:lang w:val="uk-UA"/>
        </w:rPr>
        <w:t xml:space="preserve"> </w:t>
      </w:r>
      <w:r w:rsidR="00115A7B" w:rsidRPr="00225E90">
        <w:rPr>
          <w:rFonts w:ascii="Arial" w:hAnsi="Arial" w:cs="Arial"/>
          <w:lang w:val="en-GB"/>
        </w:rPr>
        <w:t>files</w:t>
      </w:r>
      <w:r w:rsidR="00115A7B" w:rsidRPr="00115A7B">
        <w:rPr>
          <w:rFonts w:ascii="Arial" w:hAnsi="Arial" w:cs="Arial"/>
          <w:lang w:val="uk-UA"/>
        </w:rPr>
        <w:t xml:space="preserve"> </w:t>
      </w:r>
      <w:r w:rsidR="00115A7B" w:rsidRPr="00225E90">
        <w:rPr>
          <w:rFonts w:ascii="Arial" w:hAnsi="Arial" w:cs="Arial"/>
          <w:lang w:val="en-GB"/>
        </w:rPr>
        <w:t>and</w:t>
      </w:r>
      <w:r w:rsidR="00115A7B" w:rsidRPr="00115A7B">
        <w:rPr>
          <w:rFonts w:ascii="Arial" w:hAnsi="Arial" w:cs="Arial"/>
          <w:lang w:val="uk-UA"/>
        </w:rPr>
        <w:t xml:space="preserve"> </w:t>
      </w:r>
      <w:r w:rsidR="00115A7B" w:rsidRPr="00225E90">
        <w:rPr>
          <w:rFonts w:ascii="Arial" w:hAnsi="Arial" w:cs="Arial"/>
          <w:lang w:val="en-GB"/>
        </w:rPr>
        <w:t>filing</w:t>
      </w:r>
      <w:r w:rsidR="00115A7B" w:rsidRPr="00115A7B">
        <w:rPr>
          <w:rFonts w:ascii="Arial" w:hAnsi="Arial" w:cs="Arial"/>
          <w:lang w:val="uk-UA"/>
        </w:rPr>
        <w:t xml:space="preserve"> </w:t>
      </w:r>
      <w:r w:rsidR="00115A7B" w:rsidRPr="00225E90">
        <w:rPr>
          <w:rFonts w:ascii="Arial" w:hAnsi="Arial" w:cs="Arial"/>
          <w:lang w:val="en-GB"/>
        </w:rPr>
        <w:t>to</w:t>
      </w:r>
      <w:r w:rsidR="00115A7B" w:rsidRPr="00115A7B">
        <w:rPr>
          <w:rFonts w:ascii="Arial" w:hAnsi="Arial" w:cs="Arial"/>
          <w:lang w:val="uk-UA"/>
        </w:rPr>
        <w:t xml:space="preserve"> </w:t>
      </w:r>
      <w:r w:rsidR="00115A7B" w:rsidRPr="00225E90">
        <w:rPr>
          <w:rFonts w:ascii="Arial" w:hAnsi="Arial" w:cs="Arial"/>
          <w:lang w:val="en-GB"/>
        </w:rPr>
        <w:t>ensure</w:t>
      </w:r>
      <w:r w:rsidR="00115A7B" w:rsidRPr="00115A7B">
        <w:rPr>
          <w:rFonts w:ascii="Arial" w:hAnsi="Arial" w:cs="Arial"/>
          <w:lang w:val="uk-UA"/>
        </w:rPr>
        <w:t xml:space="preserve"> </w:t>
      </w:r>
      <w:r w:rsidR="00115A7B" w:rsidRPr="00225E90">
        <w:rPr>
          <w:rFonts w:ascii="Arial" w:hAnsi="Arial" w:cs="Arial"/>
          <w:lang w:val="en-GB"/>
        </w:rPr>
        <w:t>that</w:t>
      </w:r>
      <w:r w:rsidR="00115A7B" w:rsidRPr="00115A7B">
        <w:rPr>
          <w:rFonts w:ascii="Arial" w:hAnsi="Arial" w:cs="Arial"/>
          <w:lang w:val="uk-UA"/>
        </w:rPr>
        <w:t xml:space="preserve"> </w:t>
      </w:r>
      <w:r w:rsidR="00115A7B" w:rsidRPr="00225E90">
        <w:rPr>
          <w:rFonts w:ascii="Arial" w:hAnsi="Arial" w:cs="Arial"/>
          <w:lang w:val="en-GB"/>
        </w:rPr>
        <w:t>they</w:t>
      </w:r>
      <w:r w:rsidR="00115A7B" w:rsidRPr="00115A7B">
        <w:rPr>
          <w:rFonts w:ascii="Arial" w:hAnsi="Arial" w:cs="Arial"/>
          <w:lang w:val="uk-UA"/>
        </w:rPr>
        <w:t xml:space="preserve"> </w:t>
      </w:r>
      <w:r w:rsidR="00115A7B" w:rsidRPr="00225E90">
        <w:rPr>
          <w:rFonts w:ascii="Arial" w:hAnsi="Arial" w:cs="Arial"/>
          <w:lang w:val="en-GB"/>
        </w:rPr>
        <w:t>are</w:t>
      </w:r>
      <w:r w:rsidR="00115A7B" w:rsidRPr="00115A7B">
        <w:rPr>
          <w:rFonts w:ascii="Arial" w:hAnsi="Arial" w:cs="Arial"/>
          <w:lang w:val="uk-UA"/>
        </w:rPr>
        <w:t xml:space="preserve"> </w:t>
      </w:r>
      <w:r w:rsidR="00115A7B" w:rsidRPr="00225E90">
        <w:rPr>
          <w:rFonts w:ascii="Arial" w:hAnsi="Arial" w:cs="Arial"/>
          <w:lang w:val="en-GB"/>
        </w:rPr>
        <w:t>in</w:t>
      </w:r>
      <w:r w:rsidR="00115A7B" w:rsidRPr="00115A7B">
        <w:rPr>
          <w:rFonts w:ascii="Arial" w:hAnsi="Arial" w:cs="Arial"/>
          <w:lang w:val="uk-UA"/>
        </w:rPr>
        <w:t xml:space="preserve"> </w:t>
      </w:r>
      <w:r w:rsidR="00115A7B" w:rsidRPr="00225E90">
        <w:rPr>
          <w:rFonts w:ascii="Arial" w:hAnsi="Arial" w:cs="Arial"/>
          <w:lang w:val="en-GB"/>
        </w:rPr>
        <w:t>compliance</w:t>
      </w:r>
      <w:r w:rsidR="00115A7B" w:rsidRPr="00115A7B">
        <w:rPr>
          <w:rFonts w:ascii="Arial" w:hAnsi="Arial" w:cs="Arial"/>
          <w:lang w:val="uk-UA"/>
        </w:rPr>
        <w:t xml:space="preserve"> </w:t>
      </w:r>
      <w:r w:rsidR="00115A7B" w:rsidRPr="00225E90">
        <w:rPr>
          <w:rFonts w:ascii="Arial" w:hAnsi="Arial" w:cs="Arial"/>
          <w:lang w:val="en-GB"/>
        </w:rPr>
        <w:t>with</w:t>
      </w:r>
      <w:r w:rsidR="00115A7B" w:rsidRPr="00115A7B">
        <w:rPr>
          <w:rFonts w:ascii="Arial" w:hAnsi="Arial" w:cs="Arial"/>
          <w:lang w:val="uk-UA"/>
        </w:rPr>
        <w:t xml:space="preserve"> </w:t>
      </w:r>
      <w:r w:rsidR="00115A7B" w:rsidRPr="00225E90">
        <w:rPr>
          <w:rFonts w:ascii="Arial" w:hAnsi="Arial" w:cs="Arial"/>
          <w:lang w:val="en-GB"/>
        </w:rPr>
        <w:t>the</w:t>
      </w:r>
      <w:r w:rsidR="00115A7B" w:rsidRPr="00115A7B">
        <w:rPr>
          <w:rFonts w:ascii="Arial" w:hAnsi="Arial" w:cs="Arial"/>
          <w:lang w:val="uk-UA"/>
        </w:rPr>
        <w:t xml:space="preserve"> </w:t>
      </w:r>
      <w:r w:rsidR="00115A7B" w:rsidRPr="00225E90">
        <w:rPr>
          <w:rFonts w:ascii="Arial" w:hAnsi="Arial" w:cs="Arial"/>
          <w:lang w:val="en-GB"/>
        </w:rPr>
        <w:t>Procurement</w:t>
      </w:r>
      <w:r w:rsidR="00115A7B" w:rsidRPr="00115A7B">
        <w:rPr>
          <w:rFonts w:ascii="Arial" w:hAnsi="Arial" w:cs="Arial"/>
          <w:lang w:val="uk-UA"/>
        </w:rPr>
        <w:t xml:space="preserve"> </w:t>
      </w:r>
      <w:r w:rsidR="00115A7B" w:rsidRPr="00225E90">
        <w:rPr>
          <w:rFonts w:ascii="Arial" w:hAnsi="Arial" w:cs="Arial"/>
          <w:lang w:val="en-GB"/>
        </w:rPr>
        <w:t>Manual</w:t>
      </w:r>
      <w:r w:rsidR="00115A7B" w:rsidRPr="00115A7B">
        <w:rPr>
          <w:rFonts w:ascii="Arial" w:hAnsi="Arial" w:cs="Arial"/>
          <w:lang w:val="uk-UA"/>
        </w:rPr>
        <w:t xml:space="preserve"> </w:t>
      </w:r>
      <w:r w:rsidR="00115A7B" w:rsidRPr="00225E90">
        <w:rPr>
          <w:rFonts w:ascii="Arial" w:hAnsi="Arial" w:cs="Arial"/>
          <w:lang w:val="en-GB"/>
        </w:rPr>
        <w:t>and</w:t>
      </w:r>
      <w:r w:rsidR="00115A7B" w:rsidRPr="00115A7B">
        <w:rPr>
          <w:rFonts w:ascii="Arial" w:hAnsi="Arial" w:cs="Arial"/>
          <w:lang w:val="uk-UA"/>
        </w:rPr>
        <w:t xml:space="preserve"> </w:t>
      </w:r>
      <w:r w:rsidR="00115A7B" w:rsidRPr="00225E90">
        <w:rPr>
          <w:rFonts w:ascii="Arial" w:hAnsi="Arial" w:cs="Arial"/>
          <w:lang w:val="en-GB"/>
        </w:rPr>
        <w:t>donor</w:t>
      </w:r>
      <w:r w:rsidR="00115A7B" w:rsidRPr="00115A7B">
        <w:rPr>
          <w:rFonts w:ascii="Arial" w:hAnsi="Arial" w:cs="Arial"/>
          <w:lang w:val="uk-UA"/>
        </w:rPr>
        <w:t xml:space="preserve"> </w:t>
      </w:r>
      <w:r w:rsidR="00115A7B" w:rsidRPr="00225E90">
        <w:rPr>
          <w:rFonts w:ascii="Arial" w:hAnsi="Arial" w:cs="Arial"/>
          <w:lang w:val="en-GB"/>
        </w:rPr>
        <w:t>requirements</w:t>
      </w:r>
    </w:p>
    <w:p w14:paraId="3C940EAA" w14:textId="70D70CEF" w:rsidR="003D528B" w:rsidRPr="0078300B" w:rsidRDefault="0023336E" w:rsidP="00373A52">
      <w:pPr>
        <w:numPr>
          <w:ilvl w:val="0"/>
          <w:numId w:val="13"/>
        </w:numPr>
        <w:spacing w:after="60"/>
        <w:rPr>
          <w:rFonts w:ascii="Arial" w:hAnsi="Arial" w:cs="Arial"/>
          <w:sz w:val="20"/>
          <w:szCs w:val="20"/>
          <w:lang w:val="uk-UA"/>
        </w:rPr>
      </w:pPr>
      <w:r w:rsidRPr="0078300B">
        <w:rPr>
          <w:rFonts w:ascii="Arial" w:hAnsi="Arial" w:cs="Arial"/>
          <w:sz w:val="20"/>
          <w:szCs w:val="20"/>
          <w:lang w:val="uk-UA"/>
        </w:rPr>
        <w:t>Ведення загального досьє із закупівель у межах проєкту, що містить таку інформацію</w:t>
      </w:r>
      <w:r w:rsidR="00115A7B" w:rsidRPr="00115A7B">
        <w:rPr>
          <w:rFonts w:ascii="Arial" w:hAnsi="Arial" w:cs="Arial"/>
          <w:sz w:val="20"/>
          <w:szCs w:val="20"/>
          <w:lang w:val="uk-UA"/>
        </w:rPr>
        <w:t xml:space="preserve"> / </w:t>
      </w:r>
      <w:r w:rsidR="00115A7B" w:rsidRPr="00225E90">
        <w:rPr>
          <w:rFonts w:ascii="Arial" w:hAnsi="Arial" w:cs="Arial"/>
          <w:sz w:val="20"/>
          <w:szCs w:val="20"/>
          <w:lang w:val="en-GB"/>
        </w:rPr>
        <w:t>Maintain</w:t>
      </w:r>
      <w:r w:rsidR="00115A7B" w:rsidRPr="00115A7B">
        <w:rPr>
          <w:rFonts w:ascii="Arial" w:hAnsi="Arial" w:cs="Arial"/>
          <w:sz w:val="20"/>
          <w:szCs w:val="20"/>
          <w:lang w:val="uk-UA"/>
        </w:rPr>
        <w:t xml:space="preserve"> </w:t>
      </w:r>
      <w:r w:rsidR="00115A7B" w:rsidRPr="00225E90">
        <w:rPr>
          <w:rFonts w:ascii="Arial" w:hAnsi="Arial" w:cs="Arial"/>
          <w:sz w:val="20"/>
          <w:szCs w:val="20"/>
          <w:lang w:val="en-GB"/>
        </w:rPr>
        <w:t>a</w:t>
      </w:r>
      <w:r w:rsidR="00115A7B" w:rsidRPr="00115A7B">
        <w:rPr>
          <w:rFonts w:ascii="Arial" w:hAnsi="Arial" w:cs="Arial"/>
          <w:sz w:val="20"/>
          <w:szCs w:val="20"/>
          <w:lang w:val="uk-UA"/>
        </w:rPr>
        <w:t xml:space="preserve"> </w:t>
      </w:r>
      <w:r w:rsidR="00115A7B" w:rsidRPr="00225E90">
        <w:rPr>
          <w:rFonts w:ascii="Arial" w:hAnsi="Arial" w:cs="Arial"/>
          <w:sz w:val="20"/>
          <w:szCs w:val="20"/>
          <w:lang w:val="en-GB"/>
        </w:rPr>
        <w:t>general</w:t>
      </w:r>
      <w:r w:rsidR="00115A7B" w:rsidRPr="00115A7B">
        <w:rPr>
          <w:rFonts w:ascii="Arial" w:hAnsi="Arial" w:cs="Arial"/>
          <w:sz w:val="20"/>
          <w:szCs w:val="20"/>
          <w:lang w:val="uk-UA"/>
        </w:rPr>
        <w:t xml:space="preserve"> </w:t>
      </w:r>
      <w:r w:rsidR="00115A7B" w:rsidRPr="00225E90">
        <w:rPr>
          <w:rFonts w:ascii="Arial" w:hAnsi="Arial" w:cs="Arial"/>
          <w:sz w:val="20"/>
          <w:szCs w:val="20"/>
          <w:lang w:val="en-GB"/>
        </w:rPr>
        <w:t>project</w:t>
      </w:r>
      <w:r w:rsidR="00115A7B" w:rsidRPr="00115A7B">
        <w:rPr>
          <w:rFonts w:ascii="Arial" w:hAnsi="Arial" w:cs="Arial"/>
          <w:sz w:val="20"/>
          <w:szCs w:val="20"/>
          <w:lang w:val="uk-UA"/>
        </w:rPr>
        <w:t xml:space="preserve"> </w:t>
      </w:r>
      <w:r w:rsidR="00115A7B" w:rsidRPr="00225E90">
        <w:rPr>
          <w:rFonts w:ascii="Arial" w:hAnsi="Arial" w:cs="Arial"/>
          <w:sz w:val="20"/>
          <w:szCs w:val="20"/>
          <w:lang w:val="en-GB"/>
        </w:rPr>
        <w:t>procurement</w:t>
      </w:r>
      <w:r w:rsidR="00115A7B" w:rsidRPr="00115A7B">
        <w:rPr>
          <w:rFonts w:ascii="Arial" w:hAnsi="Arial" w:cs="Arial"/>
          <w:sz w:val="20"/>
          <w:szCs w:val="20"/>
          <w:lang w:val="uk-UA"/>
        </w:rPr>
        <w:t xml:space="preserve"> </w:t>
      </w:r>
      <w:r w:rsidR="00115A7B" w:rsidRPr="00225E90">
        <w:rPr>
          <w:rFonts w:ascii="Arial" w:hAnsi="Arial" w:cs="Arial"/>
          <w:sz w:val="20"/>
          <w:szCs w:val="20"/>
          <w:lang w:val="en-GB"/>
        </w:rPr>
        <w:t>file</w:t>
      </w:r>
      <w:r w:rsidR="00115A7B" w:rsidRPr="00115A7B">
        <w:rPr>
          <w:rFonts w:ascii="Arial" w:hAnsi="Arial" w:cs="Arial"/>
          <w:sz w:val="20"/>
          <w:szCs w:val="20"/>
          <w:lang w:val="uk-UA"/>
        </w:rPr>
        <w:t xml:space="preserve"> </w:t>
      </w:r>
      <w:r w:rsidR="00115A7B" w:rsidRPr="00225E90">
        <w:rPr>
          <w:rFonts w:ascii="Arial" w:hAnsi="Arial" w:cs="Arial"/>
          <w:sz w:val="20"/>
          <w:szCs w:val="20"/>
          <w:lang w:val="en-GB"/>
        </w:rPr>
        <w:t>containing</w:t>
      </w:r>
      <w:r w:rsidRPr="0078300B">
        <w:rPr>
          <w:rFonts w:ascii="Arial" w:hAnsi="Arial" w:cs="Arial"/>
          <w:sz w:val="20"/>
          <w:szCs w:val="20"/>
          <w:lang w:val="uk-UA"/>
        </w:rPr>
        <w:t>:</w:t>
      </w:r>
    </w:p>
    <w:p w14:paraId="17036734" w14:textId="5A8DA852" w:rsidR="00BC16C6" w:rsidRPr="00115A7B" w:rsidRDefault="00115A7B" w:rsidP="00115A7B">
      <w:pPr>
        <w:numPr>
          <w:ilvl w:val="1"/>
          <w:numId w:val="13"/>
        </w:numPr>
        <w:spacing w:after="60"/>
        <w:rPr>
          <w:rFonts w:ascii="Arial" w:hAnsi="Arial" w:cs="Arial"/>
          <w:sz w:val="20"/>
          <w:szCs w:val="20"/>
          <w:lang w:val="en-GB"/>
        </w:rPr>
      </w:pPr>
      <w:r w:rsidRPr="0078300B">
        <w:rPr>
          <w:rFonts w:ascii="Arial" w:hAnsi="Arial" w:cs="Arial"/>
          <w:sz w:val="20"/>
          <w:szCs w:val="20"/>
          <w:lang w:val="uk-UA"/>
        </w:rPr>
        <w:t>Б</w:t>
      </w:r>
      <w:r w:rsidR="0023336E" w:rsidRPr="0078300B">
        <w:rPr>
          <w:rFonts w:ascii="Arial" w:hAnsi="Arial" w:cs="Arial"/>
          <w:sz w:val="20"/>
          <w:szCs w:val="20"/>
          <w:lang w:val="uk-UA"/>
        </w:rPr>
        <w:t>юджет</w:t>
      </w:r>
      <w:r>
        <w:rPr>
          <w:rFonts w:ascii="Arial" w:hAnsi="Arial" w:cs="Arial"/>
          <w:sz w:val="20"/>
          <w:szCs w:val="20"/>
          <w:lang w:val="en-US"/>
        </w:rPr>
        <w:t xml:space="preserve"> / </w:t>
      </w:r>
      <w:r w:rsidRPr="00225E90">
        <w:rPr>
          <w:rFonts w:ascii="Arial" w:hAnsi="Arial" w:cs="Arial"/>
          <w:sz w:val="20"/>
          <w:szCs w:val="20"/>
          <w:lang w:val="en-GB"/>
        </w:rPr>
        <w:t>Budget</w:t>
      </w:r>
      <w:r w:rsidR="0023336E" w:rsidRPr="00115A7B">
        <w:rPr>
          <w:rFonts w:ascii="Arial" w:hAnsi="Arial" w:cs="Arial"/>
          <w:sz w:val="20"/>
          <w:szCs w:val="20"/>
          <w:lang w:val="uk-UA"/>
        </w:rPr>
        <w:t>;</w:t>
      </w:r>
    </w:p>
    <w:p w14:paraId="789AE864" w14:textId="719895AE" w:rsidR="00BC16C6" w:rsidRPr="00115A7B" w:rsidRDefault="0023336E" w:rsidP="00115A7B">
      <w:pPr>
        <w:numPr>
          <w:ilvl w:val="1"/>
          <w:numId w:val="13"/>
        </w:numPr>
        <w:spacing w:after="60"/>
        <w:rPr>
          <w:rFonts w:ascii="Arial" w:hAnsi="Arial" w:cs="Arial"/>
          <w:sz w:val="20"/>
          <w:szCs w:val="20"/>
          <w:lang w:val="en-GB"/>
        </w:rPr>
      </w:pPr>
      <w:r w:rsidRPr="0078300B">
        <w:rPr>
          <w:rFonts w:ascii="Arial" w:hAnsi="Arial" w:cs="Arial"/>
          <w:sz w:val="20"/>
          <w:szCs w:val="20"/>
          <w:lang w:val="uk-UA"/>
        </w:rPr>
        <w:t>план закупівель (затвердження та оновлення)</w:t>
      </w:r>
      <w:r w:rsidR="00115A7B" w:rsidRPr="00115A7B">
        <w:rPr>
          <w:rFonts w:ascii="Arial" w:hAnsi="Arial" w:cs="Arial"/>
          <w:sz w:val="20"/>
          <w:szCs w:val="20"/>
          <w:lang w:val="en-GB"/>
        </w:rPr>
        <w:t xml:space="preserve"> </w:t>
      </w:r>
      <w:r w:rsidR="00115A7B">
        <w:rPr>
          <w:rFonts w:ascii="Arial" w:hAnsi="Arial" w:cs="Arial"/>
          <w:sz w:val="20"/>
          <w:szCs w:val="20"/>
          <w:lang w:val="en-US"/>
        </w:rPr>
        <w:t xml:space="preserve">/ </w:t>
      </w:r>
      <w:r w:rsidR="00115A7B" w:rsidRPr="00225E90">
        <w:rPr>
          <w:rFonts w:ascii="Arial" w:hAnsi="Arial" w:cs="Arial"/>
          <w:sz w:val="20"/>
          <w:szCs w:val="20"/>
          <w:lang w:val="en-GB"/>
        </w:rPr>
        <w:t>P</w:t>
      </w:r>
      <w:r w:rsidR="00115A7B">
        <w:rPr>
          <w:rFonts w:ascii="Arial" w:hAnsi="Arial" w:cs="Arial"/>
          <w:sz w:val="20"/>
          <w:szCs w:val="20"/>
          <w:lang w:val="en-GB"/>
        </w:rPr>
        <w:t>rocurement P</w:t>
      </w:r>
      <w:r w:rsidR="00115A7B" w:rsidRPr="00225E90">
        <w:rPr>
          <w:rFonts w:ascii="Arial" w:hAnsi="Arial" w:cs="Arial"/>
          <w:sz w:val="20"/>
          <w:szCs w:val="20"/>
          <w:lang w:val="en-GB"/>
        </w:rPr>
        <w:t>lan (approval and updates)</w:t>
      </w:r>
      <w:r w:rsidRPr="00115A7B">
        <w:rPr>
          <w:rFonts w:ascii="Arial" w:hAnsi="Arial" w:cs="Arial"/>
          <w:sz w:val="20"/>
          <w:szCs w:val="20"/>
          <w:lang w:val="uk-UA"/>
        </w:rPr>
        <w:t>;</w:t>
      </w:r>
    </w:p>
    <w:p w14:paraId="69D22E80" w14:textId="14CA86A3" w:rsidR="00BC16C6" w:rsidRPr="00E17E86" w:rsidRDefault="0023336E" w:rsidP="00E17E86">
      <w:pPr>
        <w:numPr>
          <w:ilvl w:val="1"/>
          <w:numId w:val="13"/>
        </w:numPr>
        <w:spacing w:after="60"/>
        <w:rPr>
          <w:rFonts w:ascii="Arial" w:hAnsi="Arial" w:cs="Arial"/>
          <w:sz w:val="20"/>
          <w:szCs w:val="20"/>
          <w:lang w:val="en-GB"/>
        </w:rPr>
      </w:pPr>
      <w:r w:rsidRPr="0078300B">
        <w:rPr>
          <w:rFonts w:ascii="Arial" w:hAnsi="Arial" w:cs="Arial"/>
          <w:sz w:val="20"/>
          <w:szCs w:val="20"/>
          <w:lang w:val="uk-UA"/>
        </w:rPr>
        <w:t>підписана декларація про неупередженість і конфіденційність</w:t>
      </w:r>
      <w:r w:rsidR="00E17E86" w:rsidRPr="00E17E86">
        <w:rPr>
          <w:rFonts w:ascii="Arial" w:hAnsi="Arial" w:cs="Arial"/>
          <w:sz w:val="20"/>
          <w:szCs w:val="20"/>
          <w:lang w:val="en-GB"/>
        </w:rPr>
        <w:t xml:space="preserve"> </w:t>
      </w:r>
      <w:r w:rsidR="00E17E86">
        <w:rPr>
          <w:rFonts w:ascii="Arial" w:hAnsi="Arial" w:cs="Arial"/>
          <w:sz w:val="20"/>
          <w:szCs w:val="20"/>
          <w:lang w:val="en-US"/>
        </w:rPr>
        <w:t xml:space="preserve">/ </w:t>
      </w:r>
      <w:r w:rsidR="00E17E86">
        <w:rPr>
          <w:rFonts w:ascii="Arial" w:hAnsi="Arial" w:cs="Arial"/>
          <w:sz w:val="20"/>
          <w:szCs w:val="20"/>
          <w:lang w:val="en-GB"/>
        </w:rPr>
        <w:t>Signed Declaration of Impartiality and C</w:t>
      </w:r>
      <w:r w:rsidR="00E17E86" w:rsidRPr="00225E90">
        <w:rPr>
          <w:rFonts w:ascii="Arial" w:hAnsi="Arial" w:cs="Arial"/>
          <w:sz w:val="20"/>
          <w:szCs w:val="20"/>
          <w:lang w:val="en-GB"/>
        </w:rPr>
        <w:t>onfidentiality</w:t>
      </w:r>
      <w:r w:rsidRPr="00E17E86">
        <w:rPr>
          <w:rFonts w:ascii="Arial" w:hAnsi="Arial" w:cs="Arial"/>
          <w:sz w:val="20"/>
          <w:szCs w:val="20"/>
          <w:lang w:val="uk-UA"/>
        </w:rPr>
        <w:t>;</w:t>
      </w:r>
    </w:p>
    <w:p w14:paraId="3F4ECD2D" w14:textId="1B7C7F67" w:rsidR="00F70219" w:rsidRPr="00E17E86" w:rsidRDefault="0023336E" w:rsidP="00E17E86">
      <w:pPr>
        <w:numPr>
          <w:ilvl w:val="1"/>
          <w:numId w:val="13"/>
        </w:numPr>
        <w:spacing w:after="60"/>
        <w:rPr>
          <w:rFonts w:ascii="Arial" w:hAnsi="Arial" w:cs="Arial"/>
          <w:sz w:val="20"/>
          <w:szCs w:val="20"/>
          <w:lang w:val="en-GB"/>
        </w:rPr>
      </w:pPr>
      <w:r w:rsidRPr="0078300B">
        <w:rPr>
          <w:rFonts w:ascii="Arial" w:hAnsi="Arial" w:cs="Arial"/>
          <w:sz w:val="20"/>
          <w:szCs w:val="20"/>
          <w:lang w:val="uk-UA"/>
        </w:rPr>
        <w:t>технічне завдання Комітету із закупівель</w:t>
      </w:r>
      <w:r w:rsidR="00E17E86" w:rsidRPr="00E17E86">
        <w:rPr>
          <w:rFonts w:ascii="Arial" w:hAnsi="Arial" w:cs="Arial"/>
          <w:sz w:val="20"/>
          <w:szCs w:val="20"/>
          <w:lang w:val="en-US"/>
        </w:rPr>
        <w:t xml:space="preserve"> </w:t>
      </w:r>
      <w:r w:rsidR="00E17E86">
        <w:rPr>
          <w:rFonts w:ascii="Arial" w:hAnsi="Arial" w:cs="Arial"/>
          <w:sz w:val="20"/>
          <w:szCs w:val="20"/>
          <w:lang w:val="en-US"/>
        </w:rPr>
        <w:t xml:space="preserve">/ </w:t>
      </w:r>
      <w:r w:rsidR="00E17E86">
        <w:rPr>
          <w:rFonts w:ascii="Arial" w:hAnsi="Arial" w:cs="Arial"/>
          <w:sz w:val="20"/>
          <w:szCs w:val="20"/>
          <w:lang w:val="en-GB"/>
        </w:rPr>
        <w:t>Terms of Reference of this Procurement C</w:t>
      </w:r>
      <w:r w:rsidR="00E17E86" w:rsidRPr="00225E90">
        <w:rPr>
          <w:rFonts w:ascii="Arial" w:hAnsi="Arial" w:cs="Arial"/>
          <w:sz w:val="20"/>
          <w:szCs w:val="20"/>
          <w:lang w:val="en-GB"/>
        </w:rPr>
        <w:t>ommittee</w:t>
      </w:r>
      <w:r w:rsidRPr="00E17E86">
        <w:rPr>
          <w:rFonts w:ascii="Arial" w:hAnsi="Arial" w:cs="Arial"/>
          <w:sz w:val="20"/>
          <w:szCs w:val="20"/>
          <w:lang w:val="uk-UA"/>
        </w:rPr>
        <w:t>;</w:t>
      </w:r>
    </w:p>
    <w:p w14:paraId="4D2207AC" w14:textId="60C1EBFE" w:rsidR="00DC2E20" w:rsidRPr="00E17E86" w:rsidRDefault="0023336E" w:rsidP="00E17E86">
      <w:pPr>
        <w:numPr>
          <w:ilvl w:val="1"/>
          <w:numId w:val="13"/>
        </w:numPr>
        <w:spacing w:after="60"/>
        <w:rPr>
          <w:rFonts w:ascii="Arial" w:hAnsi="Arial" w:cs="Arial"/>
          <w:sz w:val="20"/>
          <w:szCs w:val="20"/>
          <w:highlight w:val="yellow"/>
          <w:lang w:val="ru-RU"/>
        </w:rPr>
      </w:pPr>
      <w:r w:rsidRPr="0078300B">
        <w:rPr>
          <w:rFonts w:ascii="Arial" w:hAnsi="Arial" w:cs="Arial"/>
          <w:sz w:val="20"/>
          <w:szCs w:val="20"/>
          <w:highlight w:val="yellow"/>
          <w:lang w:val="uk-UA"/>
        </w:rPr>
        <w:t>&lt;форма заявки на закупівлю&gt;</w:t>
      </w:r>
      <w:r w:rsidR="00E17E86" w:rsidRPr="00E17E86">
        <w:rPr>
          <w:rFonts w:ascii="Arial" w:hAnsi="Arial" w:cs="Arial"/>
          <w:sz w:val="20"/>
          <w:szCs w:val="20"/>
          <w:highlight w:val="yellow"/>
          <w:lang w:val="ru-RU"/>
        </w:rPr>
        <w:t xml:space="preserve"> / </w:t>
      </w:r>
      <w:r w:rsidR="00E17E86" w:rsidRPr="00E17E86">
        <w:rPr>
          <w:rFonts w:ascii="Arial" w:hAnsi="Arial" w:cs="Arial"/>
          <w:sz w:val="20"/>
          <w:szCs w:val="20"/>
          <w:highlight w:val="yellow"/>
          <w:lang w:val="ru-RU"/>
        </w:rPr>
        <w:t>&lt;</w:t>
      </w:r>
      <w:r w:rsidR="00E17E86">
        <w:rPr>
          <w:rFonts w:ascii="Arial" w:hAnsi="Arial" w:cs="Arial"/>
          <w:sz w:val="20"/>
          <w:szCs w:val="20"/>
          <w:highlight w:val="yellow"/>
          <w:lang w:val="en-GB"/>
        </w:rPr>
        <w:t>Purchase</w:t>
      </w:r>
      <w:r w:rsidR="00E17E86" w:rsidRPr="00E17E86">
        <w:rPr>
          <w:rFonts w:ascii="Arial" w:hAnsi="Arial" w:cs="Arial"/>
          <w:sz w:val="20"/>
          <w:szCs w:val="20"/>
          <w:highlight w:val="yellow"/>
          <w:lang w:val="ru-RU"/>
        </w:rPr>
        <w:t xml:space="preserve"> </w:t>
      </w:r>
      <w:r w:rsidR="00E17E86">
        <w:rPr>
          <w:rFonts w:ascii="Arial" w:hAnsi="Arial" w:cs="Arial"/>
          <w:sz w:val="20"/>
          <w:szCs w:val="20"/>
          <w:highlight w:val="yellow"/>
          <w:lang w:val="en-GB"/>
        </w:rPr>
        <w:t>Request</w:t>
      </w:r>
      <w:r w:rsidR="00E17E86" w:rsidRPr="00E17E86">
        <w:rPr>
          <w:rFonts w:ascii="Arial" w:hAnsi="Arial" w:cs="Arial"/>
          <w:sz w:val="20"/>
          <w:szCs w:val="20"/>
          <w:highlight w:val="yellow"/>
          <w:lang w:val="ru-RU"/>
        </w:rPr>
        <w:t xml:space="preserve"> </w:t>
      </w:r>
      <w:r w:rsidR="00E17E86">
        <w:rPr>
          <w:rFonts w:ascii="Arial" w:hAnsi="Arial" w:cs="Arial"/>
          <w:sz w:val="20"/>
          <w:szCs w:val="20"/>
          <w:highlight w:val="yellow"/>
          <w:lang w:val="en-GB"/>
        </w:rPr>
        <w:t>Form</w:t>
      </w:r>
      <w:r w:rsidR="00E17E86" w:rsidRPr="00E17E86">
        <w:rPr>
          <w:rFonts w:ascii="Arial" w:hAnsi="Arial" w:cs="Arial"/>
          <w:sz w:val="20"/>
          <w:szCs w:val="20"/>
          <w:highlight w:val="yellow"/>
          <w:lang w:val="ru-RU"/>
        </w:rPr>
        <w:t>&gt;</w:t>
      </w:r>
      <w:r w:rsidRPr="00E17E86">
        <w:rPr>
          <w:rFonts w:ascii="Arial" w:hAnsi="Arial" w:cs="Arial"/>
          <w:sz w:val="20"/>
          <w:szCs w:val="20"/>
          <w:highlight w:val="yellow"/>
          <w:lang w:val="uk-UA"/>
        </w:rPr>
        <w:t>;</w:t>
      </w:r>
    </w:p>
    <w:p w14:paraId="2D8D2089" w14:textId="48566362" w:rsidR="00BC16C6" w:rsidRPr="00E17E86" w:rsidRDefault="0023336E" w:rsidP="00E17E86">
      <w:pPr>
        <w:numPr>
          <w:ilvl w:val="1"/>
          <w:numId w:val="13"/>
        </w:numPr>
        <w:spacing w:after="60"/>
        <w:rPr>
          <w:rFonts w:ascii="Arial" w:hAnsi="Arial" w:cs="Arial"/>
          <w:sz w:val="20"/>
          <w:szCs w:val="20"/>
          <w:lang w:val="ru-RU"/>
        </w:rPr>
      </w:pPr>
      <w:r w:rsidRPr="0078300B">
        <w:rPr>
          <w:rFonts w:ascii="Arial" w:hAnsi="Arial" w:cs="Arial"/>
          <w:sz w:val="20"/>
          <w:szCs w:val="20"/>
          <w:lang w:val="uk-UA"/>
        </w:rPr>
        <w:t>протоколи засідань Комітету із закупівель</w:t>
      </w:r>
      <w:r w:rsidR="00E17E86" w:rsidRPr="00E17E86">
        <w:rPr>
          <w:rFonts w:ascii="Arial" w:hAnsi="Arial" w:cs="Arial"/>
          <w:sz w:val="20"/>
          <w:szCs w:val="20"/>
          <w:lang w:val="ru-RU"/>
        </w:rPr>
        <w:t xml:space="preserve"> / </w:t>
      </w:r>
      <w:r w:rsidR="00E17E86">
        <w:rPr>
          <w:rFonts w:ascii="Arial" w:hAnsi="Arial" w:cs="Arial"/>
          <w:sz w:val="20"/>
          <w:szCs w:val="20"/>
          <w:lang w:val="en-GB"/>
        </w:rPr>
        <w:t>Procurement</w:t>
      </w:r>
      <w:r w:rsidR="00E17E86" w:rsidRPr="00E17E86">
        <w:rPr>
          <w:rFonts w:ascii="Arial" w:hAnsi="Arial" w:cs="Arial"/>
          <w:sz w:val="20"/>
          <w:szCs w:val="20"/>
          <w:lang w:val="ru-RU"/>
        </w:rPr>
        <w:t xml:space="preserve"> </w:t>
      </w:r>
      <w:r w:rsidR="00E17E86">
        <w:rPr>
          <w:rFonts w:ascii="Arial" w:hAnsi="Arial" w:cs="Arial"/>
          <w:sz w:val="20"/>
          <w:szCs w:val="20"/>
          <w:lang w:val="en-GB"/>
        </w:rPr>
        <w:t>C</w:t>
      </w:r>
      <w:r w:rsidR="00E17E86" w:rsidRPr="00225E90">
        <w:rPr>
          <w:rFonts w:ascii="Arial" w:hAnsi="Arial" w:cs="Arial"/>
          <w:sz w:val="20"/>
          <w:szCs w:val="20"/>
          <w:lang w:val="en-GB"/>
        </w:rPr>
        <w:t>ommittee</w:t>
      </w:r>
      <w:r w:rsidR="00E17E86" w:rsidRPr="00E17E86">
        <w:rPr>
          <w:rFonts w:ascii="Arial" w:hAnsi="Arial" w:cs="Arial"/>
          <w:sz w:val="20"/>
          <w:szCs w:val="20"/>
          <w:lang w:val="ru-RU"/>
        </w:rPr>
        <w:t xml:space="preserve"> </w:t>
      </w:r>
      <w:r w:rsidR="00E17E86" w:rsidRPr="00225E90">
        <w:rPr>
          <w:rFonts w:ascii="Arial" w:hAnsi="Arial" w:cs="Arial"/>
          <w:sz w:val="20"/>
          <w:szCs w:val="20"/>
          <w:lang w:val="en-GB"/>
        </w:rPr>
        <w:t>minutes</w:t>
      </w:r>
      <w:r w:rsidRPr="00E17E86">
        <w:rPr>
          <w:rFonts w:ascii="Arial" w:hAnsi="Arial" w:cs="Arial"/>
          <w:sz w:val="20"/>
          <w:szCs w:val="20"/>
          <w:lang w:val="uk-UA"/>
        </w:rPr>
        <w:t>.</w:t>
      </w:r>
    </w:p>
    <w:p w14:paraId="6A35FBCF" w14:textId="77777777" w:rsidR="00E17E86" w:rsidRPr="00E17E86" w:rsidRDefault="0023336E" w:rsidP="00E17E86">
      <w:pPr>
        <w:numPr>
          <w:ilvl w:val="0"/>
          <w:numId w:val="13"/>
        </w:numPr>
        <w:spacing w:after="60"/>
        <w:rPr>
          <w:rFonts w:ascii="Arial" w:hAnsi="Arial" w:cs="Arial"/>
          <w:sz w:val="20"/>
          <w:szCs w:val="20"/>
          <w:lang w:val="ru-RU"/>
        </w:rPr>
      </w:pPr>
      <w:r w:rsidRPr="0078300B">
        <w:rPr>
          <w:rFonts w:ascii="Arial" w:hAnsi="Arial" w:cs="Arial"/>
          <w:sz w:val="20"/>
          <w:szCs w:val="20"/>
          <w:lang w:val="uk-UA"/>
        </w:rPr>
        <w:t>Ведення спеціального досьє із закупівель відповідно до посібника із закупівель</w:t>
      </w:r>
      <w:r w:rsidR="00E17E86" w:rsidRPr="00E17E86">
        <w:rPr>
          <w:rFonts w:ascii="Arial" w:hAnsi="Arial" w:cs="Arial"/>
          <w:sz w:val="20"/>
          <w:szCs w:val="20"/>
          <w:lang w:val="ru-RU"/>
        </w:rPr>
        <w:t xml:space="preserve"> / </w:t>
      </w:r>
      <w:r w:rsidR="00E17E86" w:rsidRPr="00225E90">
        <w:rPr>
          <w:rFonts w:ascii="Arial" w:hAnsi="Arial" w:cs="Arial"/>
          <w:sz w:val="20"/>
          <w:szCs w:val="20"/>
          <w:lang w:val="en-GB"/>
        </w:rPr>
        <w:t>Maintain</w:t>
      </w:r>
      <w:r w:rsidR="00E17E86" w:rsidRPr="00E17E86">
        <w:rPr>
          <w:rFonts w:ascii="Arial" w:hAnsi="Arial" w:cs="Arial"/>
          <w:sz w:val="20"/>
          <w:szCs w:val="20"/>
          <w:lang w:val="ru-RU"/>
        </w:rPr>
        <w:t xml:space="preserve"> </w:t>
      </w:r>
      <w:r w:rsidR="00E17E86" w:rsidRPr="00225E90">
        <w:rPr>
          <w:rFonts w:ascii="Arial" w:hAnsi="Arial" w:cs="Arial"/>
          <w:sz w:val="20"/>
          <w:szCs w:val="20"/>
          <w:lang w:val="en-GB"/>
        </w:rPr>
        <w:t>a</w:t>
      </w:r>
      <w:r w:rsidR="00E17E86" w:rsidRPr="00E17E86">
        <w:rPr>
          <w:rFonts w:ascii="Arial" w:hAnsi="Arial" w:cs="Arial"/>
          <w:sz w:val="20"/>
          <w:szCs w:val="20"/>
          <w:lang w:val="ru-RU"/>
        </w:rPr>
        <w:t xml:space="preserve"> </w:t>
      </w:r>
      <w:r w:rsidR="00E17E86" w:rsidRPr="00225E90">
        <w:rPr>
          <w:rFonts w:ascii="Arial" w:hAnsi="Arial" w:cs="Arial"/>
          <w:sz w:val="20"/>
          <w:szCs w:val="20"/>
          <w:lang w:val="en-GB"/>
        </w:rPr>
        <w:t>specific</w:t>
      </w:r>
      <w:r w:rsidR="00E17E86" w:rsidRPr="00E17E86">
        <w:rPr>
          <w:rFonts w:ascii="Arial" w:hAnsi="Arial" w:cs="Arial"/>
          <w:sz w:val="20"/>
          <w:szCs w:val="20"/>
          <w:lang w:val="ru-RU"/>
        </w:rPr>
        <w:t xml:space="preserve"> </w:t>
      </w:r>
      <w:r w:rsidR="00E17E86" w:rsidRPr="00225E90">
        <w:rPr>
          <w:rFonts w:ascii="Arial" w:hAnsi="Arial" w:cs="Arial"/>
          <w:sz w:val="20"/>
          <w:szCs w:val="20"/>
          <w:lang w:val="en-GB"/>
        </w:rPr>
        <w:t>procurement</w:t>
      </w:r>
      <w:r w:rsidR="00E17E86" w:rsidRPr="00E17E86">
        <w:rPr>
          <w:rFonts w:ascii="Arial" w:hAnsi="Arial" w:cs="Arial"/>
          <w:sz w:val="20"/>
          <w:szCs w:val="20"/>
          <w:lang w:val="ru-RU"/>
        </w:rPr>
        <w:t xml:space="preserve"> </w:t>
      </w:r>
      <w:r w:rsidR="00E17E86" w:rsidRPr="00225E90">
        <w:rPr>
          <w:rFonts w:ascii="Arial" w:hAnsi="Arial" w:cs="Arial"/>
          <w:sz w:val="20"/>
          <w:szCs w:val="20"/>
          <w:lang w:val="en-GB"/>
        </w:rPr>
        <w:t>file</w:t>
      </w:r>
      <w:r w:rsidR="00E17E86" w:rsidRPr="00E17E86">
        <w:rPr>
          <w:rFonts w:ascii="Arial" w:hAnsi="Arial" w:cs="Arial"/>
          <w:sz w:val="20"/>
          <w:szCs w:val="20"/>
          <w:lang w:val="ru-RU"/>
        </w:rPr>
        <w:t xml:space="preserve"> </w:t>
      </w:r>
      <w:r w:rsidR="00E17E86" w:rsidRPr="00225E90">
        <w:rPr>
          <w:rFonts w:ascii="Arial" w:hAnsi="Arial" w:cs="Arial"/>
          <w:sz w:val="20"/>
          <w:szCs w:val="20"/>
          <w:lang w:val="en-GB"/>
        </w:rPr>
        <w:t>as</w:t>
      </w:r>
      <w:r w:rsidR="00E17E86" w:rsidRPr="00E17E86">
        <w:rPr>
          <w:rFonts w:ascii="Arial" w:hAnsi="Arial" w:cs="Arial"/>
          <w:sz w:val="20"/>
          <w:szCs w:val="20"/>
          <w:lang w:val="ru-RU"/>
        </w:rPr>
        <w:t xml:space="preserve"> </w:t>
      </w:r>
      <w:r w:rsidR="00E17E86" w:rsidRPr="00225E90">
        <w:rPr>
          <w:rFonts w:ascii="Arial" w:hAnsi="Arial" w:cs="Arial"/>
          <w:sz w:val="20"/>
          <w:szCs w:val="20"/>
          <w:lang w:val="en-GB"/>
        </w:rPr>
        <w:t>per</w:t>
      </w:r>
      <w:r w:rsidR="00E17E86" w:rsidRPr="00E17E86">
        <w:rPr>
          <w:rFonts w:ascii="Arial" w:hAnsi="Arial" w:cs="Arial"/>
          <w:sz w:val="20"/>
          <w:szCs w:val="20"/>
          <w:lang w:val="ru-RU"/>
        </w:rPr>
        <w:t xml:space="preserve"> </w:t>
      </w:r>
      <w:r w:rsidR="00E17E86" w:rsidRPr="00225E90">
        <w:rPr>
          <w:rFonts w:ascii="Arial" w:hAnsi="Arial" w:cs="Arial"/>
          <w:sz w:val="20"/>
          <w:szCs w:val="20"/>
          <w:lang w:val="en-GB"/>
        </w:rPr>
        <w:t>the</w:t>
      </w:r>
      <w:r w:rsidR="00E17E86" w:rsidRPr="00E17E86">
        <w:rPr>
          <w:rFonts w:ascii="Arial" w:hAnsi="Arial" w:cs="Arial"/>
          <w:sz w:val="20"/>
          <w:szCs w:val="20"/>
          <w:lang w:val="ru-RU"/>
        </w:rPr>
        <w:t xml:space="preserve"> </w:t>
      </w:r>
      <w:r w:rsidR="00E17E86" w:rsidRPr="00225E90">
        <w:rPr>
          <w:rFonts w:ascii="Arial" w:hAnsi="Arial" w:cs="Arial"/>
          <w:sz w:val="20"/>
          <w:szCs w:val="20"/>
          <w:lang w:val="en-GB"/>
        </w:rPr>
        <w:t>Procurement</w:t>
      </w:r>
      <w:r w:rsidR="00E17E86" w:rsidRPr="00E17E86">
        <w:rPr>
          <w:rFonts w:ascii="Arial" w:hAnsi="Arial" w:cs="Arial"/>
          <w:sz w:val="20"/>
          <w:szCs w:val="20"/>
          <w:lang w:val="ru-RU"/>
        </w:rPr>
        <w:t xml:space="preserve"> </w:t>
      </w:r>
      <w:r w:rsidR="00E17E86" w:rsidRPr="00225E90">
        <w:rPr>
          <w:rFonts w:ascii="Arial" w:hAnsi="Arial" w:cs="Arial"/>
          <w:sz w:val="20"/>
          <w:szCs w:val="20"/>
          <w:lang w:val="en-GB"/>
        </w:rPr>
        <w:t>Manual</w:t>
      </w:r>
    </w:p>
    <w:p w14:paraId="0AB515E7" w14:textId="77777777" w:rsidR="00E17E86" w:rsidRPr="00E17E86" w:rsidRDefault="0023336E" w:rsidP="00E17E86">
      <w:pPr>
        <w:numPr>
          <w:ilvl w:val="0"/>
          <w:numId w:val="13"/>
        </w:numPr>
        <w:spacing w:after="60"/>
        <w:rPr>
          <w:rFonts w:ascii="Arial" w:hAnsi="Arial" w:cs="Arial"/>
          <w:sz w:val="20"/>
          <w:szCs w:val="20"/>
          <w:lang w:val="ru-RU"/>
        </w:rPr>
      </w:pPr>
      <w:r w:rsidRPr="0078300B">
        <w:rPr>
          <w:rFonts w:ascii="Arial" w:hAnsi="Arial" w:cs="Arial"/>
          <w:sz w:val="20"/>
          <w:szCs w:val="20"/>
          <w:lang w:val="uk-UA"/>
        </w:rPr>
        <w:t>Забезпечення підписання чинними та новими членами Комітету декларації про неупередженість і конфіденційність</w:t>
      </w:r>
      <w:r w:rsidR="00E17E86" w:rsidRPr="00E17E86">
        <w:rPr>
          <w:rFonts w:ascii="Arial" w:hAnsi="Arial" w:cs="Arial"/>
          <w:sz w:val="20"/>
          <w:szCs w:val="20"/>
          <w:lang w:val="ru-RU"/>
        </w:rPr>
        <w:t xml:space="preserve"> / </w:t>
      </w:r>
      <w:r w:rsidR="00E17E86" w:rsidRPr="00225E90">
        <w:rPr>
          <w:rFonts w:ascii="Arial" w:hAnsi="Arial" w:cs="Arial"/>
          <w:sz w:val="20"/>
          <w:szCs w:val="20"/>
          <w:lang w:val="en-GB"/>
        </w:rPr>
        <w:t>Arrange</w:t>
      </w:r>
      <w:r w:rsidR="00E17E86" w:rsidRPr="00E17E86">
        <w:rPr>
          <w:rFonts w:ascii="Arial" w:hAnsi="Arial" w:cs="Arial"/>
          <w:sz w:val="20"/>
          <w:szCs w:val="20"/>
          <w:lang w:val="ru-RU"/>
        </w:rPr>
        <w:t xml:space="preserve"> </w:t>
      </w:r>
      <w:r w:rsidR="00E17E86" w:rsidRPr="00225E90">
        <w:rPr>
          <w:rFonts w:ascii="Arial" w:hAnsi="Arial" w:cs="Arial"/>
          <w:sz w:val="20"/>
          <w:szCs w:val="20"/>
          <w:lang w:val="en-GB"/>
        </w:rPr>
        <w:t>that</w:t>
      </w:r>
      <w:r w:rsidR="00E17E86" w:rsidRPr="00E17E86">
        <w:rPr>
          <w:rFonts w:ascii="Arial" w:hAnsi="Arial" w:cs="Arial"/>
          <w:sz w:val="20"/>
          <w:szCs w:val="20"/>
          <w:lang w:val="ru-RU"/>
        </w:rPr>
        <w:t xml:space="preserve"> </w:t>
      </w:r>
      <w:r w:rsidR="00E17E86" w:rsidRPr="00225E90">
        <w:rPr>
          <w:rFonts w:ascii="Arial" w:hAnsi="Arial" w:cs="Arial"/>
          <w:sz w:val="20"/>
          <w:szCs w:val="20"/>
          <w:lang w:val="en-GB"/>
        </w:rPr>
        <w:t>existing</w:t>
      </w:r>
      <w:r w:rsidR="00E17E86" w:rsidRPr="00E17E86">
        <w:rPr>
          <w:rFonts w:ascii="Arial" w:hAnsi="Arial" w:cs="Arial"/>
          <w:sz w:val="20"/>
          <w:szCs w:val="20"/>
          <w:lang w:val="ru-RU"/>
        </w:rPr>
        <w:t xml:space="preserve"> </w:t>
      </w:r>
      <w:r w:rsidR="00E17E86" w:rsidRPr="00225E90">
        <w:rPr>
          <w:rFonts w:ascii="Arial" w:hAnsi="Arial" w:cs="Arial"/>
          <w:sz w:val="20"/>
          <w:szCs w:val="20"/>
          <w:lang w:val="en-GB"/>
        </w:rPr>
        <w:t>and</w:t>
      </w:r>
      <w:r w:rsidR="00E17E86" w:rsidRPr="00E17E86">
        <w:rPr>
          <w:rFonts w:ascii="Arial" w:hAnsi="Arial" w:cs="Arial"/>
          <w:sz w:val="20"/>
          <w:szCs w:val="20"/>
          <w:lang w:val="ru-RU"/>
        </w:rPr>
        <w:t xml:space="preserve"> </w:t>
      </w:r>
      <w:r w:rsidR="00E17E86" w:rsidRPr="00225E90">
        <w:rPr>
          <w:rFonts w:ascii="Arial" w:hAnsi="Arial" w:cs="Arial"/>
          <w:sz w:val="20"/>
          <w:szCs w:val="20"/>
          <w:lang w:val="en-GB"/>
        </w:rPr>
        <w:t>new</w:t>
      </w:r>
      <w:r w:rsidR="00E17E86" w:rsidRPr="00E17E86">
        <w:rPr>
          <w:rFonts w:ascii="Arial" w:hAnsi="Arial" w:cs="Arial"/>
          <w:sz w:val="20"/>
          <w:szCs w:val="20"/>
          <w:lang w:val="ru-RU"/>
        </w:rPr>
        <w:t xml:space="preserve"> </w:t>
      </w:r>
      <w:r w:rsidR="00E17E86" w:rsidRPr="00225E90">
        <w:rPr>
          <w:rFonts w:ascii="Arial" w:hAnsi="Arial" w:cs="Arial"/>
          <w:sz w:val="20"/>
          <w:szCs w:val="20"/>
          <w:lang w:val="en-GB"/>
        </w:rPr>
        <w:t>members</w:t>
      </w:r>
      <w:r w:rsidR="00E17E86" w:rsidRPr="00E17E86">
        <w:rPr>
          <w:rFonts w:ascii="Arial" w:hAnsi="Arial" w:cs="Arial"/>
          <w:sz w:val="20"/>
          <w:szCs w:val="20"/>
          <w:lang w:val="ru-RU"/>
        </w:rPr>
        <w:t xml:space="preserve"> </w:t>
      </w:r>
      <w:r w:rsidR="00E17E86" w:rsidRPr="00225E90">
        <w:rPr>
          <w:rFonts w:ascii="Arial" w:hAnsi="Arial" w:cs="Arial"/>
          <w:sz w:val="20"/>
          <w:szCs w:val="20"/>
          <w:lang w:val="en-GB"/>
        </w:rPr>
        <w:t>sign</w:t>
      </w:r>
      <w:r w:rsidR="00E17E86" w:rsidRPr="00E17E86">
        <w:rPr>
          <w:rFonts w:ascii="Arial" w:hAnsi="Arial" w:cs="Arial"/>
          <w:sz w:val="20"/>
          <w:szCs w:val="20"/>
          <w:lang w:val="ru-RU"/>
        </w:rPr>
        <w:t xml:space="preserve"> </w:t>
      </w:r>
      <w:r w:rsidR="00E17E86" w:rsidRPr="00225E90">
        <w:rPr>
          <w:rFonts w:ascii="Arial" w:hAnsi="Arial" w:cs="Arial"/>
          <w:sz w:val="20"/>
          <w:szCs w:val="20"/>
          <w:lang w:val="en-GB"/>
        </w:rPr>
        <w:t>the</w:t>
      </w:r>
      <w:r w:rsidR="00E17E86" w:rsidRPr="00E17E86">
        <w:rPr>
          <w:rFonts w:ascii="Arial" w:hAnsi="Arial" w:cs="Arial"/>
          <w:sz w:val="20"/>
          <w:szCs w:val="20"/>
          <w:lang w:val="ru-RU"/>
        </w:rPr>
        <w:t xml:space="preserve"> </w:t>
      </w:r>
      <w:r w:rsidR="00E17E86">
        <w:rPr>
          <w:rFonts w:ascii="Arial" w:hAnsi="Arial" w:cs="Arial"/>
          <w:sz w:val="20"/>
          <w:szCs w:val="20"/>
          <w:lang w:val="en-GB"/>
        </w:rPr>
        <w:t>D</w:t>
      </w:r>
      <w:r w:rsidR="00E17E86" w:rsidRPr="00225E90">
        <w:rPr>
          <w:rFonts w:ascii="Arial" w:hAnsi="Arial" w:cs="Arial"/>
          <w:sz w:val="20"/>
          <w:szCs w:val="20"/>
          <w:lang w:val="en-GB"/>
        </w:rPr>
        <w:t>eclaration</w:t>
      </w:r>
      <w:r w:rsidR="00E17E86" w:rsidRPr="00E17E86">
        <w:rPr>
          <w:rFonts w:ascii="Arial" w:hAnsi="Arial" w:cs="Arial"/>
          <w:sz w:val="20"/>
          <w:szCs w:val="20"/>
          <w:lang w:val="ru-RU"/>
        </w:rPr>
        <w:t xml:space="preserve"> </w:t>
      </w:r>
      <w:r w:rsidR="00E17E86" w:rsidRPr="00225E90">
        <w:rPr>
          <w:rFonts w:ascii="Arial" w:hAnsi="Arial" w:cs="Arial"/>
          <w:sz w:val="20"/>
          <w:szCs w:val="20"/>
          <w:lang w:val="en-GB"/>
        </w:rPr>
        <w:t>of</w:t>
      </w:r>
      <w:r w:rsidR="00E17E86" w:rsidRPr="00E17E86">
        <w:rPr>
          <w:rFonts w:ascii="Arial" w:hAnsi="Arial" w:cs="Arial"/>
          <w:sz w:val="20"/>
          <w:szCs w:val="20"/>
          <w:lang w:val="ru-RU"/>
        </w:rPr>
        <w:t xml:space="preserve"> </w:t>
      </w:r>
      <w:r w:rsidR="00E17E86">
        <w:rPr>
          <w:rFonts w:ascii="Arial" w:hAnsi="Arial" w:cs="Arial"/>
          <w:sz w:val="20"/>
          <w:szCs w:val="20"/>
          <w:lang w:val="en-GB"/>
        </w:rPr>
        <w:t>Impartiality</w:t>
      </w:r>
      <w:r w:rsidR="00E17E86" w:rsidRPr="00E17E86">
        <w:rPr>
          <w:rFonts w:ascii="Arial" w:hAnsi="Arial" w:cs="Arial"/>
          <w:sz w:val="20"/>
          <w:szCs w:val="20"/>
          <w:lang w:val="ru-RU"/>
        </w:rPr>
        <w:t xml:space="preserve"> </w:t>
      </w:r>
      <w:r w:rsidR="00E17E86">
        <w:rPr>
          <w:rFonts w:ascii="Arial" w:hAnsi="Arial" w:cs="Arial"/>
          <w:sz w:val="20"/>
          <w:szCs w:val="20"/>
          <w:lang w:val="en-GB"/>
        </w:rPr>
        <w:t>and</w:t>
      </w:r>
      <w:r w:rsidR="00E17E86" w:rsidRPr="00E17E86">
        <w:rPr>
          <w:rFonts w:ascii="Arial" w:hAnsi="Arial" w:cs="Arial"/>
          <w:sz w:val="20"/>
          <w:szCs w:val="20"/>
          <w:lang w:val="ru-RU"/>
        </w:rPr>
        <w:t xml:space="preserve"> </w:t>
      </w:r>
      <w:r w:rsidR="00E17E86">
        <w:rPr>
          <w:rFonts w:ascii="Arial" w:hAnsi="Arial" w:cs="Arial"/>
          <w:sz w:val="20"/>
          <w:szCs w:val="20"/>
          <w:lang w:val="en-GB"/>
        </w:rPr>
        <w:t>C</w:t>
      </w:r>
      <w:r w:rsidR="00E17E86" w:rsidRPr="00225E90">
        <w:rPr>
          <w:rFonts w:ascii="Arial" w:hAnsi="Arial" w:cs="Arial"/>
          <w:sz w:val="20"/>
          <w:szCs w:val="20"/>
          <w:lang w:val="en-GB"/>
        </w:rPr>
        <w:t>onfidentiality</w:t>
      </w:r>
    </w:p>
    <w:p w14:paraId="3A9B0F63" w14:textId="77777777" w:rsidR="00E17E86" w:rsidRPr="00E17E86" w:rsidRDefault="0023336E" w:rsidP="00E17E86">
      <w:pPr>
        <w:numPr>
          <w:ilvl w:val="0"/>
          <w:numId w:val="13"/>
        </w:numPr>
        <w:spacing w:after="60"/>
        <w:rPr>
          <w:rFonts w:ascii="Arial" w:hAnsi="Arial" w:cs="Arial"/>
          <w:sz w:val="20"/>
          <w:szCs w:val="20"/>
          <w:lang w:val="ru-RU"/>
        </w:rPr>
      </w:pPr>
      <w:r w:rsidRPr="0078300B">
        <w:rPr>
          <w:rFonts w:ascii="Arial" w:hAnsi="Arial" w:cs="Arial"/>
          <w:sz w:val="20"/>
          <w:szCs w:val="20"/>
          <w:lang w:val="uk-UA"/>
        </w:rPr>
        <w:t>Формалізація специфікацій за участю всіх членів Комітету</w:t>
      </w:r>
      <w:r w:rsidR="00E17E86" w:rsidRPr="00E17E86">
        <w:rPr>
          <w:rFonts w:ascii="Arial" w:hAnsi="Arial" w:cs="Arial"/>
          <w:sz w:val="20"/>
          <w:szCs w:val="20"/>
          <w:lang w:val="ru-RU"/>
        </w:rPr>
        <w:t xml:space="preserve"> / </w:t>
      </w:r>
      <w:r w:rsidR="00E17E86" w:rsidRPr="00225E90">
        <w:rPr>
          <w:rFonts w:ascii="Arial" w:hAnsi="Arial" w:cs="Arial"/>
          <w:sz w:val="20"/>
          <w:szCs w:val="20"/>
          <w:lang w:val="en-GB"/>
        </w:rPr>
        <w:t>Formalize</w:t>
      </w:r>
      <w:r w:rsidR="00E17E86" w:rsidRPr="00E17E86">
        <w:rPr>
          <w:rFonts w:ascii="Arial" w:hAnsi="Arial" w:cs="Arial"/>
          <w:sz w:val="20"/>
          <w:szCs w:val="20"/>
          <w:lang w:val="ru-RU"/>
        </w:rPr>
        <w:t xml:space="preserve"> </w:t>
      </w:r>
      <w:r w:rsidR="00E17E86" w:rsidRPr="00225E90">
        <w:rPr>
          <w:rFonts w:ascii="Arial" w:hAnsi="Arial" w:cs="Arial"/>
          <w:sz w:val="20"/>
          <w:szCs w:val="20"/>
          <w:lang w:val="en-GB"/>
        </w:rPr>
        <w:t>specifications</w:t>
      </w:r>
      <w:r w:rsidR="00E17E86" w:rsidRPr="00E17E86">
        <w:rPr>
          <w:rFonts w:ascii="Arial" w:hAnsi="Arial" w:cs="Arial"/>
          <w:sz w:val="20"/>
          <w:szCs w:val="20"/>
          <w:lang w:val="ru-RU"/>
        </w:rPr>
        <w:t xml:space="preserve"> </w:t>
      </w:r>
      <w:r w:rsidR="00E17E86" w:rsidRPr="00225E90">
        <w:rPr>
          <w:rFonts w:ascii="Arial" w:hAnsi="Arial" w:cs="Arial"/>
          <w:sz w:val="20"/>
          <w:szCs w:val="20"/>
          <w:lang w:val="en-GB"/>
        </w:rPr>
        <w:t>with</w:t>
      </w:r>
      <w:r w:rsidR="00E17E86" w:rsidRPr="00E17E86">
        <w:rPr>
          <w:rFonts w:ascii="Arial" w:hAnsi="Arial" w:cs="Arial"/>
          <w:sz w:val="20"/>
          <w:szCs w:val="20"/>
          <w:lang w:val="ru-RU"/>
        </w:rPr>
        <w:t xml:space="preserve"> </w:t>
      </w:r>
      <w:r w:rsidR="00E17E86" w:rsidRPr="00225E90">
        <w:rPr>
          <w:rFonts w:ascii="Arial" w:hAnsi="Arial" w:cs="Arial"/>
          <w:sz w:val="20"/>
          <w:szCs w:val="20"/>
          <w:lang w:val="en-GB"/>
        </w:rPr>
        <w:t>input</w:t>
      </w:r>
      <w:r w:rsidR="00E17E86" w:rsidRPr="00E17E86">
        <w:rPr>
          <w:rFonts w:ascii="Arial" w:hAnsi="Arial" w:cs="Arial"/>
          <w:sz w:val="20"/>
          <w:szCs w:val="20"/>
          <w:lang w:val="ru-RU"/>
        </w:rPr>
        <w:t xml:space="preserve"> </w:t>
      </w:r>
      <w:r w:rsidR="00E17E86" w:rsidRPr="00225E90">
        <w:rPr>
          <w:rFonts w:ascii="Arial" w:hAnsi="Arial" w:cs="Arial"/>
          <w:sz w:val="20"/>
          <w:szCs w:val="20"/>
          <w:lang w:val="en-GB"/>
        </w:rPr>
        <w:t>from</w:t>
      </w:r>
      <w:r w:rsidR="00E17E86" w:rsidRPr="00E17E86">
        <w:rPr>
          <w:rFonts w:ascii="Arial" w:hAnsi="Arial" w:cs="Arial"/>
          <w:sz w:val="20"/>
          <w:szCs w:val="20"/>
          <w:lang w:val="ru-RU"/>
        </w:rPr>
        <w:t xml:space="preserve"> </w:t>
      </w:r>
      <w:r w:rsidR="00E17E86" w:rsidRPr="00225E90">
        <w:rPr>
          <w:rFonts w:ascii="Arial" w:hAnsi="Arial" w:cs="Arial"/>
          <w:sz w:val="20"/>
          <w:szCs w:val="20"/>
          <w:lang w:val="en-GB"/>
        </w:rPr>
        <w:t>all</w:t>
      </w:r>
      <w:r w:rsidR="00E17E86" w:rsidRPr="00E17E86">
        <w:rPr>
          <w:rFonts w:ascii="Arial" w:hAnsi="Arial" w:cs="Arial"/>
          <w:sz w:val="20"/>
          <w:szCs w:val="20"/>
          <w:lang w:val="ru-RU"/>
        </w:rPr>
        <w:t xml:space="preserve"> </w:t>
      </w:r>
      <w:r w:rsidR="00E17E86" w:rsidRPr="00225E90">
        <w:rPr>
          <w:rFonts w:ascii="Arial" w:hAnsi="Arial" w:cs="Arial"/>
          <w:sz w:val="20"/>
          <w:szCs w:val="20"/>
          <w:lang w:val="en-GB"/>
        </w:rPr>
        <w:t>committee</w:t>
      </w:r>
      <w:r w:rsidR="00E17E86" w:rsidRPr="00E17E86">
        <w:rPr>
          <w:rFonts w:ascii="Arial" w:hAnsi="Arial" w:cs="Arial"/>
          <w:sz w:val="20"/>
          <w:szCs w:val="20"/>
          <w:lang w:val="ru-RU"/>
        </w:rPr>
        <w:t xml:space="preserve"> </w:t>
      </w:r>
      <w:r w:rsidR="00E17E86" w:rsidRPr="00225E90">
        <w:rPr>
          <w:rFonts w:ascii="Arial" w:hAnsi="Arial" w:cs="Arial"/>
          <w:sz w:val="20"/>
          <w:szCs w:val="20"/>
          <w:lang w:val="en-GB"/>
        </w:rPr>
        <w:t>members</w:t>
      </w:r>
    </w:p>
    <w:p w14:paraId="70E2F5DA" w14:textId="77777777" w:rsidR="00E17E86" w:rsidRPr="00E17E86" w:rsidRDefault="0023336E" w:rsidP="00E17E86">
      <w:pPr>
        <w:numPr>
          <w:ilvl w:val="0"/>
          <w:numId w:val="13"/>
        </w:numPr>
        <w:spacing w:after="60"/>
        <w:rPr>
          <w:rFonts w:ascii="Arial" w:hAnsi="Arial" w:cs="Arial"/>
          <w:sz w:val="20"/>
          <w:szCs w:val="20"/>
          <w:lang w:val="ru-RU"/>
        </w:rPr>
      </w:pPr>
      <w:r w:rsidRPr="0078300B">
        <w:rPr>
          <w:rFonts w:ascii="Arial" w:hAnsi="Arial" w:cs="Arial"/>
          <w:sz w:val="20"/>
          <w:szCs w:val="20"/>
          <w:lang w:val="uk-UA"/>
        </w:rPr>
        <w:t>Збір цінових пропозицій від постачальників</w:t>
      </w:r>
      <w:r w:rsidR="00E17E86" w:rsidRPr="00E17E86">
        <w:rPr>
          <w:rFonts w:ascii="Arial" w:hAnsi="Arial" w:cs="Arial"/>
          <w:sz w:val="20"/>
          <w:szCs w:val="20"/>
          <w:lang w:val="ru-RU"/>
        </w:rPr>
        <w:t xml:space="preserve"> / </w:t>
      </w:r>
      <w:r w:rsidR="00E17E86" w:rsidRPr="00225E90">
        <w:rPr>
          <w:rFonts w:ascii="Arial" w:hAnsi="Arial" w:cs="Arial"/>
          <w:sz w:val="20"/>
          <w:szCs w:val="20"/>
          <w:lang w:val="en-GB"/>
        </w:rPr>
        <w:t>Collect</w:t>
      </w:r>
      <w:r w:rsidR="00E17E86" w:rsidRPr="00E17E86">
        <w:rPr>
          <w:rFonts w:ascii="Arial" w:hAnsi="Arial" w:cs="Arial"/>
          <w:sz w:val="20"/>
          <w:szCs w:val="20"/>
          <w:lang w:val="ru-RU"/>
        </w:rPr>
        <w:t xml:space="preserve"> </w:t>
      </w:r>
      <w:r w:rsidR="00E17E86" w:rsidRPr="00225E90">
        <w:rPr>
          <w:rFonts w:ascii="Arial" w:hAnsi="Arial" w:cs="Arial"/>
          <w:sz w:val="20"/>
          <w:szCs w:val="20"/>
          <w:lang w:val="en-GB"/>
        </w:rPr>
        <w:t>quotations</w:t>
      </w:r>
      <w:r w:rsidR="00E17E86" w:rsidRPr="00E17E86">
        <w:rPr>
          <w:rFonts w:ascii="Arial" w:hAnsi="Arial" w:cs="Arial"/>
          <w:sz w:val="20"/>
          <w:szCs w:val="20"/>
          <w:lang w:val="ru-RU"/>
        </w:rPr>
        <w:t xml:space="preserve"> </w:t>
      </w:r>
      <w:r w:rsidR="00E17E86" w:rsidRPr="00225E90">
        <w:rPr>
          <w:rFonts w:ascii="Arial" w:hAnsi="Arial" w:cs="Arial"/>
          <w:sz w:val="20"/>
          <w:szCs w:val="20"/>
          <w:lang w:val="en-GB"/>
        </w:rPr>
        <w:t>from</w:t>
      </w:r>
      <w:r w:rsidR="00E17E86" w:rsidRPr="00E17E86">
        <w:rPr>
          <w:rFonts w:ascii="Arial" w:hAnsi="Arial" w:cs="Arial"/>
          <w:sz w:val="20"/>
          <w:szCs w:val="20"/>
          <w:lang w:val="ru-RU"/>
        </w:rPr>
        <w:t xml:space="preserve"> </w:t>
      </w:r>
      <w:r w:rsidR="00E17E86" w:rsidRPr="00225E90">
        <w:rPr>
          <w:rFonts w:ascii="Arial" w:hAnsi="Arial" w:cs="Arial"/>
          <w:sz w:val="20"/>
          <w:szCs w:val="20"/>
          <w:lang w:val="en-GB"/>
        </w:rPr>
        <w:t>suppliers</w:t>
      </w:r>
    </w:p>
    <w:p w14:paraId="00C26252" w14:textId="144989FE" w:rsidR="008E5681" w:rsidRPr="00E17E86" w:rsidRDefault="0023336E" w:rsidP="00E17E86">
      <w:pPr>
        <w:numPr>
          <w:ilvl w:val="0"/>
          <w:numId w:val="13"/>
        </w:numPr>
        <w:spacing w:after="60"/>
        <w:rPr>
          <w:rFonts w:ascii="Arial" w:hAnsi="Arial" w:cs="Arial"/>
          <w:sz w:val="20"/>
          <w:szCs w:val="20"/>
          <w:lang w:val="ru-RU"/>
        </w:rPr>
      </w:pPr>
      <w:r w:rsidRPr="0078300B">
        <w:rPr>
          <w:rFonts w:ascii="Arial" w:hAnsi="Arial" w:cs="Arial"/>
          <w:sz w:val="20"/>
          <w:szCs w:val="20"/>
          <w:lang w:val="uk-UA"/>
        </w:rPr>
        <w:t>Проведення порівняльного аналізу отриманих пропозицій та ознайомлення з ними членів комітету до проведення засідання з вибору постачальника/консультанта</w:t>
      </w:r>
      <w:r w:rsidR="00E17E86" w:rsidRPr="00E17E86">
        <w:rPr>
          <w:rFonts w:ascii="Arial" w:hAnsi="Arial" w:cs="Arial"/>
          <w:sz w:val="20"/>
          <w:szCs w:val="20"/>
          <w:lang w:val="ru-RU"/>
        </w:rPr>
        <w:t xml:space="preserve"> / </w:t>
      </w:r>
      <w:r w:rsidR="00E17E86" w:rsidRPr="00225E90">
        <w:rPr>
          <w:rFonts w:ascii="Arial" w:hAnsi="Arial" w:cs="Arial"/>
          <w:sz w:val="20"/>
          <w:szCs w:val="20"/>
          <w:lang w:val="en-GB"/>
        </w:rPr>
        <w:t>Make</w:t>
      </w:r>
      <w:r w:rsidR="00E17E86" w:rsidRPr="00E17E86">
        <w:rPr>
          <w:rFonts w:ascii="Arial" w:hAnsi="Arial" w:cs="Arial"/>
          <w:sz w:val="20"/>
          <w:szCs w:val="20"/>
          <w:lang w:val="ru-RU"/>
        </w:rPr>
        <w:t xml:space="preserve"> </w:t>
      </w:r>
      <w:r w:rsidR="00E17E86" w:rsidRPr="00225E90">
        <w:rPr>
          <w:rFonts w:ascii="Arial" w:hAnsi="Arial" w:cs="Arial"/>
          <w:sz w:val="20"/>
          <w:szCs w:val="20"/>
          <w:lang w:val="en-GB"/>
        </w:rPr>
        <w:t>a</w:t>
      </w:r>
      <w:r w:rsidR="00E17E86" w:rsidRPr="00E17E86">
        <w:rPr>
          <w:rFonts w:ascii="Arial" w:hAnsi="Arial" w:cs="Arial"/>
          <w:sz w:val="20"/>
          <w:szCs w:val="20"/>
          <w:lang w:val="ru-RU"/>
        </w:rPr>
        <w:t xml:space="preserve"> </w:t>
      </w:r>
      <w:r w:rsidR="00E17E86" w:rsidRPr="00225E90">
        <w:rPr>
          <w:rFonts w:ascii="Arial" w:hAnsi="Arial" w:cs="Arial"/>
          <w:sz w:val="20"/>
          <w:szCs w:val="20"/>
          <w:lang w:val="en-GB"/>
        </w:rPr>
        <w:t>comparative</w:t>
      </w:r>
      <w:r w:rsidR="00E17E86" w:rsidRPr="00E17E86">
        <w:rPr>
          <w:rFonts w:ascii="Arial" w:hAnsi="Arial" w:cs="Arial"/>
          <w:sz w:val="20"/>
          <w:szCs w:val="20"/>
          <w:lang w:val="ru-RU"/>
        </w:rPr>
        <w:t xml:space="preserve"> </w:t>
      </w:r>
      <w:r w:rsidR="00E17E86" w:rsidRPr="00225E90">
        <w:rPr>
          <w:rFonts w:ascii="Arial" w:hAnsi="Arial" w:cs="Arial"/>
          <w:sz w:val="20"/>
          <w:szCs w:val="20"/>
          <w:lang w:val="en-GB"/>
        </w:rPr>
        <w:t>analysis</w:t>
      </w:r>
      <w:r w:rsidR="00E17E86" w:rsidRPr="00E17E86">
        <w:rPr>
          <w:rFonts w:ascii="Arial" w:hAnsi="Arial" w:cs="Arial"/>
          <w:sz w:val="20"/>
          <w:szCs w:val="20"/>
          <w:lang w:val="ru-RU"/>
        </w:rPr>
        <w:t xml:space="preserve"> </w:t>
      </w:r>
      <w:r w:rsidR="00E17E86" w:rsidRPr="00225E90">
        <w:rPr>
          <w:rFonts w:ascii="Arial" w:hAnsi="Arial" w:cs="Arial"/>
          <w:sz w:val="20"/>
          <w:szCs w:val="20"/>
          <w:lang w:val="en-GB"/>
        </w:rPr>
        <w:t>of</w:t>
      </w:r>
      <w:r w:rsidR="00E17E86" w:rsidRPr="00E17E86">
        <w:rPr>
          <w:rFonts w:ascii="Arial" w:hAnsi="Arial" w:cs="Arial"/>
          <w:sz w:val="20"/>
          <w:szCs w:val="20"/>
          <w:lang w:val="ru-RU"/>
        </w:rPr>
        <w:t xml:space="preserve"> </w:t>
      </w:r>
      <w:r w:rsidR="00E17E86" w:rsidRPr="00225E90">
        <w:rPr>
          <w:rFonts w:ascii="Arial" w:hAnsi="Arial" w:cs="Arial"/>
          <w:sz w:val="20"/>
          <w:szCs w:val="20"/>
          <w:lang w:val="en-GB"/>
        </w:rPr>
        <w:t>quotations</w:t>
      </w:r>
      <w:r w:rsidR="00E17E86" w:rsidRPr="00E17E86">
        <w:rPr>
          <w:rFonts w:ascii="Arial" w:hAnsi="Arial" w:cs="Arial"/>
          <w:sz w:val="20"/>
          <w:szCs w:val="20"/>
          <w:lang w:val="ru-RU"/>
        </w:rPr>
        <w:t xml:space="preserve"> </w:t>
      </w:r>
      <w:r w:rsidR="00E17E86" w:rsidRPr="00225E90">
        <w:rPr>
          <w:rFonts w:ascii="Arial" w:hAnsi="Arial" w:cs="Arial"/>
          <w:sz w:val="20"/>
          <w:szCs w:val="20"/>
          <w:lang w:val="en-GB"/>
        </w:rPr>
        <w:t>and</w:t>
      </w:r>
      <w:r w:rsidR="00E17E86" w:rsidRPr="00E17E86">
        <w:rPr>
          <w:rFonts w:ascii="Arial" w:hAnsi="Arial" w:cs="Arial"/>
          <w:sz w:val="20"/>
          <w:szCs w:val="20"/>
          <w:lang w:val="ru-RU"/>
        </w:rPr>
        <w:t xml:space="preserve"> </w:t>
      </w:r>
      <w:r w:rsidR="00E17E86" w:rsidRPr="00225E90">
        <w:rPr>
          <w:rFonts w:ascii="Arial" w:hAnsi="Arial" w:cs="Arial"/>
          <w:sz w:val="20"/>
          <w:szCs w:val="20"/>
          <w:lang w:val="en-GB"/>
        </w:rPr>
        <w:t>bids</w:t>
      </w:r>
      <w:r w:rsidR="00E17E86" w:rsidRPr="00E17E86">
        <w:rPr>
          <w:rFonts w:ascii="Arial" w:hAnsi="Arial" w:cs="Arial"/>
          <w:sz w:val="20"/>
          <w:szCs w:val="20"/>
          <w:lang w:val="ru-RU"/>
        </w:rPr>
        <w:t xml:space="preserve"> </w:t>
      </w:r>
      <w:r w:rsidR="00E17E86" w:rsidRPr="00225E90">
        <w:rPr>
          <w:rFonts w:ascii="Arial" w:hAnsi="Arial" w:cs="Arial"/>
          <w:sz w:val="20"/>
          <w:szCs w:val="20"/>
          <w:lang w:val="en-GB"/>
        </w:rPr>
        <w:t>received</w:t>
      </w:r>
      <w:r w:rsidR="00E17E86" w:rsidRPr="00E17E86">
        <w:rPr>
          <w:rFonts w:ascii="Arial" w:hAnsi="Arial" w:cs="Arial"/>
          <w:sz w:val="20"/>
          <w:szCs w:val="20"/>
          <w:lang w:val="ru-RU"/>
        </w:rPr>
        <w:t xml:space="preserve"> </w:t>
      </w:r>
      <w:r w:rsidR="00E17E86" w:rsidRPr="00225E90">
        <w:rPr>
          <w:rFonts w:ascii="Arial" w:hAnsi="Arial" w:cs="Arial"/>
          <w:sz w:val="20"/>
          <w:szCs w:val="20"/>
          <w:lang w:val="en-GB"/>
        </w:rPr>
        <w:t>and</w:t>
      </w:r>
      <w:r w:rsidR="00E17E86" w:rsidRPr="00E17E86">
        <w:rPr>
          <w:rFonts w:ascii="Arial" w:hAnsi="Arial" w:cs="Arial"/>
          <w:sz w:val="20"/>
          <w:szCs w:val="20"/>
          <w:lang w:val="ru-RU"/>
        </w:rPr>
        <w:t xml:space="preserve"> </w:t>
      </w:r>
      <w:r w:rsidR="00E17E86" w:rsidRPr="00225E90">
        <w:rPr>
          <w:rFonts w:ascii="Arial" w:hAnsi="Arial" w:cs="Arial"/>
          <w:sz w:val="20"/>
          <w:szCs w:val="20"/>
          <w:lang w:val="en-GB"/>
        </w:rPr>
        <w:t>share</w:t>
      </w:r>
      <w:r w:rsidR="00E17E86" w:rsidRPr="00E17E86">
        <w:rPr>
          <w:rFonts w:ascii="Arial" w:hAnsi="Arial" w:cs="Arial"/>
          <w:sz w:val="20"/>
          <w:szCs w:val="20"/>
          <w:lang w:val="ru-RU"/>
        </w:rPr>
        <w:t xml:space="preserve"> </w:t>
      </w:r>
      <w:r w:rsidR="00E17E86" w:rsidRPr="00225E90">
        <w:rPr>
          <w:rFonts w:ascii="Arial" w:hAnsi="Arial" w:cs="Arial"/>
          <w:sz w:val="20"/>
          <w:szCs w:val="20"/>
          <w:lang w:val="en-GB"/>
        </w:rPr>
        <w:t>this</w:t>
      </w:r>
      <w:r w:rsidR="00E17E86" w:rsidRPr="00E17E86">
        <w:rPr>
          <w:rFonts w:ascii="Arial" w:hAnsi="Arial" w:cs="Arial"/>
          <w:sz w:val="20"/>
          <w:szCs w:val="20"/>
          <w:lang w:val="ru-RU"/>
        </w:rPr>
        <w:t xml:space="preserve"> </w:t>
      </w:r>
      <w:r w:rsidR="00E17E86" w:rsidRPr="00225E90">
        <w:rPr>
          <w:rFonts w:ascii="Arial" w:hAnsi="Arial" w:cs="Arial"/>
          <w:sz w:val="20"/>
          <w:szCs w:val="20"/>
          <w:lang w:val="en-GB"/>
        </w:rPr>
        <w:t>and</w:t>
      </w:r>
      <w:r w:rsidR="00E17E86" w:rsidRPr="00E17E86">
        <w:rPr>
          <w:rFonts w:ascii="Arial" w:hAnsi="Arial" w:cs="Arial"/>
          <w:sz w:val="20"/>
          <w:szCs w:val="20"/>
          <w:lang w:val="ru-RU"/>
        </w:rPr>
        <w:t xml:space="preserve"> </w:t>
      </w:r>
      <w:r w:rsidR="00E17E86" w:rsidRPr="00225E90">
        <w:rPr>
          <w:rFonts w:ascii="Arial" w:hAnsi="Arial" w:cs="Arial"/>
          <w:sz w:val="20"/>
          <w:szCs w:val="20"/>
          <w:lang w:val="en-GB"/>
        </w:rPr>
        <w:t>the</w:t>
      </w:r>
      <w:r w:rsidR="00E17E86" w:rsidRPr="00E17E86">
        <w:rPr>
          <w:rFonts w:ascii="Arial" w:hAnsi="Arial" w:cs="Arial"/>
          <w:sz w:val="20"/>
          <w:szCs w:val="20"/>
          <w:lang w:val="ru-RU"/>
        </w:rPr>
        <w:t xml:space="preserve"> </w:t>
      </w:r>
      <w:r w:rsidR="00E17E86" w:rsidRPr="00225E90">
        <w:rPr>
          <w:rFonts w:ascii="Arial" w:hAnsi="Arial" w:cs="Arial"/>
          <w:sz w:val="20"/>
          <w:szCs w:val="20"/>
          <w:lang w:val="en-GB"/>
        </w:rPr>
        <w:t>quotations</w:t>
      </w:r>
      <w:r w:rsidR="00E17E86" w:rsidRPr="00E17E86">
        <w:rPr>
          <w:rFonts w:ascii="Arial" w:hAnsi="Arial" w:cs="Arial"/>
          <w:sz w:val="20"/>
          <w:szCs w:val="20"/>
          <w:lang w:val="ru-RU"/>
        </w:rPr>
        <w:t>/</w:t>
      </w:r>
      <w:r w:rsidR="00E17E86" w:rsidRPr="00225E90">
        <w:rPr>
          <w:rFonts w:ascii="Arial" w:hAnsi="Arial" w:cs="Arial"/>
          <w:sz w:val="20"/>
          <w:szCs w:val="20"/>
          <w:lang w:val="en-GB"/>
        </w:rPr>
        <w:t>bids</w:t>
      </w:r>
      <w:r w:rsidR="00E17E86" w:rsidRPr="00E17E86">
        <w:rPr>
          <w:rFonts w:ascii="Arial" w:hAnsi="Arial" w:cs="Arial"/>
          <w:sz w:val="20"/>
          <w:szCs w:val="20"/>
          <w:lang w:val="ru-RU"/>
        </w:rPr>
        <w:t xml:space="preserve"> </w:t>
      </w:r>
      <w:r w:rsidR="00E17E86" w:rsidRPr="00225E90">
        <w:rPr>
          <w:rFonts w:ascii="Arial" w:hAnsi="Arial" w:cs="Arial"/>
          <w:sz w:val="20"/>
          <w:szCs w:val="20"/>
          <w:lang w:val="en-GB"/>
        </w:rPr>
        <w:t>with</w:t>
      </w:r>
      <w:r w:rsidR="00E17E86" w:rsidRPr="00E17E86">
        <w:rPr>
          <w:rFonts w:ascii="Arial" w:hAnsi="Arial" w:cs="Arial"/>
          <w:sz w:val="20"/>
          <w:szCs w:val="20"/>
          <w:lang w:val="ru-RU"/>
        </w:rPr>
        <w:t xml:space="preserve"> </w:t>
      </w:r>
      <w:r w:rsidR="00E17E86" w:rsidRPr="00225E90">
        <w:rPr>
          <w:rFonts w:ascii="Arial" w:hAnsi="Arial" w:cs="Arial"/>
          <w:sz w:val="20"/>
          <w:szCs w:val="20"/>
          <w:lang w:val="en-GB"/>
        </w:rPr>
        <w:t>the</w:t>
      </w:r>
      <w:r w:rsidR="00E17E86" w:rsidRPr="00E17E86">
        <w:rPr>
          <w:rFonts w:ascii="Arial" w:hAnsi="Arial" w:cs="Arial"/>
          <w:sz w:val="20"/>
          <w:szCs w:val="20"/>
          <w:lang w:val="ru-RU"/>
        </w:rPr>
        <w:t xml:space="preserve"> </w:t>
      </w:r>
      <w:r w:rsidR="00E17E86" w:rsidRPr="00225E90">
        <w:rPr>
          <w:rFonts w:ascii="Arial" w:hAnsi="Arial" w:cs="Arial"/>
          <w:sz w:val="20"/>
          <w:szCs w:val="20"/>
          <w:lang w:val="en-GB"/>
        </w:rPr>
        <w:t>committee</w:t>
      </w:r>
      <w:r w:rsidR="00E17E86" w:rsidRPr="00E17E86">
        <w:rPr>
          <w:rFonts w:ascii="Arial" w:hAnsi="Arial" w:cs="Arial"/>
          <w:sz w:val="20"/>
          <w:szCs w:val="20"/>
          <w:lang w:val="ru-RU"/>
        </w:rPr>
        <w:t xml:space="preserve"> </w:t>
      </w:r>
      <w:r w:rsidR="00E17E86" w:rsidRPr="00225E90">
        <w:rPr>
          <w:rFonts w:ascii="Arial" w:hAnsi="Arial" w:cs="Arial"/>
          <w:sz w:val="20"/>
          <w:szCs w:val="20"/>
          <w:lang w:val="en-GB"/>
        </w:rPr>
        <w:t>members</w:t>
      </w:r>
      <w:r w:rsidR="00E17E86" w:rsidRPr="00E17E86">
        <w:rPr>
          <w:rFonts w:ascii="Arial" w:hAnsi="Arial" w:cs="Arial"/>
          <w:sz w:val="20"/>
          <w:szCs w:val="20"/>
          <w:lang w:val="ru-RU"/>
        </w:rPr>
        <w:t xml:space="preserve"> </w:t>
      </w:r>
      <w:r w:rsidR="00E17E86" w:rsidRPr="00225E90">
        <w:rPr>
          <w:rFonts w:ascii="Arial" w:hAnsi="Arial" w:cs="Arial"/>
          <w:sz w:val="20"/>
          <w:szCs w:val="20"/>
          <w:lang w:val="en-GB"/>
        </w:rPr>
        <w:t>prior</w:t>
      </w:r>
      <w:r w:rsidR="00E17E86" w:rsidRPr="00E17E86">
        <w:rPr>
          <w:rFonts w:ascii="Arial" w:hAnsi="Arial" w:cs="Arial"/>
          <w:sz w:val="20"/>
          <w:szCs w:val="20"/>
          <w:lang w:val="ru-RU"/>
        </w:rPr>
        <w:t xml:space="preserve"> </w:t>
      </w:r>
      <w:r w:rsidR="00E17E86" w:rsidRPr="00225E90">
        <w:rPr>
          <w:rFonts w:ascii="Arial" w:hAnsi="Arial" w:cs="Arial"/>
          <w:sz w:val="20"/>
          <w:szCs w:val="20"/>
          <w:lang w:val="en-GB"/>
        </w:rPr>
        <w:t>to</w:t>
      </w:r>
      <w:r w:rsidR="00E17E86" w:rsidRPr="00E17E86">
        <w:rPr>
          <w:rFonts w:ascii="Arial" w:hAnsi="Arial" w:cs="Arial"/>
          <w:sz w:val="20"/>
          <w:szCs w:val="20"/>
          <w:lang w:val="ru-RU"/>
        </w:rPr>
        <w:t xml:space="preserve"> </w:t>
      </w:r>
      <w:r w:rsidR="00E17E86" w:rsidRPr="00225E90">
        <w:rPr>
          <w:rFonts w:ascii="Arial" w:hAnsi="Arial" w:cs="Arial"/>
          <w:sz w:val="20"/>
          <w:szCs w:val="20"/>
          <w:lang w:val="en-GB"/>
        </w:rPr>
        <w:t>a</w:t>
      </w:r>
      <w:r w:rsidR="00E17E86" w:rsidRPr="00E17E86">
        <w:rPr>
          <w:rFonts w:ascii="Arial" w:hAnsi="Arial" w:cs="Arial"/>
          <w:sz w:val="20"/>
          <w:szCs w:val="20"/>
          <w:lang w:val="ru-RU"/>
        </w:rPr>
        <w:t xml:space="preserve"> </w:t>
      </w:r>
      <w:r w:rsidR="00E17E86" w:rsidRPr="00225E90">
        <w:rPr>
          <w:rFonts w:ascii="Arial" w:hAnsi="Arial" w:cs="Arial"/>
          <w:sz w:val="20"/>
          <w:szCs w:val="20"/>
          <w:lang w:val="en-GB"/>
        </w:rPr>
        <w:t>committee</w:t>
      </w:r>
      <w:r w:rsidR="00E17E86" w:rsidRPr="00E17E86">
        <w:rPr>
          <w:rFonts w:ascii="Arial" w:hAnsi="Arial" w:cs="Arial"/>
          <w:sz w:val="20"/>
          <w:szCs w:val="20"/>
          <w:lang w:val="ru-RU"/>
        </w:rPr>
        <w:t xml:space="preserve"> </w:t>
      </w:r>
      <w:r w:rsidR="00E17E86" w:rsidRPr="00225E90">
        <w:rPr>
          <w:rFonts w:ascii="Arial" w:hAnsi="Arial" w:cs="Arial"/>
          <w:sz w:val="20"/>
          <w:szCs w:val="20"/>
          <w:lang w:val="en-GB"/>
        </w:rPr>
        <w:t>meeting</w:t>
      </w:r>
      <w:r w:rsidR="00E17E86" w:rsidRPr="00E17E86">
        <w:rPr>
          <w:rFonts w:ascii="Arial" w:hAnsi="Arial" w:cs="Arial"/>
          <w:sz w:val="20"/>
          <w:szCs w:val="20"/>
          <w:lang w:val="ru-RU"/>
        </w:rPr>
        <w:t xml:space="preserve"> </w:t>
      </w:r>
      <w:r w:rsidR="00E17E86" w:rsidRPr="00225E90">
        <w:rPr>
          <w:rFonts w:ascii="Arial" w:hAnsi="Arial" w:cs="Arial"/>
          <w:sz w:val="20"/>
          <w:szCs w:val="20"/>
          <w:lang w:val="en-GB"/>
        </w:rPr>
        <w:t>for</w:t>
      </w:r>
      <w:r w:rsidR="00E17E86" w:rsidRPr="00E17E86">
        <w:rPr>
          <w:rFonts w:ascii="Arial" w:hAnsi="Arial" w:cs="Arial"/>
          <w:sz w:val="20"/>
          <w:szCs w:val="20"/>
          <w:lang w:val="ru-RU"/>
        </w:rPr>
        <w:t xml:space="preserve"> </w:t>
      </w:r>
      <w:r w:rsidR="00E17E86" w:rsidRPr="00225E90">
        <w:rPr>
          <w:rFonts w:ascii="Arial" w:hAnsi="Arial" w:cs="Arial"/>
          <w:sz w:val="20"/>
          <w:szCs w:val="20"/>
          <w:lang w:val="en-GB"/>
        </w:rPr>
        <w:t>sel</w:t>
      </w:r>
      <w:r w:rsidR="00E17E86">
        <w:rPr>
          <w:rFonts w:ascii="Arial" w:hAnsi="Arial" w:cs="Arial"/>
          <w:sz w:val="20"/>
          <w:szCs w:val="20"/>
          <w:lang w:val="en-GB"/>
        </w:rPr>
        <w:t>ection</w:t>
      </w:r>
      <w:r w:rsidR="00E17E86" w:rsidRPr="00E17E86">
        <w:rPr>
          <w:rFonts w:ascii="Arial" w:hAnsi="Arial" w:cs="Arial"/>
          <w:sz w:val="20"/>
          <w:szCs w:val="20"/>
          <w:lang w:val="ru-RU"/>
        </w:rPr>
        <w:t xml:space="preserve"> </w:t>
      </w:r>
      <w:r w:rsidR="00E17E86">
        <w:rPr>
          <w:rFonts w:ascii="Arial" w:hAnsi="Arial" w:cs="Arial"/>
          <w:sz w:val="20"/>
          <w:szCs w:val="20"/>
          <w:lang w:val="en-GB"/>
        </w:rPr>
        <w:t>of</w:t>
      </w:r>
      <w:r w:rsidR="00E17E86" w:rsidRPr="00E17E86">
        <w:rPr>
          <w:rFonts w:ascii="Arial" w:hAnsi="Arial" w:cs="Arial"/>
          <w:sz w:val="20"/>
          <w:szCs w:val="20"/>
          <w:lang w:val="ru-RU"/>
        </w:rPr>
        <w:t xml:space="preserve"> </w:t>
      </w:r>
      <w:r w:rsidR="00E17E86">
        <w:rPr>
          <w:rFonts w:ascii="Arial" w:hAnsi="Arial" w:cs="Arial"/>
          <w:sz w:val="20"/>
          <w:szCs w:val="20"/>
          <w:lang w:val="en-GB"/>
        </w:rPr>
        <w:t>a</w:t>
      </w:r>
      <w:r w:rsidR="00E17E86" w:rsidRPr="00E17E86">
        <w:rPr>
          <w:rFonts w:ascii="Arial" w:hAnsi="Arial" w:cs="Arial"/>
          <w:sz w:val="20"/>
          <w:szCs w:val="20"/>
          <w:lang w:val="ru-RU"/>
        </w:rPr>
        <w:t xml:space="preserve"> </w:t>
      </w:r>
      <w:r w:rsidR="00E17E86">
        <w:rPr>
          <w:rFonts w:ascii="Arial" w:hAnsi="Arial" w:cs="Arial"/>
          <w:sz w:val="20"/>
          <w:szCs w:val="20"/>
          <w:lang w:val="en-GB"/>
        </w:rPr>
        <w:t>supplier</w:t>
      </w:r>
      <w:r w:rsidR="00E17E86" w:rsidRPr="00E17E86">
        <w:rPr>
          <w:rFonts w:ascii="Arial" w:hAnsi="Arial" w:cs="Arial"/>
          <w:sz w:val="20"/>
          <w:szCs w:val="20"/>
          <w:lang w:val="ru-RU"/>
        </w:rPr>
        <w:t>/</w:t>
      </w:r>
      <w:r w:rsidR="00E17E86">
        <w:rPr>
          <w:rFonts w:ascii="Arial" w:hAnsi="Arial" w:cs="Arial"/>
          <w:sz w:val="20"/>
          <w:szCs w:val="20"/>
          <w:lang w:val="en-GB"/>
        </w:rPr>
        <w:t>consultant</w:t>
      </w:r>
    </w:p>
    <w:p w14:paraId="3C429D1C" w14:textId="54CE6476" w:rsidR="00DC2AEB" w:rsidRPr="00E17E86" w:rsidRDefault="0023336E" w:rsidP="00E17E86">
      <w:pPr>
        <w:numPr>
          <w:ilvl w:val="0"/>
          <w:numId w:val="13"/>
        </w:numPr>
        <w:spacing w:after="60"/>
        <w:rPr>
          <w:rFonts w:ascii="Arial" w:hAnsi="Arial" w:cs="Arial"/>
          <w:sz w:val="20"/>
          <w:szCs w:val="20"/>
          <w:lang w:val="ru-RU"/>
        </w:rPr>
      </w:pPr>
      <w:r w:rsidRPr="0078300B">
        <w:rPr>
          <w:rFonts w:ascii="Arial" w:hAnsi="Arial" w:cs="Arial"/>
          <w:sz w:val="20"/>
          <w:szCs w:val="20"/>
          <w:lang w:val="uk-UA"/>
        </w:rPr>
        <w:t>Отримання підписів членів комітету на оцінювальній формі до видання замовлення на закупівлю</w:t>
      </w:r>
      <w:r w:rsidR="00E17E86" w:rsidRPr="00E17E86">
        <w:rPr>
          <w:rFonts w:ascii="Arial" w:hAnsi="Arial" w:cs="Arial"/>
          <w:sz w:val="20"/>
          <w:szCs w:val="20"/>
          <w:lang w:val="ru-RU"/>
        </w:rPr>
        <w:t xml:space="preserve"> / </w:t>
      </w:r>
      <w:r w:rsidR="00E17E86" w:rsidRPr="00225E90">
        <w:rPr>
          <w:rFonts w:ascii="Arial" w:hAnsi="Arial" w:cs="Arial"/>
          <w:sz w:val="20"/>
          <w:szCs w:val="20"/>
          <w:lang w:val="en-GB"/>
        </w:rPr>
        <w:t>Obtain</w:t>
      </w:r>
      <w:r w:rsidR="00E17E86" w:rsidRPr="00E17E86">
        <w:rPr>
          <w:rFonts w:ascii="Arial" w:hAnsi="Arial" w:cs="Arial"/>
          <w:sz w:val="20"/>
          <w:szCs w:val="20"/>
          <w:lang w:val="ru-RU"/>
        </w:rPr>
        <w:t xml:space="preserve"> </w:t>
      </w:r>
      <w:r w:rsidR="00E17E86" w:rsidRPr="00225E90">
        <w:rPr>
          <w:rFonts w:ascii="Arial" w:hAnsi="Arial" w:cs="Arial"/>
          <w:sz w:val="20"/>
          <w:szCs w:val="20"/>
          <w:lang w:val="en-GB"/>
        </w:rPr>
        <w:t>members</w:t>
      </w:r>
      <w:r w:rsidR="00E17E86" w:rsidRPr="00E17E86">
        <w:rPr>
          <w:rFonts w:ascii="Arial" w:hAnsi="Arial" w:cs="Arial"/>
          <w:sz w:val="20"/>
          <w:szCs w:val="20"/>
          <w:lang w:val="ru-RU"/>
        </w:rPr>
        <w:t xml:space="preserve"> </w:t>
      </w:r>
      <w:r w:rsidR="00E17E86" w:rsidRPr="00225E90">
        <w:rPr>
          <w:rFonts w:ascii="Arial" w:hAnsi="Arial" w:cs="Arial"/>
          <w:sz w:val="20"/>
          <w:szCs w:val="20"/>
          <w:lang w:val="en-GB"/>
        </w:rPr>
        <w:t>signatures</w:t>
      </w:r>
      <w:r w:rsidR="00E17E86" w:rsidRPr="00E17E86">
        <w:rPr>
          <w:rFonts w:ascii="Arial" w:hAnsi="Arial" w:cs="Arial"/>
          <w:sz w:val="20"/>
          <w:szCs w:val="20"/>
          <w:lang w:val="ru-RU"/>
        </w:rPr>
        <w:t xml:space="preserve"> </w:t>
      </w:r>
      <w:r w:rsidR="00E17E86" w:rsidRPr="00225E90">
        <w:rPr>
          <w:rFonts w:ascii="Arial" w:hAnsi="Arial" w:cs="Arial"/>
          <w:sz w:val="20"/>
          <w:szCs w:val="20"/>
          <w:lang w:val="en-GB"/>
        </w:rPr>
        <w:t>on</w:t>
      </w:r>
      <w:r w:rsidR="00E17E86" w:rsidRPr="00E17E86">
        <w:rPr>
          <w:rFonts w:ascii="Arial" w:hAnsi="Arial" w:cs="Arial"/>
          <w:sz w:val="20"/>
          <w:szCs w:val="20"/>
          <w:lang w:val="ru-RU"/>
        </w:rPr>
        <w:t xml:space="preserve"> </w:t>
      </w:r>
      <w:r w:rsidR="00E17E86" w:rsidRPr="00225E90">
        <w:rPr>
          <w:rFonts w:ascii="Arial" w:hAnsi="Arial" w:cs="Arial"/>
          <w:sz w:val="20"/>
          <w:szCs w:val="20"/>
          <w:lang w:val="en-GB"/>
        </w:rPr>
        <w:t>ev</w:t>
      </w:r>
      <w:r w:rsidR="00E17E86">
        <w:rPr>
          <w:rFonts w:ascii="Arial" w:hAnsi="Arial" w:cs="Arial"/>
          <w:sz w:val="20"/>
          <w:szCs w:val="20"/>
          <w:lang w:val="en-GB"/>
        </w:rPr>
        <w:t>aluation</w:t>
      </w:r>
      <w:r w:rsidR="00E17E86" w:rsidRPr="00E17E86">
        <w:rPr>
          <w:rFonts w:ascii="Arial" w:hAnsi="Arial" w:cs="Arial"/>
          <w:sz w:val="20"/>
          <w:szCs w:val="20"/>
          <w:lang w:val="ru-RU"/>
        </w:rPr>
        <w:t xml:space="preserve"> </w:t>
      </w:r>
      <w:r w:rsidR="00E17E86">
        <w:rPr>
          <w:rFonts w:ascii="Arial" w:hAnsi="Arial" w:cs="Arial"/>
          <w:sz w:val="20"/>
          <w:szCs w:val="20"/>
          <w:lang w:val="en-GB"/>
        </w:rPr>
        <w:t>form</w:t>
      </w:r>
      <w:r w:rsidR="00E17E86" w:rsidRPr="00E17E86">
        <w:rPr>
          <w:rFonts w:ascii="Arial" w:hAnsi="Arial" w:cs="Arial"/>
          <w:sz w:val="20"/>
          <w:szCs w:val="20"/>
          <w:lang w:val="ru-RU"/>
        </w:rPr>
        <w:t xml:space="preserve"> </w:t>
      </w:r>
      <w:r w:rsidR="00E17E86">
        <w:rPr>
          <w:rFonts w:ascii="Arial" w:hAnsi="Arial" w:cs="Arial"/>
          <w:sz w:val="20"/>
          <w:szCs w:val="20"/>
          <w:lang w:val="en-GB"/>
        </w:rPr>
        <w:t>prior</w:t>
      </w:r>
      <w:r w:rsidR="00E17E86" w:rsidRPr="00E17E86">
        <w:rPr>
          <w:rFonts w:ascii="Arial" w:hAnsi="Arial" w:cs="Arial"/>
          <w:sz w:val="20"/>
          <w:szCs w:val="20"/>
          <w:lang w:val="ru-RU"/>
        </w:rPr>
        <w:t xml:space="preserve"> </w:t>
      </w:r>
      <w:r w:rsidR="00E17E86">
        <w:rPr>
          <w:rFonts w:ascii="Arial" w:hAnsi="Arial" w:cs="Arial"/>
          <w:sz w:val="20"/>
          <w:szCs w:val="20"/>
          <w:lang w:val="en-GB"/>
        </w:rPr>
        <w:t>to</w:t>
      </w:r>
      <w:r w:rsidR="00E17E86" w:rsidRPr="00E17E86">
        <w:rPr>
          <w:rFonts w:ascii="Arial" w:hAnsi="Arial" w:cs="Arial"/>
          <w:sz w:val="20"/>
          <w:szCs w:val="20"/>
          <w:lang w:val="ru-RU"/>
        </w:rPr>
        <w:t xml:space="preserve"> </w:t>
      </w:r>
      <w:r w:rsidR="00E17E86">
        <w:rPr>
          <w:rFonts w:ascii="Arial" w:hAnsi="Arial" w:cs="Arial"/>
          <w:sz w:val="20"/>
          <w:szCs w:val="20"/>
          <w:lang w:val="en-GB"/>
        </w:rPr>
        <w:t>issuing</w:t>
      </w:r>
      <w:r w:rsidR="00E17E86" w:rsidRPr="00E17E86">
        <w:rPr>
          <w:rFonts w:ascii="Arial" w:hAnsi="Arial" w:cs="Arial"/>
          <w:sz w:val="20"/>
          <w:szCs w:val="20"/>
          <w:lang w:val="ru-RU"/>
        </w:rPr>
        <w:t xml:space="preserve"> </w:t>
      </w:r>
      <w:r w:rsidR="00E17E86">
        <w:rPr>
          <w:rFonts w:ascii="Arial" w:hAnsi="Arial" w:cs="Arial"/>
          <w:sz w:val="20"/>
          <w:szCs w:val="20"/>
          <w:lang w:val="en-GB"/>
        </w:rPr>
        <w:t>Purchase</w:t>
      </w:r>
      <w:r w:rsidR="00E17E86" w:rsidRPr="00E17E86">
        <w:rPr>
          <w:rFonts w:ascii="Arial" w:hAnsi="Arial" w:cs="Arial"/>
          <w:sz w:val="20"/>
          <w:szCs w:val="20"/>
          <w:lang w:val="ru-RU"/>
        </w:rPr>
        <w:t xml:space="preserve"> </w:t>
      </w:r>
      <w:r w:rsidR="00E17E86">
        <w:rPr>
          <w:rFonts w:ascii="Arial" w:hAnsi="Arial" w:cs="Arial"/>
          <w:sz w:val="20"/>
          <w:szCs w:val="20"/>
          <w:lang w:val="en-GB"/>
        </w:rPr>
        <w:t>O</w:t>
      </w:r>
      <w:r w:rsidR="00E17E86" w:rsidRPr="00225E90">
        <w:rPr>
          <w:rFonts w:ascii="Arial" w:hAnsi="Arial" w:cs="Arial"/>
          <w:sz w:val="20"/>
          <w:szCs w:val="20"/>
          <w:lang w:val="en-GB"/>
        </w:rPr>
        <w:t>rder</w:t>
      </w:r>
    </w:p>
    <w:p w14:paraId="62921349" w14:textId="3FE59A56" w:rsidR="00D94D23" w:rsidRPr="00E17E86" w:rsidRDefault="0023336E" w:rsidP="00E17E86">
      <w:pPr>
        <w:numPr>
          <w:ilvl w:val="0"/>
          <w:numId w:val="13"/>
        </w:numPr>
        <w:spacing w:after="60"/>
        <w:rPr>
          <w:rFonts w:ascii="Arial" w:hAnsi="Arial" w:cs="Arial"/>
          <w:sz w:val="20"/>
          <w:szCs w:val="20"/>
          <w:lang w:val="en-GB"/>
        </w:rPr>
      </w:pPr>
      <w:r w:rsidRPr="0078300B">
        <w:rPr>
          <w:rFonts w:ascii="Arial" w:hAnsi="Arial" w:cs="Arial"/>
          <w:sz w:val="20"/>
          <w:szCs w:val="20"/>
          <w:lang w:val="uk-UA"/>
        </w:rPr>
        <w:t>Ведення та поширення протоколів засідань із закупівель. Якщо часу бракує, делегуйте ведення протоколу колезі</w:t>
      </w:r>
      <w:r w:rsidR="00E17E86" w:rsidRPr="00E17E86">
        <w:rPr>
          <w:rFonts w:ascii="Arial" w:hAnsi="Arial" w:cs="Arial"/>
          <w:sz w:val="20"/>
          <w:szCs w:val="20"/>
          <w:lang w:val="uk-UA"/>
        </w:rPr>
        <w:t xml:space="preserve"> / </w:t>
      </w:r>
      <w:r w:rsidR="00E17E86" w:rsidRPr="00225E90">
        <w:rPr>
          <w:rFonts w:ascii="Arial" w:hAnsi="Arial" w:cs="Arial"/>
          <w:sz w:val="20"/>
          <w:szCs w:val="20"/>
          <w:lang w:val="en-GB"/>
        </w:rPr>
        <w:t>Take</w:t>
      </w:r>
      <w:r w:rsidR="00E17E86" w:rsidRPr="00E17E86">
        <w:rPr>
          <w:rFonts w:ascii="Arial" w:hAnsi="Arial" w:cs="Arial"/>
          <w:sz w:val="20"/>
          <w:szCs w:val="20"/>
          <w:lang w:val="uk-UA"/>
        </w:rPr>
        <w:t xml:space="preserve"> </w:t>
      </w:r>
      <w:r w:rsidR="00E17E86" w:rsidRPr="00225E90">
        <w:rPr>
          <w:rFonts w:ascii="Arial" w:hAnsi="Arial" w:cs="Arial"/>
          <w:sz w:val="20"/>
          <w:szCs w:val="20"/>
          <w:lang w:val="en-GB"/>
        </w:rPr>
        <w:t>and</w:t>
      </w:r>
      <w:r w:rsidR="00E17E86" w:rsidRPr="00E17E86">
        <w:rPr>
          <w:rFonts w:ascii="Arial" w:hAnsi="Arial" w:cs="Arial"/>
          <w:sz w:val="20"/>
          <w:szCs w:val="20"/>
          <w:lang w:val="uk-UA"/>
        </w:rPr>
        <w:t xml:space="preserve"> </w:t>
      </w:r>
      <w:r w:rsidR="00E17E86" w:rsidRPr="00225E90">
        <w:rPr>
          <w:rFonts w:ascii="Arial" w:hAnsi="Arial" w:cs="Arial"/>
          <w:sz w:val="20"/>
          <w:szCs w:val="20"/>
          <w:lang w:val="en-GB"/>
        </w:rPr>
        <w:t>distribute</w:t>
      </w:r>
      <w:r w:rsidR="00E17E86" w:rsidRPr="00E17E86">
        <w:rPr>
          <w:rFonts w:ascii="Arial" w:hAnsi="Arial" w:cs="Arial"/>
          <w:sz w:val="20"/>
          <w:szCs w:val="20"/>
          <w:lang w:val="uk-UA"/>
        </w:rPr>
        <w:t xml:space="preserve"> </w:t>
      </w:r>
      <w:r w:rsidR="00E17E86" w:rsidRPr="00225E90">
        <w:rPr>
          <w:rFonts w:ascii="Arial" w:hAnsi="Arial" w:cs="Arial"/>
          <w:sz w:val="20"/>
          <w:szCs w:val="20"/>
          <w:lang w:val="en-GB"/>
        </w:rPr>
        <w:t>minutes</w:t>
      </w:r>
      <w:r w:rsidR="00E17E86" w:rsidRPr="00E17E86">
        <w:rPr>
          <w:rFonts w:ascii="Arial" w:hAnsi="Arial" w:cs="Arial"/>
          <w:sz w:val="20"/>
          <w:szCs w:val="20"/>
          <w:lang w:val="uk-UA"/>
        </w:rPr>
        <w:t xml:space="preserve"> </w:t>
      </w:r>
      <w:r w:rsidR="00E17E86" w:rsidRPr="00225E90">
        <w:rPr>
          <w:rFonts w:ascii="Arial" w:hAnsi="Arial" w:cs="Arial"/>
          <w:sz w:val="20"/>
          <w:szCs w:val="20"/>
          <w:lang w:val="en-GB"/>
        </w:rPr>
        <w:t>from</w:t>
      </w:r>
      <w:r w:rsidR="00E17E86" w:rsidRPr="00E17E86">
        <w:rPr>
          <w:rFonts w:ascii="Arial" w:hAnsi="Arial" w:cs="Arial"/>
          <w:sz w:val="20"/>
          <w:szCs w:val="20"/>
          <w:lang w:val="uk-UA"/>
        </w:rPr>
        <w:t xml:space="preserve"> </w:t>
      </w:r>
      <w:r w:rsidR="00E17E86" w:rsidRPr="00225E90">
        <w:rPr>
          <w:rFonts w:ascii="Arial" w:hAnsi="Arial" w:cs="Arial"/>
          <w:sz w:val="20"/>
          <w:szCs w:val="20"/>
          <w:lang w:val="en-GB"/>
        </w:rPr>
        <w:t>the</w:t>
      </w:r>
      <w:r w:rsidR="00E17E86" w:rsidRPr="00E17E86">
        <w:rPr>
          <w:rFonts w:ascii="Arial" w:hAnsi="Arial" w:cs="Arial"/>
          <w:sz w:val="20"/>
          <w:szCs w:val="20"/>
          <w:lang w:val="uk-UA"/>
        </w:rPr>
        <w:t xml:space="preserve"> </w:t>
      </w:r>
      <w:r w:rsidR="00E17E86" w:rsidRPr="00225E90">
        <w:rPr>
          <w:rFonts w:ascii="Arial" w:hAnsi="Arial" w:cs="Arial"/>
          <w:sz w:val="20"/>
          <w:szCs w:val="20"/>
          <w:lang w:val="en-GB"/>
        </w:rPr>
        <w:t>procurement</w:t>
      </w:r>
      <w:r w:rsidR="00E17E86" w:rsidRPr="00E17E86">
        <w:rPr>
          <w:rFonts w:ascii="Arial" w:hAnsi="Arial" w:cs="Arial"/>
          <w:sz w:val="20"/>
          <w:szCs w:val="20"/>
          <w:lang w:val="uk-UA"/>
        </w:rPr>
        <w:t xml:space="preserve"> </w:t>
      </w:r>
      <w:r w:rsidR="00E17E86" w:rsidRPr="00225E90">
        <w:rPr>
          <w:rFonts w:ascii="Arial" w:hAnsi="Arial" w:cs="Arial"/>
          <w:sz w:val="20"/>
          <w:szCs w:val="20"/>
          <w:lang w:val="en-GB"/>
        </w:rPr>
        <w:t>meetings</w:t>
      </w:r>
      <w:r w:rsidR="00E17E86" w:rsidRPr="00E17E86">
        <w:rPr>
          <w:rFonts w:ascii="Arial" w:hAnsi="Arial" w:cs="Arial"/>
          <w:sz w:val="20"/>
          <w:szCs w:val="20"/>
          <w:lang w:val="uk-UA"/>
        </w:rPr>
        <w:t xml:space="preserve">. </w:t>
      </w:r>
      <w:r w:rsidR="00E17E86" w:rsidRPr="00225E90">
        <w:rPr>
          <w:rFonts w:ascii="Arial" w:hAnsi="Arial" w:cs="Arial"/>
          <w:sz w:val="20"/>
          <w:szCs w:val="20"/>
          <w:lang w:val="en-GB"/>
        </w:rPr>
        <w:t>If time prohibits, delegate the minutes to a colleague</w:t>
      </w:r>
    </w:p>
    <w:p w14:paraId="18FAD434" w14:textId="7C3C7E48" w:rsidR="00F25E85" w:rsidRPr="00E17E86" w:rsidRDefault="0023336E" w:rsidP="00E17E86">
      <w:pPr>
        <w:numPr>
          <w:ilvl w:val="0"/>
          <w:numId w:val="13"/>
        </w:numPr>
        <w:spacing w:after="60"/>
        <w:rPr>
          <w:rFonts w:ascii="Arial" w:hAnsi="Arial" w:cs="Arial"/>
          <w:sz w:val="20"/>
          <w:szCs w:val="20"/>
          <w:lang w:val="en-GB"/>
        </w:rPr>
      </w:pPr>
      <w:r w:rsidRPr="0078300B">
        <w:rPr>
          <w:rFonts w:ascii="Arial" w:hAnsi="Arial" w:cs="Arial"/>
          <w:sz w:val="20"/>
          <w:szCs w:val="20"/>
          <w:lang w:val="uk-UA"/>
        </w:rPr>
        <w:lastRenderedPageBreak/>
        <w:t>Видання замовлень/договорів на постачання</w:t>
      </w:r>
      <w:r w:rsidR="00E17E86" w:rsidRPr="00E17E86">
        <w:rPr>
          <w:rFonts w:ascii="Arial" w:hAnsi="Arial" w:cs="Arial"/>
          <w:sz w:val="20"/>
          <w:szCs w:val="20"/>
          <w:lang w:val="en-GB"/>
        </w:rPr>
        <w:t xml:space="preserve"> / </w:t>
      </w:r>
      <w:r w:rsidR="00E17E86" w:rsidRPr="00225E90">
        <w:rPr>
          <w:rFonts w:ascii="Arial" w:hAnsi="Arial" w:cs="Arial"/>
          <w:sz w:val="20"/>
          <w:szCs w:val="20"/>
          <w:lang w:val="en-GB"/>
        </w:rPr>
        <w:t xml:space="preserve">Issue </w:t>
      </w:r>
      <w:r w:rsidR="00E17E86">
        <w:rPr>
          <w:rFonts w:ascii="Arial" w:hAnsi="Arial" w:cs="Arial"/>
          <w:sz w:val="20"/>
          <w:szCs w:val="20"/>
          <w:lang w:val="en-GB"/>
        </w:rPr>
        <w:t>Purchase O</w:t>
      </w:r>
      <w:r w:rsidR="00E17E86" w:rsidRPr="00225E90">
        <w:rPr>
          <w:rFonts w:ascii="Arial" w:hAnsi="Arial" w:cs="Arial"/>
          <w:sz w:val="20"/>
          <w:szCs w:val="20"/>
          <w:lang w:val="en-GB"/>
        </w:rPr>
        <w:t>rders</w:t>
      </w:r>
      <w:r w:rsidR="00E17E86">
        <w:rPr>
          <w:rFonts w:ascii="Arial" w:hAnsi="Arial" w:cs="Arial"/>
          <w:sz w:val="20"/>
          <w:szCs w:val="20"/>
          <w:lang w:val="en-GB"/>
        </w:rPr>
        <w:t>/Contracts</w:t>
      </w:r>
    </w:p>
    <w:p w14:paraId="69AB8BF4" w14:textId="2846DAE3" w:rsidR="00453486" w:rsidRPr="00E17E86" w:rsidRDefault="0023336E" w:rsidP="00E17E86">
      <w:pPr>
        <w:numPr>
          <w:ilvl w:val="0"/>
          <w:numId w:val="13"/>
        </w:numPr>
        <w:spacing w:after="60"/>
        <w:rPr>
          <w:rFonts w:ascii="Arial" w:hAnsi="Arial" w:cs="Arial"/>
          <w:sz w:val="20"/>
          <w:szCs w:val="20"/>
          <w:lang w:val="en-GB"/>
        </w:rPr>
      </w:pPr>
      <w:r w:rsidRPr="0078300B">
        <w:rPr>
          <w:rFonts w:ascii="Arial" w:hAnsi="Arial" w:cs="Arial"/>
          <w:sz w:val="20"/>
          <w:szCs w:val="20"/>
          <w:lang w:val="uk-UA"/>
        </w:rPr>
        <w:t>Моніторинг доставлення</w:t>
      </w:r>
      <w:r w:rsidR="00E17E86">
        <w:rPr>
          <w:rFonts w:ascii="Arial" w:hAnsi="Arial" w:cs="Arial"/>
          <w:sz w:val="20"/>
          <w:szCs w:val="20"/>
          <w:lang w:val="en-US"/>
        </w:rPr>
        <w:t xml:space="preserve"> / </w:t>
      </w:r>
      <w:r w:rsidR="00E17E86" w:rsidRPr="00225E90">
        <w:rPr>
          <w:rFonts w:ascii="Arial" w:hAnsi="Arial" w:cs="Arial"/>
          <w:sz w:val="20"/>
          <w:szCs w:val="20"/>
          <w:lang w:val="en-GB"/>
        </w:rPr>
        <w:t>Follow up on delivery</w:t>
      </w:r>
    </w:p>
    <w:p w14:paraId="75251143" w14:textId="532EFCE9" w:rsidR="00F25E85" w:rsidRPr="00E17E86" w:rsidRDefault="0023336E" w:rsidP="00E17E86">
      <w:pPr>
        <w:numPr>
          <w:ilvl w:val="0"/>
          <w:numId w:val="13"/>
        </w:numPr>
        <w:spacing w:after="60"/>
        <w:rPr>
          <w:rFonts w:ascii="Arial" w:hAnsi="Arial" w:cs="Arial"/>
          <w:sz w:val="20"/>
          <w:szCs w:val="20"/>
          <w:lang w:val="en-GB"/>
        </w:rPr>
      </w:pPr>
      <w:r w:rsidRPr="0078300B">
        <w:rPr>
          <w:rFonts w:ascii="Arial" w:hAnsi="Arial" w:cs="Arial"/>
          <w:sz w:val="20"/>
          <w:szCs w:val="20"/>
          <w:lang w:val="uk-UA"/>
        </w:rPr>
        <w:t>Збір рахунків-фактур</w:t>
      </w:r>
      <w:r w:rsidR="00E17E86">
        <w:rPr>
          <w:rFonts w:ascii="Arial" w:hAnsi="Arial" w:cs="Arial"/>
          <w:sz w:val="20"/>
          <w:szCs w:val="20"/>
          <w:lang w:val="en-US"/>
        </w:rPr>
        <w:t xml:space="preserve"> / </w:t>
      </w:r>
      <w:r w:rsidR="00E17E86" w:rsidRPr="00225E90">
        <w:rPr>
          <w:rFonts w:ascii="Arial" w:hAnsi="Arial" w:cs="Arial"/>
          <w:sz w:val="20"/>
          <w:szCs w:val="20"/>
          <w:lang w:val="en-GB"/>
        </w:rPr>
        <w:t>Collect invoices</w:t>
      </w:r>
    </w:p>
    <w:p w14:paraId="2A1440AF" w14:textId="3CED05AA" w:rsidR="00940F3D" w:rsidRPr="00E17E86" w:rsidRDefault="0023336E" w:rsidP="00E17E86">
      <w:pPr>
        <w:numPr>
          <w:ilvl w:val="0"/>
          <w:numId w:val="13"/>
        </w:numPr>
        <w:spacing w:after="60"/>
        <w:rPr>
          <w:rFonts w:ascii="Arial" w:hAnsi="Arial" w:cs="Arial"/>
          <w:sz w:val="20"/>
          <w:szCs w:val="20"/>
          <w:lang w:val="en-GB"/>
        </w:rPr>
      </w:pPr>
      <w:r w:rsidRPr="0078300B">
        <w:rPr>
          <w:rFonts w:ascii="Arial" w:hAnsi="Arial" w:cs="Arial"/>
          <w:sz w:val="20"/>
          <w:szCs w:val="20"/>
          <w:lang w:val="uk-UA"/>
        </w:rPr>
        <w:t>Збір доказів доставлення</w:t>
      </w:r>
      <w:r w:rsidR="00E17E86">
        <w:rPr>
          <w:rFonts w:ascii="Arial" w:hAnsi="Arial" w:cs="Arial"/>
          <w:sz w:val="20"/>
          <w:szCs w:val="20"/>
          <w:lang w:val="en-US"/>
        </w:rPr>
        <w:t xml:space="preserve"> / </w:t>
      </w:r>
      <w:r w:rsidR="00E17E86" w:rsidRPr="00225E90">
        <w:rPr>
          <w:rFonts w:ascii="Arial" w:hAnsi="Arial" w:cs="Arial"/>
          <w:sz w:val="20"/>
          <w:szCs w:val="20"/>
          <w:lang w:val="en-GB"/>
        </w:rPr>
        <w:t>Collect proof of delivery</w:t>
      </w:r>
    </w:p>
    <w:p w14:paraId="66025177" w14:textId="77777777" w:rsidR="00BB289A" w:rsidRPr="0078300B" w:rsidRDefault="00BB289A" w:rsidP="008D0E2A">
      <w:pPr>
        <w:spacing w:after="60"/>
        <w:rPr>
          <w:rFonts w:ascii="Arial" w:hAnsi="Arial" w:cs="Arial"/>
          <w:sz w:val="20"/>
          <w:szCs w:val="20"/>
          <w:lang w:val="uk-UA"/>
        </w:rPr>
      </w:pPr>
    </w:p>
    <w:p w14:paraId="01FC1E8C" w14:textId="5D5A97E7" w:rsidR="00456EF7" w:rsidRPr="00E17E86" w:rsidRDefault="0023336E" w:rsidP="00E17E86">
      <w:pPr>
        <w:pStyle w:val="2"/>
        <w:tabs>
          <w:tab w:val="clear" w:pos="1162"/>
        </w:tabs>
        <w:rPr>
          <w:rFonts w:ascii="Arial" w:hAnsi="Arial" w:cs="Arial"/>
          <w:sz w:val="20"/>
          <w:szCs w:val="20"/>
          <w:lang w:val="uk-UA"/>
        </w:rPr>
      </w:pPr>
      <w:r w:rsidRPr="0078300B">
        <w:rPr>
          <w:rFonts w:ascii="Arial" w:hAnsi="Arial" w:cs="Arial"/>
          <w:b/>
          <w:sz w:val="20"/>
          <w:szCs w:val="20"/>
          <w:lang w:val="uk-UA"/>
        </w:rPr>
        <w:t>Роль &lt;</w:t>
      </w:r>
      <w:r w:rsidR="005E142B" w:rsidRPr="0078300B">
        <w:rPr>
          <w:rFonts w:ascii="Arial" w:hAnsi="Arial" w:cs="Arial"/>
          <w:b/>
          <w:sz w:val="20"/>
          <w:szCs w:val="20"/>
          <w:highlight w:val="yellow"/>
          <w:lang w:val="uk-UA"/>
        </w:rPr>
        <w:t xml:space="preserve">третього члена, наприклад, уповноваженого або менеджера із закупівель&gt; </w:t>
      </w:r>
      <w:r w:rsidRPr="0078300B">
        <w:rPr>
          <w:rFonts w:ascii="Arial" w:hAnsi="Arial" w:cs="Arial"/>
          <w:b/>
          <w:sz w:val="20"/>
          <w:szCs w:val="20"/>
          <w:highlight w:val="red"/>
          <w:lang w:val="uk-UA"/>
        </w:rPr>
        <w:t>(ПРИМІТКА: прохання адаптувати наведений нижче список завдань відповідно до вимог вашого комітету)</w:t>
      </w:r>
      <w:r w:rsidR="00E17E86" w:rsidRPr="00E17E86">
        <w:rPr>
          <w:rFonts w:ascii="Arial" w:hAnsi="Arial" w:cs="Arial"/>
          <w:b/>
          <w:sz w:val="20"/>
          <w:szCs w:val="20"/>
          <w:lang w:val="uk-UA"/>
        </w:rPr>
        <w:t xml:space="preserve"> / </w:t>
      </w:r>
      <w:r w:rsidR="00E17E86" w:rsidRPr="003B588C">
        <w:rPr>
          <w:rFonts w:ascii="Arial" w:hAnsi="Arial" w:cs="Arial"/>
          <w:b/>
          <w:sz w:val="20"/>
          <w:szCs w:val="20"/>
          <w:lang w:val="en-GB"/>
        </w:rPr>
        <w:t>The</w:t>
      </w:r>
      <w:r w:rsidR="00E17E86" w:rsidRPr="00E17E86">
        <w:rPr>
          <w:rFonts w:ascii="Arial" w:hAnsi="Arial" w:cs="Arial"/>
          <w:b/>
          <w:sz w:val="20"/>
          <w:szCs w:val="20"/>
          <w:lang w:val="uk-UA"/>
        </w:rPr>
        <w:t xml:space="preserve"> </w:t>
      </w:r>
      <w:r w:rsidR="00E17E86" w:rsidRPr="003B588C">
        <w:rPr>
          <w:rFonts w:ascii="Arial" w:hAnsi="Arial" w:cs="Arial"/>
          <w:b/>
          <w:sz w:val="20"/>
          <w:szCs w:val="20"/>
          <w:lang w:val="en-GB"/>
        </w:rPr>
        <w:t>role</w:t>
      </w:r>
      <w:r w:rsidR="00E17E86" w:rsidRPr="00E17E86">
        <w:rPr>
          <w:rFonts w:ascii="Arial" w:hAnsi="Arial" w:cs="Arial"/>
          <w:b/>
          <w:sz w:val="20"/>
          <w:szCs w:val="20"/>
          <w:lang w:val="uk-UA"/>
        </w:rPr>
        <w:t xml:space="preserve"> </w:t>
      </w:r>
      <w:r w:rsidR="00E17E86" w:rsidRPr="003B588C">
        <w:rPr>
          <w:rFonts w:ascii="Arial" w:hAnsi="Arial" w:cs="Arial"/>
          <w:b/>
          <w:sz w:val="20"/>
          <w:szCs w:val="20"/>
          <w:lang w:val="en-GB"/>
        </w:rPr>
        <w:t>of</w:t>
      </w:r>
      <w:r w:rsidR="00E17E86" w:rsidRPr="00E17E86">
        <w:rPr>
          <w:rFonts w:ascii="Arial" w:hAnsi="Arial" w:cs="Arial"/>
          <w:b/>
          <w:sz w:val="20"/>
          <w:szCs w:val="20"/>
          <w:lang w:val="uk-UA"/>
        </w:rPr>
        <w:t xml:space="preserve"> </w:t>
      </w:r>
      <w:r w:rsidR="00E17E86" w:rsidRPr="003B588C">
        <w:rPr>
          <w:rFonts w:ascii="Arial" w:hAnsi="Arial" w:cs="Arial"/>
          <w:b/>
          <w:sz w:val="20"/>
          <w:szCs w:val="20"/>
          <w:lang w:val="en-GB"/>
        </w:rPr>
        <w:t>the</w:t>
      </w:r>
      <w:r w:rsidR="00E17E86" w:rsidRPr="00E17E86">
        <w:rPr>
          <w:rFonts w:ascii="Arial" w:hAnsi="Arial" w:cs="Arial"/>
          <w:b/>
          <w:sz w:val="20"/>
          <w:szCs w:val="20"/>
          <w:lang w:val="uk-UA"/>
        </w:rPr>
        <w:t xml:space="preserve"> &lt;</w:t>
      </w:r>
      <w:r w:rsidR="00E17E86" w:rsidRPr="00E17E86">
        <w:rPr>
          <w:rFonts w:ascii="Arial" w:hAnsi="Arial" w:cs="Arial"/>
          <w:b/>
          <w:sz w:val="20"/>
          <w:szCs w:val="20"/>
          <w:highlight w:val="yellow"/>
          <w:lang w:val="uk-UA"/>
        </w:rPr>
        <w:t>3</w:t>
      </w:r>
      <w:proofErr w:type="spellStart"/>
      <w:r w:rsidR="00E17E86" w:rsidRPr="003B588C">
        <w:rPr>
          <w:rFonts w:ascii="Arial" w:hAnsi="Arial" w:cs="Arial"/>
          <w:b/>
          <w:sz w:val="20"/>
          <w:szCs w:val="20"/>
          <w:highlight w:val="yellow"/>
          <w:lang w:val="en-GB"/>
        </w:rPr>
        <w:t>rd</w:t>
      </w:r>
      <w:proofErr w:type="spellEnd"/>
      <w:r w:rsidR="00E17E86" w:rsidRPr="00E17E86">
        <w:rPr>
          <w:rFonts w:ascii="Arial" w:hAnsi="Arial" w:cs="Arial"/>
          <w:b/>
          <w:sz w:val="20"/>
          <w:szCs w:val="20"/>
          <w:highlight w:val="yellow"/>
          <w:lang w:val="uk-UA"/>
        </w:rPr>
        <w:t xml:space="preserve"> </w:t>
      </w:r>
      <w:r w:rsidR="00E17E86" w:rsidRPr="003B588C">
        <w:rPr>
          <w:rFonts w:ascii="Arial" w:hAnsi="Arial" w:cs="Arial"/>
          <w:b/>
          <w:sz w:val="20"/>
          <w:szCs w:val="20"/>
          <w:highlight w:val="yellow"/>
          <w:lang w:val="en-GB"/>
        </w:rPr>
        <w:t>member</w:t>
      </w:r>
      <w:r w:rsidR="00E17E86" w:rsidRPr="00E17E86">
        <w:rPr>
          <w:rFonts w:ascii="Arial" w:hAnsi="Arial" w:cs="Arial"/>
          <w:b/>
          <w:sz w:val="20"/>
          <w:szCs w:val="20"/>
          <w:highlight w:val="yellow"/>
          <w:lang w:val="uk-UA"/>
        </w:rPr>
        <w:t xml:space="preserve"> </w:t>
      </w:r>
      <w:r w:rsidR="00E17E86" w:rsidRPr="003B588C">
        <w:rPr>
          <w:rFonts w:ascii="Arial" w:hAnsi="Arial" w:cs="Arial"/>
          <w:b/>
          <w:sz w:val="20"/>
          <w:szCs w:val="20"/>
          <w:highlight w:val="yellow"/>
          <w:lang w:val="en-GB"/>
        </w:rPr>
        <w:t>e</w:t>
      </w:r>
      <w:r w:rsidR="00E17E86" w:rsidRPr="00E17E86">
        <w:rPr>
          <w:rFonts w:ascii="Arial" w:hAnsi="Arial" w:cs="Arial"/>
          <w:b/>
          <w:sz w:val="20"/>
          <w:szCs w:val="20"/>
          <w:highlight w:val="yellow"/>
          <w:lang w:val="uk-UA"/>
        </w:rPr>
        <w:t>.</w:t>
      </w:r>
      <w:r w:rsidR="00E17E86" w:rsidRPr="003B588C">
        <w:rPr>
          <w:rFonts w:ascii="Arial" w:hAnsi="Arial" w:cs="Arial"/>
          <w:b/>
          <w:sz w:val="20"/>
          <w:szCs w:val="20"/>
          <w:highlight w:val="yellow"/>
          <w:lang w:val="en-GB"/>
        </w:rPr>
        <w:t>g</w:t>
      </w:r>
      <w:r w:rsidR="00E17E86" w:rsidRPr="00E17E86">
        <w:rPr>
          <w:rFonts w:ascii="Arial" w:hAnsi="Arial" w:cs="Arial"/>
          <w:b/>
          <w:sz w:val="20"/>
          <w:szCs w:val="20"/>
          <w:highlight w:val="yellow"/>
          <w:lang w:val="uk-UA"/>
        </w:rPr>
        <w:t xml:space="preserve">. </w:t>
      </w:r>
      <w:r w:rsidR="00E17E86">
        <w:rPr>
          <w:rFonts w:ascii="Arial" w:hAnsi="Arial" w:cs="Arial"/>
          <w:b/>
          <w:sz w:val="20"/>
          <w:szCs w:val="20"/>
          <w:highlight w:val="yellow"/>
          <w:lang w:val="en-GB"/>
        </w:rPr>
        <w:t>Procurement</w:t>
      </w:r>
      <w:r w:rsidR="00E17E86" w:rsidRPr="00E17E86">
        <w:rPr>
          <w:rFonts w:ascii="Arial" w:hAnsi="Arial" w:cs="Arial"/>
          <w:b/>
          <w:sz w:val="20"/>
          <w:szCs w:val="20"/>
          <w:highlight w:val="yellow"/>
          <w:lang w:val="uk-UA"/>
        </w:rPr>
        <w:t xml:space="preserve"> </w:t>
      </w:r>
      <w:r w:rsidR="00E17E86">
        <w:rPr>
          <w:rFonts w:ascii="Arial" w:hAnsi="Arial" w:cs="Arial"/>
          <w:b/>
          <w:sz w:val="20"/>
          <w:szCs w:val="20"/>
          <w:highlight w:val="yellow"/>
          <w:lang w:val="en-GB"/>
        </w:rPr>
        <w:t>Officer</w:t>
      </w:r>
      <w:r w:rsidR="00E17E86" w:rsidRPr="00E17E86">
        <w:rPr>
          <w:rFonts w:ascii="Arial" w:hAnsi="Arial" w:cs="Arial"/>
          <w:b/>
          <w:sz w:val="20"/>
          <w:szCs w:val="20"/>
          <w:highlight w:val="yellow"/>
          <w:lang w:val="uk-UA"/>
        </w:rPr>
        <w:t xml:space="preserve"> </w:t>
      </w:r>
      <w:r w:rsidR="00E17E86">
        <w:rPr>
          <w:rFonts w:ascii="Arial" w:hAnsi="Arial" w:cs="Arial"/>
          <w:b/>
          <w:sz w:val="20"/>
          <w:szCs w:val="20"/>
          <w:highlight w:val="yellow"/>
          <w:lang w:val="en-GB"/>
        </w:rPr>
        <w:t>or</w:t>
      </w:r>
      <w:r w:rsidR="00E17E86" w:rsidRPr="00E17E86">
        <w:rPr>
          <w:rFonts w:ascii="Arial" w:hAnsi="Arial" w:cs="Arial"/>
          <w:b/>
          <w:sz w:val="20"/>
          <w:szCs w:val="20"/>
          <w:highlight w:val="yellow"/>
          <w:lang w:val="uk-UA"/>
        </w:rPr>
        <w:t xml:space="preserve"> </w:t>
      </w:r>
      <w:r w:rsidR="00E17E86">
        <w:rPr>
          <w:rFonts w:ascii="Arial" w:hAnsi="Arial" w:cs="Arial"/>
          <w:b/>
          <w:sz w:val="20"/>
          <w:szCs w:val="20"/>
          <w:highlight w:val="yellow"/>
          <w:lang w:val="en-GB"/>
        </w:rPr>
        <w:t>Manager</w:t>
      </w:r>
      <w:r w:rsidR="00E17E86" w:rsidRPr="00E17E86">
        <w:rPr>
          <w:rFonts w:ascii="Arial" w:hAnsi="Arial" w:cs="Arial"/>
          <w:b/>
          <w:sz w:val="20"/>
          <w:szCs w:val="20"/>
          <w:highlight w:val="yellow"/>
          <w:lang w:val="uk-UA"/>
        </w:rPr>
        <w:t>&gt;</w:t>
      </w:r>
      <w:r w:rsidR="00E17E86" w:rsidRPr="00E17E86">
        <w:rPr>
          <w:rFonts w:ascii="Arial" w:hAnsi="Arial" w:cs="Arial"/>
          <w:sz w:val="20"/>
          <w:szCs w:val="20"/>
          <w:lang w:val="uk-UA"/>
        </w:rPr>
        <w:t xml:space="preserve"> </w:t>
      </w:r>
      <w:r w:rsidR="00E17E86" w:rsidRPr="00E17E86">
        <w:rPr>
          <w:rFonts w:ascii="Arial" w:hAnsi="Arial" w:cs="Arial"/>
          <w:b/>
          <w:sz w:val="20"/>
          <w:szCs w:val="20"/>
          <w:highlight w:val="red"/>
          <w:lang w:val="uk-UA"/>
        </w:rPr>
        <w:t>(</w:t>
      </w:r>
      <w:r w:rsidR="00E17E86" w:rsidRPr="0097200C">
        <w:rPr>
          <w:rFonts w:ascii="Arial" w:hAnsi="Arial" w:cs="Arial"/>
          <w:b/>
          <w:sz w:val="20"/>
          <w:szCs w:val="20"/>
          <w:highlight w:val="red"/>
          <w:lang w:val="en-GB"/>
        </w:rPr>
        <w:t>NOTE</w:t>
      </w:r>
      <w:r w:rsidR="00E17E86" w:rsidRPr="00E17E86">
        <w:rPr>
          <w:rFonts w:ascii="Arial" w:hAnsi="Arial" w:cs="Arial"/>
          <w:b/>
          <w:sz w:val="20"/>
          <w:szCs w:val="20"/>
          <w:highlight w:val="red"/>
          <w:lang w:val="uk-UA"/>
        </w:rPr>
        <w:t xml:space="preserve">: </w:t>
      </w:r>
      <w:r w:rsidR="00E17E86" w:rsidRPr="0097200C">
        <w:rPr>
          <w:rFonts w:ascii="Arial" w:hAnsi="Arial" w:cs="Arial"/>
          <w:b/>
          <w:sz w:val="20"/>
          <w:szCs w:val="20"/>
          <w:highlight w:val="red"/>
          <w:lang w:val="en-GB"/>
        </w:rPr>
        <w:t>Please</w:t>
      </w:r>
      <w:r w:rsidR="00E17E86" w:rsidRPr="00E17E86">
        <w:rPr>
          <w:rFonts w:ascii="Arial" w:hAnsi="Arial" w:cs="Arial"/>
          <w:b/>
          <w:sz w:val="20"/>
          <w:szCs w:val="20"/>
          <w:highlight w:val="red"/>
          <w:lang w:val="uk-UA"/>
        </w:rPr>
        <w:t xml:space="preserve"> </w:t>
      </w:r>
      <w:r w:rsidR="00E17E86" w:rsidRPr="0097200C">
        <w:rPr>
          <w:rFonts w:ascii="Arial" w:hAnsi="Arial" w:cs="Arial"/>
          <w:b/>
          <w:sz w:val="20"/>
          <w:szCs w:val="20"/>
          <w:highlight w:val="red"/>
          <w:lang w:val="en-GB"/>
        </w:rPr>
        <w:t>customize</w:t>
      </w:r>
      <w:r w:rsidR="00E17E86" w:rsidRPr="00E17E86">
        <w:rPr>
          <w:rFonts w:ascii="Arial" w:hAnsi="Arial" w:cs="Arial"/>
          <w:b/>
          <w:sz w:val="20"/>
          <w:szCs w:val="20"/>
          <w:highlight w:val="red"/>
          <w:lang w:val="uk-UA"/>
        </w:rPr>
        <w:t xml:space="preserve"> </w:t>
      </w:r>
      <w:r w:rsidR="00E17E86" w:rsidRPr="0097200C">
        <w:rPr>
          <w:rFonts w:ascii="Arial" w:hAnsi="Arial" w:cs="Arial"/>
          <w:b/>
          <w:sz w:val="20"/>
          <w:szCs w:val="20"/>
          <w:highlight w:val="red"/>
          <w:lang w:val="en-GB"/>
        </w:rPr>
        <w:t>the</w:t>
      </w:r>
      <w:r w:rsidR="00E17E86" w:rsidRPr="00E17E86">
        <w:rPr>
          <w:rFonts w:ascii="Arial" w:hAnsi="Arial" w:cs="Arial"/>
          <w:b/>
          <w:sz w:val="20"/>
          <w:szCs w:val="20"/>
          <w:highlight w:val="red"/>
          <w:lang w:val="uk-UA"/>
        </w:rPr>
        <w:t xml:space="preserve"> </w:t>
      </w:r>
      <w:r w:rsidR="00E17E86" w:rsidRPr="0097200C">
        <w:rPr>
          <w:rFonts w:ascii="Arial" w:hAnsi="Arial" w:cs="Arial"/>
          <w:b/>
          <w:sz w:val="20"/>
          <w:szCs w:val="20"/>
          <w:highlight w:val="red"/>
          <w:lang w:val="en-GB"/>
        </w:rPr>
        <w:t>below</w:t>
      </w:r>
      <w:r w:rsidR="00E17E86" w:rsidRPr="00E17E86">
        <w:rPr>
          <w:rFonts w:ascii="Arial" w:hAnsi="Arial" w:cs="Arial"/>
          <w:b/>
          <w:sz w:val="20"/>
          <w:szCs w:val="20"/>
          <w:highlight w:val="red"/>
          <w:lang w:val="uk-UA"/>
        </w:rPr>
        <w:t xml:space="preserve"> </w:t>
      </w:r>
      <w:r w:rsidR="00E17E86" w:rsidRPr="0097200C">
        <w:rPr>
          <w:rFonts w:ascii="Arial" w:hAnsi="Arial" w:cs="Arial"/>
          <w:b/>
          <w:sz w:val="20"/>
          <w:szCs w:val="20"/>
          <w:highlight w:val="red"/>
          <w:lang w:val="en-GB"/>
        </w:rPr>
        <w:t>list</w:t>
      </w:r>
      <w:r w:rsidR="00E17E86" w:rsidRPr="00E17E86">
        <w:rPr>
          <w:rFonts w:ascii="Arial" w:hAnsi="Arial" w:cs="Arial"/>
          <w:b/>
          <w:sz w:val="20"/>
          <w:szCs w:val="20"/>
          <w:highlight w:val="red"/>
          <w:lang w:val="uk-UA"/>
        </w:rPr>
        <w:t xml:space="preserve"> </w:t>
      </w:r>
      <w:r w:rsidR="00E17E86" w:rsidRPr="0097200C">
        <w:rPr>
          <w:rFonts w:ascii="Arial" w:hAnsi="Arial" w:cs="Arial"/>
          <w:b/>
          <w:sz w:val="20"/>
          <w:szCs w:val="20"/>
          <w:highlight w:val="red"/>
          <w:lang w:val="en-GB"/>
        </w:rPr>
        <w:t>of</w:t>
      </w:r>
      <w:r w:rsidR="00E17E86" w:rsidRPr="00E17E86">
        <w:rPr>
          <w:rFonts w:ascii="Arial" w:hAnsi="Arial" w:cs="Arial"/>
          <w:b/>
          <w:sz w:val="20"/>
          <w:szCs w:val="20"/>
          <w:highlight w:val="red"/>
          <w:lang w:val="uk-UA"/>
        </w:rPr>
        <w:t xml:space="preserve"> </w:t>
      </w:r>
      <w:r w:rsidR="00E17E86" w:rsidRPr="0097200C">
        <w:rPr>
          <w:rFonts w:ascii="Arial" w:hAnsi="Arial" w:cs="Arial"/>
          <w:b/>
          <w:sz w:val="20"/>
          <w:szCs w:val="20"/>
          <w:highlight w:val="red"/>
          <w:lang w:val="en-GB"/>
        </w:rPr>
        <w:t>tasks</w:t>
      </w:r>
      <w:r w:rsidR="00E17E86" w:rsidRPr="00E17E86">
        <w:rPr>
          <w:rFonts w:ascii="Arial" w:hAnsi="Arial" w:cs="Arial"/>
          <w:b/>
          <w:sz w:val="20"/>
          <w:szCs w:val="20"/>
          <w:highlight w:val="red"/>
          <w:lang w:val="uk-UA"/>
        </w:rPr>
        <w:t xml:space="preserve"> </w:t>
      </w:r>
      <w:r w:rsidR="00E17E86" w:rsidRPr="0097200C">
        <w:rPr>
          <w:rFonts w:ascii="Arial" w:hAnsi="Arial" w:cs="Arial"/>
          <w:b/>
          <w:sz w:val="20"/>
          <w:szCs w:val="20"/>
          <w:highlight w:val="red"/>
          <w:lang w:val="en-GB"/>
        </w:rPr>
        <w:t>to</w:t>
      </w:r>
      <w:r w:rsidR="00E17E86" w:rsidRPr="00E17E86">
        <w:rPr>
          <w:rFonts w:ascii="Arial" w:hAnsi="Arial" w:cs="Arial"/>
          <w:b/>
          <w:sz w:val="20"/>
          <w:szCs w:val="20"/>
          <w:highlight w:val="red"/>
          <w:lang w:val="uk-UA"/>
        </w:rPr>
        <w:t xml:space="preserve"> </w:t>
      </w:r>
      <w:r w:rsidR="00E17E86" w:rsidRPr="0097200C">
        <w:rPr>
          <w:rFonts w:ascii="Arial" w:hAnsi="Arial" w:cs="Arial"/>
          <w:b/>
          <w:sz w:val="20"/>
          <w:szCs w:val="20"/>
          <w:highlight w:val="red"/>
          <w:lang w:val="en-GB"/>
        </w:rPr>
        <w:t>fit</w:t>
      </w:r>
      <w:r w:rsidR="00E17E86" w:rsidRPr="00E17E86">
        <w:rPr>
          <w:rFonts w:ascii="Arial" w:hAnsi="Arial" w:cs="Arial"/>
          <w:b/>
          <w:sz w:val="20"/>
          <w:szCs w:val="20"/>
          <w:highlight w:val="red"/>
          <w:lang w:val="uk-UA"/>
        </w:rPr>
        <w:t xml:space="preserve"> </w:t>
      </w:r>
      <w:r w:rsidR="00E17E86" w:rsidRPr="0097200C">
        <w:rPr>
          <w:rFonts w:ascii="Arial" w:hAnsi="Arial" w:cs="Arial"/>
          <w:b/>
          <w:sz w:val="20"/>
          <w:szCs w:val="20"/>
          <w:highlight w:val="red"/>
          <w:lang w:val="en-GB"/>
        </w:rPr>
        <w:t>your</w:t>
      </w:r>
      <w:r w:rsidR="00E17E86" w:rsidRPr="00E17E86">
        <w:rPr>
          <w:rFonts w:ascii="Arial" w:hAnsi="Arial" w:cs="Arial"/>
          <w:b/>
          <w:sz w:val="20"/>
          <w:szCs w:val="20"/>
          <w:highlight w:val="red"/>
          <w:lang w:val="uk-UA"/>
        </w:rPr>
        <w:t xml:space="preserve"> </w:t>
      </w:r>
      <w:r w:rsidR="00E17E86" w:rsidRPr="0097200C">
        <w:rPr>
          <w:rFonts w:ascii="Arial" w:hAnsi="Arial" w:cs="Arial"/>
          <w:b/>
          <w:sz w:val="20"/>
          <w:szCs w:val="20"/>
          <w:highlight w:val="red"/>
          <w:lang w:val="en-GB"/>
        </w:rPr>
        <w:t>committee</w:t>
      </w:r>
      <w:r w:rsidR="00E17E86" w:rsidRPr="00E17E86">
        <w:rPr>
          <w:rFonts w:ascii="Arial" w:hAnsi="Arial" w:cs="Arial"/>
          <w:b/>
          <w:sz w:val="20"/>
          <w:szCs w:val="20"/>
          <w:highlight w:val="red"/>
          <w:lang w:val="uk-UA"/>
        </w:rPr>
        <w:t>.)</w:t>
      </w:r>
    </w:p>
    <w:p w14:paraId="402C8BF2" w14:textId="58169054" w:rsidR="002F2934" w:rsidRPr="0078300B" w:rsidRDefault="0023336E" w:rsidP="002F2934">
      <w:pPr>
        <w:pStyle w:val="2"/>
        <w:numPr>
          <w:ilvl w:val="0"/>
          <w:numId w:val="14"/>
        </w:numPr>
        <w:spacing w:after="60"/>
        <w:rPr>
          <w:rFonts w:ascii="Arial" w:hAnsi="Arial" w:cs="Arial"/>
          <w:i w:val="0"/>
          <w:sz w:val="20"/>
          <w:szCs w:val="20"/>
          <w:lang w:val="uk-UA"/>
        </w:rPr>
      </w:pPr>
      <w:r w:rsidRPr="0078300B">
        <w:rPr>
          <w:rFonts w:ascii="Arial" w:hAnsi="Arial" w:cs="Arial"/>
          <w:i w:val="0"/>
          <w:sz w:val="20"/>
          <w:szCs w:val="20"/>
          <w:lang w:val="uk-UA"/>
        </w:rPr>
        <w:t>Забезпечити технічний внесок у формулювання специфікацій</w:t>
      </w:r>
      <w:r w:rsidR="00E17E86" w:rsidRPr="00E17E86">
        <w:rPr>
          <w:rFonts w:ascii="Arial" w:hAnsi="Arial" w:cs="Arial"/>
          <w:i w:val="0"/>
          <w:sz w:val="20"/>
          <w:szCs w:val="20"/>
          <w:lang w:val="uk-UA"/>
        </w:rPr>
        <w:t xml:space="preserve"> / </w:t>
      </w:r>
      <w:r w:rsidR="00E17E86" w:rsidRPr="00225E90">
        <w:rPr>
          <w:rFonts w:ascii="Arial" w:hAnsi="Arial" w:cs="Arial"/>
          <w:i w:val="0"/>
          <w:sz w:val="20"/>
          <w:szCs w:val="20"/>
          <w:lang w:val="en-GB"/>
        </w:rPr>
        <w:t>Provide</w:t>
      </w:r>
      <w:r w:rsidR="00E17E86" w:rsidRPr="00E17E86">
        <w:rPr>
          <w:rFonts w:ascii="Arial" w:hAnsi="Arial" w:cs="Arial"/>
          <w:i w:val="0"/>
          <w:sz w:val="20"/>
          <w:szCs w:val="20"/>
          <w:lang w:val="uk-UA"/>
        </w:rPr>
        <w:t xml:space="preserve"> </w:t>
      </w:r>
      <w:r w:rsidR="00E17E86" w:rsidRPr="00225E90">
        <w:rPr>
          <w:rFonts w:ascii="Arial" w:hAnsi="Arial" w:cs="Arial"/>
          <w:i w:val="0"/>
          <w:sz w:val="20"/>
          <w:szCs w:val="20"/>
          <w:lang w:val="en-GB"/>
        </w:rPr>
        <w:t>technical</w:t>
      </w:r>
      <w:r w:rsidR="00E17E86" w:rsidRPr="00E17E86">
        <w:rPr>
          <w:rFonts w:ascii="Arial" w:hAnsi="Arial" w:cs="Arial"/>
          <w:i w:val="0"/>
          <w:sz w:val="20"/>
          <w:szCs w:val="20"/>
          <w:lang w:val="uk-UA"/>
        </w:rPr>
        <w:t xml:space="preserve"> </w:t>
      </w:r>
      <w:r w:rsidR="00E17E86" w:rsidRPr="00225E90">
        <w:rPr>
          <w:rFonts w:ascii="Arial" w:hAnsi="Arial" w:cs="Arial"/>
          <w:i w:val="0"/>
          <w:sz w:val="20"/>
          <w:szCs w:val="20"/>
          <w:lang w:val="en-GB"/>
        </w:rPr>
        <w:t>input</w:t>
      </w:r>
      <w:r w:rsidR="00E17E86" w:rsidRPr="00E17E86">
        <w:rPr>
          <w:rFonts w:ascii="Arial" w:hAnsi="Arial" w:cs="Arial"/>
          <w:i w:val="0"/>
          <w:sz w:val="20"/>
          <w:szCs w:val="20"/>
          <w:lang w:val="uk-UA"/>
        </w:rPr>
        <w:t xml:space="preserve"> </w:t>
      </w:r>
      <w:r w:rsidR="00E17E86" w:rsidRPr="00225E90">
        <w:rPr>
          <w:rFonts w:ascii="Arial" w:hAnsi="Arial" w:cs="Arial"/>
          <w:i w:val="0"/>
          <w:sz w:val="20"/>
          <w:szCs w:val="20"/>
          <w:lang w:val="en-GB"/>
        </w:rPr>
        <w:t>for</w:t>
      </w:r>
      <w:r w:rsidR="00E17E86" w:rsidRPr="00E17E86">
        <w:rPr>
          <w:rFonts w:ascii="Arial" w:hAnsi="Arial" w:cs="Arial"/>
          <w:i w:val="0"/>
          <w:sz w:val="20"/>
          <w:szCs w:val="20"/>
          <w:lang w:val="uk-UA"/>
        </w:rPr>
        <w:t xml:space="preserve"> </w:t>
      </w:r>
      <w:r w:rsidR="00E17E86" w:rsidRPr="00225E90">
        <w:rPr>
          <w:rFonts w:ascii="Arial" w:hAnsi="Arial" w:cs="Arial"/>
          <w:i w:val="0"/>
          <w:sz w:val="20"/>
          <w:szCs w:val="20"/>
          <w:lang w:val="en-GB"/>
        </w:rPr>
        <w:t>the</w:t>
      </w:r>
      <w:r w:rsidR="00E17E86" w:rsidRPr="00E17E86">
        <w:rPr>
          <w:rFonts w:ascii="Arial" w:hAnsi="Arial" w:cs="Arial"/>
          <w:i w:val="0"/>
          <w:sz w:val="20"/>
          <w:szCs w:val="20"/>
          <w:lang w:val="uk-UA"/>
        </w:rPr>
        <w:t xml:space="preserve"> </w:t>
      </w:r>
      <w:r w:rsidR="00E17E86" w:rsidRPr="00225E90">
        <w:rPr>
          <w:rFonts w:ascii="Arial" w:hAnsi="Arial" w:cs="Arial"/>
          <w:i w:val="0"/>
          <w:sz w:val="20"/>
          <w:szCs w:val="20"/>
          <w:lang w:val="en-GB"/>
        </w:rPr>
        <w:t>formulation</w:t>
      </w:r>
      <w:r w:rsidR="00E17E86" w:rsidRPr="00E17E86">
        <w:rPr>
          <w:rFonts w:ascii="Arial" w:hAnsi="Arial" w:cs="Arial"/>
          <w:i w:val="0"/>
          <w:sz w:val="20"/>
          <w:szCs w:val="20"/>
          <w:lang w:val="uk-UA"/>
        </w:rPr>
        <w:t xml:space="preserve"> </w:t>
      </w:r>
      <w:r w:rsidR="00E17E86" w:rsidRPr="00225E90">
        <w:rPr>
          <w:rFonts w:ascii="Arial" w:hAnsi="Arial" w:cs="Arial"/>
          <w:i w:val="0"/>
          <w:sz w:val="20"/>
          <w:szCs w:val="20"/>
          <w:lang w:val="en-GB"/>
        </w:rPr>
        <w:t>of</w:t>
      </w:r>
      <w:r w:rsidR="00E17E86" w:rsidRPr="00E17E86">
        <w:rPr>
          <w:rFonts w:ascii="Arial" w:hAnsi="Arial" w:cs="Arial"/>
          <w:i w:val="0"/>
          <w:sz w:val="20"/>
          <w:szCs w:val="20"/>
          <w:lang w:val="uk-UA"/>
        </w:rPr>
        <w:t xml:space="preserve"> </w:t>
      </w:r>
      <w:r w:rsidR="00E17E86" w:rsidRPr="00225E90">
        <w:rPr>
          <w:rFonts w:ascii="Arial" w:hAnsi="Arial" w:cs="Arial"/>
          <w:i w:val="0"/>
          <w:sz w:val="20"/>
          <w:szCs w:val="20"/>
          <w:lang w:val="en-GB"/>
        </w:rPr>
        <w:t>specifications</w:t>
      </w:r>
      <w:r w:rsidR="00E17E86" w:rsidRPr="00E17E86">
        <w:rPr>
          <w:rFonts w:ascii="Arial" w:hAnsi="Arial" w:cs="Arial"/>
          <w:i w:val="0"/>
          <w:sz w:val="20"/>
          <w:szCs w:val="20"/>
          <w:lang w:val="uk-UA"/>
        </w:rPr>
        <w:t>.</w:t>
      </w:r>
    </w:p>
    <w:p w14:paraId="08018768" w14:textId="30EBA3CF" w:rsidR="002F2934" w:rsidRPr="0078300B" w:rsidRDefault="0023336E" w:rsidP="002F2934">
      <w:pPr>
        <w:numPr>
          <w:ilvl w:val="0"/>
          <w:numId w:val="14"/>
        </w:numPr>
        <w:spacing w:after="60"/>
        <w:rPr>
          <w:rFonts w:ascii="Arial" w:hAnsi="Arial" w:cs="Arial"/>
          <w:sz w:val="20"/>
          <w:szCs w:val="20"/>
          <w:lang w:val="uk-UA"/>
        </w:rPr>
      </w:pPr>
      <w:r w:rsidRPr="0078300B">
        <w:rPr>
          <w:rFonts w:ascii="Arial" w:hAnsi="Arial" w:cs="Arial"/>
          <w:sz w:val="20"/>
          <w:szCs w:val="20"/>
          <w:lang w:val="uk-UA"/>
        </w:rPr>
        <w:t>Розгляд цінових пропозицій, заявок і порівняльного аналізу та вибір постачальника/консультанта</w:t>
      </w:r>
      <w:r w:rsidR="00E17E86" w:rsidRPr="00E17E86">
        <w:rPr>
          <w:rFonts w:ascii="Arial" w:hAnsi="Arial" w:cs="Arial"/>
          <w:sz w:val="20"/>
          <w:szCs w:val="20"/>
          <w:lang w:val="uk-UA"/>
        </w:rPr>
        <w:t xml:space="preserve"> / </w:t>
      </w:r>
      <w:r w:rsidR="00E17E86" w:rsidRPr="00225E90">
        <w:rPr>
          <w:rFonts w:ascii="Arial" w:hAnsi="Arial" w:cs="Arial"/>
          <w:sz w:val="20"/>
          <w:szCs w:val="20"/>
          <w:lang w:val="en-GB"/>
        </w:rPr>
        <w:t>Review</w:t>
      </w:r>
      <w:r w:rsidR="00E17E86" w:rsidRPr="00E17E86">
        <w:rPr>
          <w:rFonts w:ascii="Arial" w:hAnsi="Arial" w:cs="Arial"/>
          <w:sz w:val="20"/>
          <w:szCs w:val="20"/>
          <w:lang w:val="uk-UA"/>
        </w:rPr>
        <w:t xml:space="preserve"> </w:t>
      </w:r>
      <w:r w:rsidR="00E17E86" w:rsidRPr="00225E90">
        <w:rPr>
          <w:rFonts w:ascii="Arial" w:hAnsi="Arial" w:cs="Arial"/>
          <w:sz w:val="20"/>
          <w:szCs w:val="20"/>
          <w:lang w:val="en-GB"/>
        </w:rPr>
        <w:t>quotations</w:t>
      </w:r>
      <w:r w:rsidR="00E17E86" w:rsidRPr="00E17E86">
        <w:rPr>
          <w:rFonts w:ascii="Arial" w:hAnsi="Arial" w:cs="Arial"/>
          <w:sz w:val="20"/>
          <w:szCs w:val="20"/>
          <w:lang w:val="uk-UA"/>
        </w:rPr>
        <w:t xml:space="preserve">, </w:t>
      </w:r>
      <w:r w:rsidR="00E17E86" w:rsidRPr="00225E90">
        <w:rPr>
          <w:rFonts w:ascii="Arial" w:hAnsi="Arial" w:cs="Arial"/>
          <w:sz w:val="20"/>
          <w:szCs w:val="20"/>
          <w:lang w:val="en-GB"/>
        </w:rPr>
        <w:t>bids</w:t>
      </w:r>
      <w:r w:rsidR="00E17E86" w:rsidRPr="00E17E86">
        <w:rPr>
          <w:rFonts w:ascii="Arial" w:hAnsi="Arial" w:cs="Arial"/>
          <w:sz w:val="20"/>
          <w:szCs w:val="20"/>
          <w:lang w:val="uk-UA"/>
        </w:rPr>
        <w:t xml:space="preserve"> </w:t>
      </w:r>
      <w:r w:rsidR="00E17E86" w:rsidRPr="00225E90">
        <w:rPr>
          <w:rFonts w:ascii="Arial" w:hAnsi="Arial" w:cs="Arial"/>
          <w:sz w:val="20"/>
          <w:szCs w:val="20"/>
          <w:lang w:val="en-GB"/>
        </w:rPr>
        <w:t>and</w:t>
      </w:r>
      <w:r w:rsidR="00E17E86" w:rsidRPr="00E17E86">
        <w:rPr>
          <w:rFonts w:ascii="Arial" w:hAnsi="Arial" w:cs="Arial"/>
          <w:sz w:val="20"/>
          <w:szCs w:val="20"/>
          <w:lang w:val="uk-UA"/>
        </w:rPr>
        <w:t xml:space="preserve"> </w:t>
      </w:r>
      <w:r w:rsidR="00E17E86" w:rsidRPr="00225E90">
        <w:rPr>
          <w:rFonts w:ascii="Arial" w:hAnsi="Arial" w:cs="Arial"/>
          <w:sz w:val="20"/>
          <w:szCs w:val="20"/>
          <w:lang w:val="en-GB"/>
        </w:rPr>
        <w:t>comparative</w:t>
      </w:r>
      <w:r w:rsidR="00E17E86" w:rsidRPr="00E17E86">
        <w:rPr>
          <w:rFonts w:ascii="Arial" w:hAnsi="Arial" w:cs="Arial"/>
          <w:sz w:val="20"/>
          <w:szCs w:val="20"/>
          <w:lang w:val="uk-UA"/>
        </w:rPr>
        <w:t xml:space="preserve"> </w:t>
      </w:r>
      <w:r w:rsidR="00E17E86" w:rsidRPr="00225E90">
        <w:rPr>
          <w:rFonts w:ascii="Arial" w:hAnsi="Arial" w:cs="Arial"/>
          <w:sz w:val="20"/>
          <w:szCs w:val="20"/>
          <w:lang w:val="en-GB"/>
        </w:rPr>
        <w:t>analysis</w:t>
      </w:r>
      <w:r w:rsidR="00E17E86" w:rsidRPr="00E17E86">
        <w:rPr>
          <w:rFonts w:ascii="Arial" w:hAnsi="Arial" w:cs="Arial"/>
          <w:sz w:val="20"/>
          <w:szCs w:val="20"/>
          <w:lang w:val="uk-UA"/>
        </w:rPr>
        <w:t xml:space="preserve"> </w:t>
      </w:r>
      <w:r w:rsidR="00E17E86" w:rsidRPr="00225E90">
        <w:rPr>
          <w:rFonts w:ascii="Arial" w:hAnsi="Arial" w:cs="Arial"/>
          <w:sz w:val="20"/>
          <w:szCs w:val="20"/>
          <w:lang w:val="en-GB"/>
        </w:rPr>
        <w:t>and</w:t>
      </w:r>
      <w:r w:rsidR="00E17E86" w:rsidRPr="00E17E86">
        <w:rPr>
          <w:rFonts w:ascii="Arial" w:hAnsi="Arial" w:cs="Arial"/>
          <w:sz w:val="20"/>
          <w:szCs w:val="20"/>
          <w:lang w:val="uk-UA"/>
        </w:rPr>
        <w:t xml:space="preserve"> </w:t>
      </w:r>
      <w:r w:rsidR="00E17E86" w:rsidRPr="00225E90">
        <w:rPr>
          <w:rFonts w:ascii="Arial" w:hAnsi="Arial" w:cs="Arial"/>
          <w:sz w:val="20"/>
          <w:szCs w:val="20"/>
          <w:lang w:val="en-GB"/>
        </w:rPr>
        <w:t>select</w:t>
      </w:r>
      <w:r w:rsidR="00E17E86" w:rsidRPr="00E17E86">
        <w:rPr>
          <w:rFonts w:ascii="Arial" w:hAnsi="Arial" w:cs="Arial"/>
          <w:sz w:val="20"/>
          <w:szCs w:val="20"/>
          <w:lang w:val="uk-UA"/>
        </w:rPr>
        <w:t xml:space="preserve"> </w:t>
      </w:r>
      <w:r w:rsidR="00E17E86" w:rsidRPr="00225E90">
        <w:rPr>
          <w:rFonts w:ascii="Arial" w:hAnsi="Arial" w:cs="Arial"/>
          <w:sz w:val="20"/>
          <w:szCs w:val="20"/>
          <w:lang w:val="en-GB"/>
        </w:rPr>
        <w:t>a</w:t>
      </w:r>
      <w:r w:rsidR="00E17E86" w:rsidRPr="00E17E86">
        <w:rPr>
          <w:rFonts w:ascii="Arial" w:hAnsi="Arial" w:cs="Arial"/>
          <w:sz w:val="20"/>
          <w:szCs w:val="20"/>
          <w:lang w:val="uk-UA"/>
        </w:rPr>
        <w:t xml:space="preserve"> </w:t>
      </w:r>
      <w:r w:rsidR="00E17E86" w:rsidRPr="00225E90">
        <w:rPr>
          <w:rFonts w:ascii="Arial" w:hAnsi="Arial" w:cs="Arial"/>
          <w:sz w:val="20"/>
          <w:szCs w:val="20"/>
          <w:lang w:val="en-GB"/>
        </w:rPr>
        <w:t>supplier</w:t>
      </w:r>
      <w:r w:rsidR="00E17E86" w:rsidRPr="00E17E86">
        <w:rPr>
          <w:rFonts w:ascii="Arial" w:hAnsi="Arial" w:cs="Arial"/>
          <w:sz w:val="20"/>
          <w:szCs w:val="20"/>
          <w:lang w:val="uk-UA"/>
        </w:rPr>
        <w:t>/</w:t>
      </w:r>
      <w:r w:rsidR="00E17E86" w:rsidRPr="00225E90">
        <w:rPr>
          <w:rFonts w:ascii="Arial" w:hAnsi="Arial" w:cs="Arial"/>
          <w:sz w:val="20"/>
          <w:szCs w:val="20"/>
          <w:lang w:val="en-GB"/>
        </w:rPr>
        <w:t>consultant</w:t>
      </w:r>
      <w:r w:rsidRPr="0078300B">
        <w:rPr>
          <w:rFonts w:ascii="Arial" w:hAnsi="Arial" w:cs="Arial"/>
          <w:sz w:val="20"/>
          <w:szCs w:val="20"/>
          <w:lang w:val="uk-UA"/>
        </w:rPr>
        <w:t>.</w:t>
      </w:r>
    </w:p>
    <w:p w14:paraId="3DB445A5" w14:textId="77777777" w:rsidR="0046101E" w:rsidRPr="0078300B" w:rsidRDefault="0046101E" w:rsidP="000A4BA5">
      <w:pPr>
        <w:pStyle w:val="aa"/>
        <w:rPr>
          <w:rFonts w:ascii="Arial" w:hAnsi="Arial" w:cs="Arial"/>
          <w:lang w:val="uk-UA"/>
        </w:rPr>
      </w:pPr>
    </w:p>
    <w:p w14:paraId="47E0B2DE" w14:textId="47E488DF" w:rsidR="0046101E" w:rsidRPr="0078300B" w:rsidRDefault="0023336E" w:rsidP="000A4BA5">
      <w:pPr>
        <w:pStyle w:val="aa"/>
        <w:rPr>
          <w:rFonts w:ascii="Arial" w:hAnsi="Arial" w:cs="Arial"/>
          <w:lang w:val="uk-UA"/>
        </w:rPr>
      </w:pPr>
      <w:r w:rsidRPr="0078300B">
        <w:rPr>
          <w:rFonts w:ascii="Arial" w:hAnsi="Arial" w:cs="Arial"/>
          <w:lang w:val="uk-UA"/>
        </w:rPr>
        <w:t>Це ТЗ було затверджено Комітетом із закупівель</w:t>
      </w:r>
      <w:r w:rsidR="00E17E86" w:rsidRPr="00E17E86">
        <w:rPr>
          <w:rFonts w:ascii="Arial" w:hAnsi="Arial" w:cs="Arial"/>
          <w:lang w:val="en-US"/>
        </w:rPr>
        <w:t xml:space="preserve"> </w:t>
      </w:r>
      <w:r w:rsidR="00E17E86">
        <w:rPr>
          <w:rFonts w:ascii="Arial" w:hAnsi="Arial" w:cs="Arial"/>
          <w:lang w:val="en-US"/>
        </w:rPr>
        <w:t xml:space="preserve">/ </w:t>
      </w:r>
      <w:r w:rsidR="00E17E86">
        <w:rPr>
          <w:rFonts w:ascii="Arial" w:hAnsi="Arial" w:cs="Arial"/>
          <w:lang w:val="en-GB"/>
        </w:rPr>
        <w:t>This TO</w:t>
      </w:r>
      <w:r w:rsidR="00E17E86" w:rsidRPr="00225E90">
        <w:rPr>
          <w:rFonts w:ascii="Arial" w:hAnsi="Arial" w:cs="Arial"/>
          <w:lang w:val="en-GB"/>
        </w:rPr>
        <w:t xml:space="preserve">R was approved by the </w:t>
      </w:r>
      <w:r w:rsidR="00E17E86">
        <w:rPr>
          <w:rFonts w:ascii="Arial" w:hAnsi="Arial" w:cs="Arial"/>
          <w:lang w:val="en-GB"/>
        </w:rPr>
        <w:t>Procurement C</w:t>
      </w:r>
      <w:r w:rsidR="00E17E86" w:rsidRPr="00225E90">
        <w:rPr>
          <w:rFonts w:ascii="Arial" w:hAnsi="Arial" w:cs="Arial"/>
          <w:lang w:val="en-GB"/>
        </w:rPr>
        <w:t>ommittee on</w:t>
      </w:r>
      <w:r w:rsidRPr="0078300B">
        <w:rPr>
          <w:rFonts w:ascii="Arial" w:hAnsi="Arial" w:cs="Arial"/>
          <w:lang w:val="uk-UA"/>
        </w:rPr>
        <w:t>:</w:t>
      </w:r>
    </w:p>
    <w:p w14:paraId="123AC605" w14:textId="77777777" w:rsidR="0046101E" w:rsidRPr="0078300B" w:rsidRDefault="0046101E" w:rsidP="000A4BA5">
      <w:pPr>
        <w:pStyle w:val="aa"/>
        <w:rPr>
          <w:rFonts w:ascii="Arial" w:hAnsi="Arial" w:cs="Arial"/>
          <w:lang w:val="uk-UA"/>
        </w:rPr>
      </w:pPr>
    </w:p>
    <w:p w14:paraId="73CB5959" w14:textId="77777777" w:rsidR="0046101E" w:rsidRPr="0078300B" w:rsidRDefault="0046101E" w:rsidP="000A4BA5">
      <w:pPr>
        <w:pStyle w:val="aa"/>
        <w:rPr>
          <w:rFonts w:ascii="Arial" w:hAnsi="Arial" w:cs="Arial"/>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3421B6" w:rsidRPr="0078300B" w14:paraId="1DBA675C" w14:textId="77777777" w:rsidTr="00151250">
        <w:tc>
          <w:tcPr>
            <w:tcW w:w="4981" w:type="dxa"/>
            <w:vAlign w:val="bottom"/>
          </w:tcPr>
          <w:p w14:paraId="5B2F99A0" w14:textId="5BBF3C9D" w:rsidR="00151250" w:rsidRPr="0078300B" w:rsidRDefault="0023336E" w:rsidP="00952EC2">
            <w:pPr>
              <w:pStyle w:val="aa"/>
              <w:rPr>
                <w:rFonts w:ascii="Arial" w:hAnsi="Arial" w:cs="Arial"/>
                <w:lang w:val="uk-UA"/>
              </w:rPr>
            </w:pPr>
            <w:r w:rsidRPr="0078300B">
              <w:rPr>
                <w:rFonts w:ascii="Arial" w:hAnsi="Arial" w:cs="Arial"/>
                <w:lang w:val="uk-UA"/>
              </w:rPr>
              <w:t>Дата</w:t>
            </w:r>
            <w:r w:rsidR="00E17E86">
              <w:rPr>
                <w:rFonts w:ascii="Arial" w:hAnsi="Arial" w:cs="Arial"/>
                <w:lang w:val="en-US"/>
              </w:rPr>
              <w:t xml:space="preserve"> / </w:t>
            </w:r>
            <w:r w:rsidR="00E17E86" w:rsidRPr="00225E90">
              <w:rPr>
                <w:rFonts w:ascii="Arial" w:hAnsi="Arial" w:cs="Arial"/>
                <w:lang w:val="en-GB"/>
              </w:rPr>
              <w:t>Date</w:t>
            </w:r>
            <w:r w:rsidRPr="0078300B">
              <w:rPr>
                <w:rFonts w:ascii="Arial" w:hAnsi="Arial" w:cs="Arial"/>
                <w:lang w:val="uk-UA"/>
              </w:rPr>
              <w:t>:</w:t>
            </w:r>
          </w:p>
          <w:p w14:paraId="4C25775A" w14:textId="77777777" w:rsidR="00151250" w:rsidRPr="0078300B" w:rsidRDefault="00151250" w:rsidP="00952EC2">
            <w:pPr>
              <w:pStyle w:val="aa"/>
              <w:rPr>
                <w:rFonts w:ascii="Arial" w:hAnsi="Arial" w:cs="Arial"/>
                <w:lang w:val="uk-UA"/>
              </w:rPr>
            </w:pPr>
          </w:p>
        </w:tc>
        <w:tc>
          <w:tcPr>
            <w:tcW w:w="4981" w:type="dxa"/>
            <w:vAlign w:val="bottom"/>
          </w:tcPr>
          <w:p w14:paraId="1373650C" w14:textId="77777777" w:rsidR="00E17E86" w:rsidRPr="0078300B" w:rsidRDefault="00E17E86" w:rsidP="00E17E86">
            <w:pPr>
              <w:pStyle w:val="aa"/>
              <w:rPr>
                <w:rFonts w:ascii="Arial" w:hAnsi="Arial" w:cs="Arial"/>
                <w:lang w:val="uk-UA"/>
              </w:rPr>
            </w:pPr>
            <w:r w:rsidRPr="0078300B">
              <w:rPr>
                <w:rFonts w:ascii="Arial" w:hAnsi="Arial" w:cs="Arial"/>
                <w:lang w:val="uk-UA"/>
              </w:rPr>
              <w:t>Дата</w:t>
            </w:r>
            <w:r>
              <w:rPr>
                <w:rFonts w:ascii="Arial" w:hAnsi="Arial" w:cs="Arial"/>
                <w:lang w:val="en-US"/>
              </w:rPr>
              <w:t xml:space="preserve"> / </w:t>
            </w:r>
            <w:r w:rsidRPr="00225E90">
              <w:rPr>
                <w:rFonts w:ascii="Arial" w:hAnsi="Arial" w:cs="Arial"/>
                <w:lang w:val="en-GB"/>
              </w:rPr>
              <w:t>Date</w:t>
            </w:r>
            <w:r w:rsidRPr="0078300B">
              <w:rPr>
                <w:rFonts w:ascii="Arial" w:hAnsi="Arial" w:cs="Arial"/>
                <w:lang w:val="uk-UA"/>
              </w:rPr>
              <w:t>:</w:t>
            </w:r>
          </w:p>
          <w:p w14:paraId="15CABCD1" w14:textId="77777777" w:rsidR="00151250" w:rsidRPr="0078300B" w:rsidRDefault="00151250" w:rsidP="00952EC2">
            <w:pPr>
              <w:pStyle w:val="aa"/>
              <w:rPr>
                <w:rFonts w:ascii="Arial" w:hAnsi="Arial" w:cs="Arial"/>
                <w:lang w:val="uk-UA"/>
              </w:rPr>
            </w:pPr>
          </w:p>
        </w:tc>
      </w:tr>
      <w:tr w:rsidR="003421B6" w:rsidRPr="0078300B" w14:paraId="0EAD88F3" w14:textId="77777777" w:rsidTr="00151250">
        <w:tc>
          <w:tcPr>
            <w:tcW w:w="4981" w:type="dxa"/>
            <w:vAlign w:val="bottom"/>
          </w:tcPr>
          <w:p w14:paraId="131BE833" w14:textId="46EADB86" w:rsidR="00151250" w:rsidRPr="0078300B" w:rsidRDefault="0023336E" w:rsidP="00952EC2">
            <w:pPr>
              <w:pStyle w:val="aa"/>
              <w:rPr>
                <w:rFonts w:ascii="Arial" w:hAnsi="Arial" w:cs="Arial"/>
                <w:lang w:val="uk-UA"/>
              </w:rPr>
            </w:pPr>
            <w:r w:rsidRPr="0078300B">
              <w:rPr>
                <w:rFonts w:ascii="Arial" w:hAnsi="Arial" w:cs="Arial"/>
                <w:lang w:val="uk-UA"/>
              </w:rPr>
              <w:t>Підпис</w:t>
            </w:r>
            <w:r w:rsidR="00E17E86">
              <w:rPr>
                <w:rFonts w:ascii="Arial" w:hAnsi="Arial" w:cs="Arial"/>
                <w:lang w:val="en-US"/>
              </w:rPr>
              <w:t xml:space="preserve"> / </w:t>
            </w:r>
            <w:r w:rsidR="00E17E86" w:rsidRPr="00225E90">
              <w:rPr>
                <w:rFonts w:ascii="Arial" w:hAnsi="Arial" w:cs="Arial"/>
                <w:lang w:val="en-GB"/>
              </w:rPr>
              <w:t>Signature</w:t>
            </w:r>
            <w:r w:rsidRPr="0078300B">
              <w:rPr>
                <w:rFonts w:ascii="Arial" w:hAnsi="Arial" w:cs="Arial"/>
                <w:lang w:val="uk-UA"/>
              </w:rPr>
              <w:t>:</w:t>
            </w:r>
          </w:p>
          <w:p w14:paraId="30A7B3B6" w14:textId="77777777" w:rsidR="00151250" w:rsidRPr="0078300B" w:rsidRDefault="00151250" w:rsidP="00952EC2">
            <w:pPr>
              <w:pStyle w:val="aa"/>
              <w:rPr>
                <w:rFonts w:ascii="Arial" w:hAnsi="Arial" w:cs="Arial"/>
                <w:lang w:val="uk-UA"/>
              </w:rPr>
            </w:pPr>
          </w:p>
          <w:p w14:paraId="2CA61606" w14:textId="77777777" w:rsidR="00151250" w:rsidRPr="0078300B" w:rsidRDefault="00151250" w:rsidP="00952EC2">
            <w:pPr>
              <w:pStyle w:val="aa"/>
              <w:rPr>
                <w:rFonts w:ascii="Arial" w:hAnsi="Arial" w:cs="Arial"/>
                <w:lang w:val="uk-UA"/>
              </w:rPr>
            </w:pPr>
          </w:p>
        </w:tc>
        <w:tc>
          <w:tcPr>
            <w:tcW w:w="4981" w:type="dxa"/>
          </w:tcPr>
          <w:p w14:paraId="25C838F1" w14:textId="77777777" w:rsidR="00E17E86" w:rsidRPr="0078300B" w:rsidRDefault="00E17E86" w:rsidP="00E17E86">
            <w:pPr>
              <w:pStyle w:val="aa"/>
              <w:rPr>
                <w:rFonts w:ascii="Arial" w:hAnsi="Arial" w:cs="Arial"/>
                <w:lang w:val="uk-UA"/>
              </w:rPr>
            </w:pPr>
            <w:r w:rsidRPr="0078300B">
              <w:rPr>
                <w:rFonts w:ascii="Arial" w:hAnsi="Arial" w:cs="Arial"/>
                <w:lang w:val="uk-UA"/>
              </w:rPr>
              <w:t>Підпис</w:t>
            </w:r>
            <w:r>
              <w:rPr>
                <w:rFonts w:ascii="Arial" w:hAnsi="Arial" w:cs="Arial"/>
                <w:lang w:val="en-US"/>
              </w:rPr>
              <w:t xml:space="preserve"> / </w:t>
            </w:r>
            <w:r w:rsidRPr="00225E90">
              <w:rPr>
                <w:rFonts w:ascii="Arial" w:hAnsi="Arial" w:cs="Arial"/>
                <w:lang w:val="en-GB"/>
              </w:rPr>
              <w:t>Signature</w:t>
            </w:r>
            <w:r w:rsidRPr="0078300B">
              <w:rPr>
                <w:rFonts w:ascii="Arial" w:hAnsi="Arial" w:cs="Arial"/>
                <w:lang w:val="uk-UA"/>
              </w:rPr>
              <w:t>:</w:t>
            </w:r>
          </w:p>
          <w:p w14:paraId="7AA7B3E6" w14:textId="6B89EFFA" w:rsidR="00151250" w:rsidRPr="0078300B" w:rsidRDefault="00151250" w:rsidP="00952EC2">
            <w:pPr>
              <w:pStyle w:val="aa"/>
              <w:rPr>
                <w:rFonts w:ascii="Arial" w:hAnsi="Arial" w:cs="Arial"/>
                <w:lang w:val="uk-UA"/>
              </w:rPr>
            </w:pPr>
          </w:p>
        </w:tc>
      </w:tr>
      <w:tr w:rsidR="003421B6" w:rsidRPr="0078300B" w14:paraId="6B4F4ADB" w14:textId="77777777" w:rsidTr="00002CC5">
        <w:tc>
          <w:tcPr>
            <w:tcW w:w="4981" w:type="dxa"/>
          </w:tcPr>
          <w:p w14:paraId="326B98A3" w14:textId="4D15F93D" w:rsidR="00151250" w:rsidRPr="0078300B" w:rsidRDefault="0023336E" w:rsidP="005E142B">
            <w:pPr>
              <w:spacing w:after="60"/>
              <w:rPr>
                <w:rFonts w:ascii="Arial" w:hAnsi="Arial" w:cs="Arial"/>
                <w:sz w:val="20"/>
                <w:szCs w:val="20"/>
                <w:lang w:val="uk-UA"/>
              </w:rPr>
            </w:pPr>
            <w:r w:rsidRPr="0078300B">
              <w:rPr>
                <w:rFonts w:ascii="Arial" w:hAnsi="Arial" w:cs="Arial"/>
                <w:sz w:val="20"/>
                <w:szCs w:val="20"/>
                <w:lang w:val="uk-UA"/>
              </w:rPr>
              <w:t>ПІБ і посада</w:t>
            </w:r>
            <w:r w:rsidR="00E17E86">
              <w:rPr>
                <w:rFonts w:ascii="Arial" w:hAnsi="Arial" w:cs="Arial"/>
                <w:sz w:val="20"/>
                <w:szCs w:val="20"/>
                <w:lang w:val="en-US"/>
              </w:rPr>
              <w:t xml:space="preserve"> / </w:t>
            </w:r>
            <w:r w:rsidR="00E17E86" w:rsidRPr="00225E90">
              <w:rPr>
                <w:rFonts w:ascii="Arial" w:hAnsi="Arial" w:cs="Arial"/>
                <w:sz w:val="20"/>
                <w:szCs w:val="20"/>
                <w:lang w:val="en-GB"/>
              </w:rPr>
              <w:t>Name and title</w:t>
            </w:r>
            <w:r w:rsidRPr="0078300B">
              <w:rPr>
                <w:rFonts w:ascii="Arial" w:hAnsi="Arial" w:cs="Arial"/>
                <w:sz w:val="20"/>
                <w:szCs w:val="20"/>
                <w:lang w:val="uk-UA"/>
              </w:rPr>
              <w:t xml:space="preserve">: </w:t>
            </w:r>
          </w:p>
        </w:tc>
        <w:tc>
          <w:tcPr>
            <w:tcW w:w="4981" w:type="dxa"/>
          </w:tcPr>
          <w:p w14:paraId="64CB6E31" w14:textId="7E6DA7AA" w:rsidR="00151250" w:rsidRPr="0078300B" w:rsidRDefault="00E17E86" w:rsidP="005E142B">
            <w:pPr>
              <w:spacing w:after="60"/>
              <w:rPr>
                <w:rFonts w:ascii="Arial" w:hAnsi="Arial" w:cs="Arial"/>
                <w:sz w:val="20"/>
                <w:szCs w:val="20"/>
                <w:lang w:val="uk-UA"/>
              </w:rPr>
            </w:pPr>
            <w:r w:rsidRPr="0078300B">
              <w:rPr>
                <w:rFonts w:ascii="Arial" w:hAnsi="Arial" w:cs="Arial"/>
                <w:sz w:val="20"/>
                <w:szCs w:val="20"/>
                <w:lang w:val="uk-UA"/>
              </w:rPr>
              <w:t>ПІБ і посада</w:t>
            </w:r>
            <w:r>
              <w:rPr>
                <w:rFonts w:ascii="Arial" w:hAnsi="Arial" w:cs="Arial"/>
                <w:sz w:val="20"/>
                <w:szCs w:val="20"/>
                <w:lang w:val="en-US"/>
              </w:rPr>
              <w:t xml:space="preserve"> / </w:t>
            </w:r>
            <w:r w:rsidRPr="00225E90">
              <w:rPr>
                <w:rFonts w:ascii="Arial" w:hAnsi="Arial" w:cs="Arial"/>
                <w:sz w:val="20"/>
                <w:szCs w:val="20"/>
                <w:lang w:val="en-GB"/>
              </w:rPr>
              <w:t>Name and title</w:t>
            </w:r>
            <w:r w:rsidRPr="0078300B">
              <w:rPr>
                <w:rFonts w:ascii="Arial" w:hAnsi="Arial" w:cs="Arial"/>
                <w:sz w:val="20"/>
                <w:szCs w:val="20"/>
                <w:lang w:val="uk-UA"/>
              </w:rPr>
              <w:t>:</w:t>
            </w:r>
          </w:p>
        </w:tc>
      </w:tr>
    </w:tbl>
    <w:p w14:paraId="5BF79377" w14:textId="77777777" w:rsidR="00151250" w:rsidRPr="0078300B" w:rsidRDefault="00151250" w:rsidP="00151250">
      <w:pPr>
        <w:pStyle w:val="aa"/>
        <w:rPr>
          <w:rFonts w:ascii="Arial" w:hAnsi="Arial" w:cs="Arial"/>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4856"/>
      </w:tblGrid>
      <w:tr w:rsidR="003421B6" w:rsidRPr="0078300B" w14:paraId="57F6EDDC" w14:textId="77777777" w:rsidTr="00151250">
        <w:tc>
          <w:tcPr>
            <w:tcW w:w="4981" w:type="dxa"/>
            <w:vAlign w:val="bottom"/>
          </w:tcPr>
          <w:p w14:paraId="345B95EE" w14:textId="77777777" w:rsidR="00E17E86" w:rsidRPr="0078300B" w:rsidRDefault="00E17E86" w:rsidP="00E17E86">
            <w:pPr>
              <w:pStyle w:val="aa"/>
              <w:rPr>
                <w:rFonts w:ascii="Arial" w:hAnsi="Arial" w:cs="Arial"/>
                <w:lang w:val="uk-UA"/>
              </w:rPr>
            </w:pPr>
            <w:r w:rsidRPr="0078300B">
              <w:rPr>
                <w:rFonts w:ascii="Arial" w:hAnsi="Arial" w:cs="Arial"/>
                <w:lang w:val="uk-UA"/>
              </w:rPr>
              <w:t>Дата</w:t>
            </w:r>
            <w:r>
              <w:rPr>
                <w:rFonts w:ascii="Arial" w:hAnsi="Arial" w:cs="Arial"/>
                <w:lang w:val="en-US"/>
              </w:rPr>
              <w:t xml:space="preserve"> / </w:t>
            </w:r>
            <w:r w:rsidRPr="00225E90">
              <w:rPr>
                <w:rFonts w:ascii="Arial" w:hAnsi="Arial" w:cs="Arial"/>
                <w:lang w:val="en-GB"/>
              </w:rPr>
              <w:t>Date</w:t>
            </w:r>
            <w:r w:rsidRPr="0078300B">
              <w:rPr>
                <w:rFonts w:ascii="Arial" w:hAnsi="Arial" w:cs="Arial"/>
                <w:lang w:val="uk-UA"/>
              </w:rPr>
              <w:t>:</w:t>
            </w:r>
          </w:p>
          <w:p w14:paraId="2FF8611B" w14:textId="77777777" w:rsidR="00151250" w:rsidRPr="0078300B" w:rsidRDefault="00151250" w:rsidP="00952EC2">
            <w:pPr>
              <w:pStyle w:val="aa"/>
              <w:rPr>
                <w:rFonts w:ascii="Arial" w:hAnsi="Arial" w:cs="Arial"/>
                <w:lang w:val="uk-UA"/>
              </w:rPr>
            </w:pPr>
            <w:bookmarkStart w:id="1" w:name="_GoBack"/>
            <w:bookmarkEnd w:id="1"/>
          </w:p>
        </w:tc>
        <w:tc>
          <w:tcPr>
            <w:tcW w:w="4981" w:type="dxa"/>
            <w:vAlign w:val="bottom"/>
          </w:tcPr>
          <w:p w14:paraId="66B20F04" w14:textId="77777777" w:rsidR="00151250" w:rsidRPr="0078300B" w:rsidRDefault="00151250" w:rsidP="00952EC2">
            <w:pPr>
              <w:pStyle w:val="aa"/>
              <w:rPr>
                <w:rFonts w:ascii="Arial" w:hAnsi="Arial" w:cs="Arial"/>
                <w:lang w:val="uk-UA"/>
              </w:rPr>
            </w:pPr>
          </w:p>
        </w:tc>
      </w:tr>
      <w:tr w:rsidR="003421B6" w:rsidRPr="0078300B" w14:paraId="406381DC" w14:textId="77777777" w:rsidTr="00151250">
        <w:tc>
          <w:tcPr>
            <w:tcW w:w="4981" w:type="dxa"/>
            <w:vAlign w:val="bottom"/>
          </w:tcPr>
          <w:p w14:paraId="0D3D376B" w14:textId="77777777" w:rsidR="00E17E86" w:rsidRPr="0078300B" w:rsidRDefault="00E17E86" w:rsidP="00E17E86">
            <w:pPr>
              <w:pStyle w:val="aa"/>
              <w:rPr>
                <w:rFonts w:ascii="Arial" w:hAnsi="Arial" w:cs="Arial"/>
                <w:lang w:val="uk-UA"/>
              </w:rPr>
            </w:pPr>
            <w:r w:rsidRPr="0078300B">
              <w:rPr>
                <w:rFonts w:ascii="Arial" w:hAnsi="Arial" w:cs="Arial"/>
                <w:lang w:val="uk-UA"/>
              </w:rPr>
              <w:t>Підпис</w:t>
            </w:r>
            <w:r>
              <w:rPr>
                <w:rFonts w:ascii="Arial" w:hAnsi="Arial" w:cs="Arial"/>
                <w:lang w:val="en-US"/>
              </w:rPr>
              <w:t xml:space="preserve"> / </w:t>
            </w:r>
            <w:r w:rsidRPr="00225E90">
              <w:rPr>
                <w:rFonts w:ascii="Arial" w:hAnsi="Arial" w:cs="Arial"/>
                <w:lang w:val="en-GB"/>
              </w:rPr>
              <w:t>Signature</w:t>
            </w:r>
            <w:r w:rsidRPr="0078300B">
              <w:rPr>
                <w:rFonts w:ascii="Arial" w:hAnsi="Arial" w:cs="Arial"/>
                <w:lang w:val="uk-UA"/>
              </w:rPr>
              <w:t>:</w:t>
            </w:r>
          </w:p>
          <w:p w14:paraId="797183B7" w14:textId="77777777" w:rsidR="00151250" w:rsidRPr="0078300B" w:rsidRDefault="00151250" w:rsidP="00952EC2">
            <w:pPr>
              <w:pStyle w:val="aa"/>
              <w:rPr>
                <w:rFonts w:ascii="Arial" w:hAnsi="Arial" w:cs="Arial"/>
                <w:lang w:val="uk-UA"/>
              </w:rPr>
            </w:pPr>
          </w:p>
          <w:p w14:paraId="12D6F78C" w14:textId="77777777" w:rsidR="00151250" w:rsidRPr="0078300B" w:rsidRDefault="00151250" w:rsidP="00952EC2">
            <w:pPr>
              <w:pStyle w:val="aa"/>
              <w:rPr>
                <w:rFonts w:ascii="Arial" w:hAnsi="Arial" w:cs="Arial"/>
                <w:lang w:val="uk-UA"/>
              </w:rPr>
            </w:pPr>
          </w:p>
        </w:tc>
        <w:tc>
          <w:tcPr>
            <w:tcW w:w="4981" w:type="dxa"/>
          </w:tcPr>
          <w:p w14:paraId="5BE37745" w14:textId="77777777" w:rsidR="00151250" w:rsidRPr="0078300B" w:rsidRDefault="00151250" w:rsidP="00952EC2">
            <w:pPr>
              <w:pStyle w:val="aa"/>
              <w:rPr>
                <w:rFonts w:ascii="Arial" w:hAnsi="Arial" w:cs="Arial"/>
                <w:lang w:val="uk-UA"/>
              </w:rPr>
            </w:pPr>
          </w:p>
        </w:tc>
      </w:tr>
      <w:tr w:rsidR="003421B6" w:rsidRPr="0078300B" w14:paraId="5AFB628A" w14:textId="77777777" w:rsidTr="00151250">
        <w:tc>
          <w:tcPr>
            <w:tcW w:w="4981" w:type="dxa"/>
            <w:vAlign w:val="bottom"/>
          </w:tcPr>
          <w:p w14:paraId="4479AF10" w14:textId="01480EBD" w:rsidR="00151250" w:rsidRPr="0078300B" w:rsidRDefault="00E17E86" w:rsidP="005E142B">
            <w:pPr>
              <w:spacing w:after="60"/>
              <w:rPr>
                <w:rFonts w:ascii="Arial" w:hAnsi="Arial" w:cs="Arial"/>
                <w:sz w:val="20"/>
                <w:szCs w:val="20"/>
                <w:lang w:val="uk-UA"/>
              </w:rPr>
            </w:pPr>
            <w:r w:rsidRPr="0078300B">
              <w:rPr>
                <w:rFonts w:ascii="Arial" w:hAnsi="Arial" w:cs="Arial"/>
                <w:sz w:val="20"/>
                <w:szCs w:val="20"/>
                <w:lang w:val="uk-UA"/>
              </w:rPr>
              <w:t>ПІБ і посада</w:t>
            </w:r>
            <w:r>
              <w:rPr>
                <w:rFonts w:ascii="Arial" w:hAnsi="Arial" w:cs="Arial"/>
                <w:sz w:val="20"/>
                <w:szCs w:val="20"/>
                <w:lang w:val="en-US"/>
              </w:rPr>
              <w:t xml:space="preserve"> / </w:t>
            </w:r>
            <w:r w:rsidRPr="00225E90">
              <w:rPr>
                <w:rFonts w:ascii="Arial" w:hAnsi="Arial" w:cs="Arial"/>
                <w:sz w:val="20"/>
                <w:szCs w:val="20"/>
                <w:lang w:val="en-GB"/>
              </w:rPr>
              <w:t>Name and title</w:t>
            </w:r>
            <w:r w:rsidRPr="0078300B">
              <w:rPr>
                <w:rFonts w:ascii="Arial" w:hAnsi="Arial" w:cs="Arial"/>
                <w:sz w:val="20"/>
                <w:szCs w:val="20"/>
                <w:lang w:val="uk-UA"/>
              </w:rPr>
              <w:t>:</w:t>
            </w:r>
          </w:p>
        </w:tc>
        <w:tc>
          <w:tcPr>
            <w:tcW w:w="4981" w:type="dxa"/>
          </w:tcPr>
          <w:p w14:paraId="0B3DBFFF" w14:textId="77777777" w:rsidR="00151250" w:rsidRPr="0078300B" w:rsidRDefault="00151250" w:rsidP="00952EC2">
            <w:pPr>
              <w:pStyle w:val="aa"/>
              <w:rPr>
                <w:rFonts w:ascii="Arial" w:hAnsi="Arial" w:cs="Arial"/>
                <w:lang w:val="uk-UA"/>
              </w:rPr>
            </w:pPr>
          </w:p>
        </w:tc>
      </w:tr>
    </w:tbl>
    <w:p w14:paraId="79003E37" w14:textId="77777777" w:rsidR="00151250" w:rsidRPr="0078300B" w:rsidRDefault="00151250" w:rsidP="000A4BA5">
      <w:pPr>
        <w:pStyle w:val="aa"/>
        <w:rPr>
          <w:rFonts w:ascii="Arial" w:hAnsi="Arial" w:cs="Arial"/>
          <w:lang w:val="uk-UA"/>
        </w:rPr>
      </w:pPr>
    </w:p>
    <w:p w14:paraId="195FCE60" w14:textId="77777777" w:rsidR="0046101E" w:rsidRPr="0078300B" w:rsidRDefault="0046101E" w:rsidP="00D34FF1">
      <w:pPr>
        <w:spacing w:after="60"/>
        <w:rPr>
          <w:rFonts w:ascii="Arial" w:hAnsi="Arial" w:cs="Arial"/>
          <w:sz w:val="20"/>
          <w:szCs w:val="20"/>
          <w:lang w:val="uk-UA"/>
        </w:rPr>
      </w:pPr>
    </w:p>
    <w:sectPr w:rsidR="0046101E" w:rsidRPr="0078300B" w:rsidSect="00916A0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885BE7" w14:textId="77777777" w:rsidR="00CC0FF5" w:rsidRDefault="00CC0FF5">
      <w:r>
        <w:separator/>
      </w:r>
    </w:p>
  </w:endnote>
  <w:endnote w:type="continuationSeparator" w:id="0">
    <w:p w14:paraId="7CB072F0" w14:textId="77777777" w:rsidR="00CC0FF5" w:rsidRDefault="00CC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3B96D" w14:textId="77777777" w:rsidR="004D5774" w:rsidRDefault="004D577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565326"/>
      <w:docPartObj>
        <w:docPartGallery w:val="Page Numbers (Bottom of Page)"/>
        <w:docPartUnique/>
      </w:docPartObj>
    </w:sdtPr>
    <w:sdtEndPr/>
    <w:sdtContent>
      <w:sdt>
        <w:sdtPr>
          <w:id w:val="1434239926"/>
          <w:docPartObj>
            <w:docPartGallery w:val="Page Numbers (Top of Page)"/>
            <w:docPartUnique/>
          </w:docPartObj>
        </w:sdtPr>
        <w:sdtEndPr/>
        <w:sdtContent>
          <w:p w14:paraId="345E5D4A" w14:textId="77777777" w:rsidR="004D5774" w:rsidRDefault="0023336E">
            <w:pPr>
              <w:pStyle w:val="a7"/>
              <w:jc w:val="right"/>
            </w:pPr>
            <w:r>
              <w:rPr>
                <w:noProof/>
              </w:rPr>
              <w:drawing>
                <wp:anchor distT="0" distB="0" distL="114300" distR="114300" simplePos="0" relativeHeight="251659264" behindDoc="0" locked="0" layoutInCell="1" allowOverlap="1" wp14:anchorId="39A64551" wp14:editId="3ABE1589">
                  <wp:simplePos x="0" y="0"/>
                  <wp:positionH relativeFrom="column">
                    <wp:posOffset>4664710</wp:posOffset>
                  </wp:positionH>
                  <wp:positionV relativeFrom="paragraph">
                    <wp:posOffset>10299</wp:posOffset>
                  </wp:positionV>
                  <wp:extent cx="1185545" cy="317500"/>
                  <wp:effectExtent l="0" t="0" r="0" b="635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sidRPr="004D5774">
              <w:rPr>
                <w:rFonts w:asciiTheme="majorHAnsi" w:hAnsiTheme="majorHAnsi"/>
                <w:sz w:val="22"/>
                <w:szCs w:val="22"/>
                <w:lang w:val="uk"/>
              </w:rPr>
              <w:t xml:space="preserve"> </w:t>
            </w:r>
            <w:r w:rsidRPr="004D5774">
              <w:rPr>
                <w:rFonts w:asciiTheme="majorHAnsi" w:hAnsiTheme="majorHAnsi"/>
                <w:bCs/>
                <w:sz w:val="22"/>
                <w:szCs w:val="22"/>
              </w:rPr>
              <w:fldChar w:fldCharType="begin"/>
            </w:r>
            <w:r w:rsidRPr="004D5774">
              <w:rPr>
                <w:rFonts w:asciiTheme="majorHAnsi" w:hAnsiTheme="majorHAnsi"/>
                <w:bCs/>
                <w:sz w:val="22"/>
                <w:szCs w:val="22"/>
                <w:lang w:val="uk"/>
              </w:rPr>
              <w:instrText xml:space="preserve"> PAGE </w:instrText>
            </w:r>
            <w:r w:rsidRPr="004D5774">
              <w:rPr>
                <w:rFonts w:asciiTheme="majorHAnsi" w:hAnsiTheme="majorHAnsi"/>
                <w:bCs/>
                <w:sz w:val="22"/>
                <w:szCs w:val="22"/>
              </w:rPr>
              <w:fldChar w:fldCharType="separate"/>
            </w:r>
            <w:r w:rsidRPr="004D5774">
              <w:rPr>
                <w:rFonts w:asciiTheme="majorHAnsi" w:hAnsiTheme="majorHAnsi"/>
                <w:bCs/>
                <w:sz w:val="22"/>
                <w:szCs w:val="22"/>
                <w:lang w:val="uk"/>
              </w:rPr>
              <w:t>1</w:t>
            </w:r>
            <w:r w:rsidRPr="004D5774">
              <w:rPr>
                <w:rFonts w:asciiTheme="majorHAnsi" w:hAnsiTheme="majorHAnsi"/>
                <w:bCs/>
                <w:sz w:val="22"/>
                <w:szCs w:val="22"/>
              </w:rPr>
              <w:fldChar w:fldCharType="end"/>
            </w:r>
            <w:r w:rsidRPr="004D5774">
              <w:rPr>
                <w:rFonts w:asciiTheme="majorHAnsi" w:hAnsiTheme="majorHAnsi"/>
                <w:sz w:val="22"/>
                <w:szCs w:val="22"/>
                <w:lang w:val="uk"/>
              </w:rPr>
              <w:t xml:space="preserve"> / </w:t>
            </w:r>
            <w:r w:rsidRPr="004D5774">
              <w:rPr>
                <w:rFonts w:asciiTheme="majorHAnsi" w:hAnsiTheme="majorHAnsi"/>
                <w:bCs/>
                <w:sz w:val="22"/>
                <w:szCs w:val="22"/>
              </w:rPr>
              <w:fldChar w:fldCharType="begin"/>
            </w:r>
            <w:r w:rsidRPr="004D5774">
              <w:rPr>
                <w:rFonts w:asciiTheme="majorHAnsi" w:hAnsiTheme="majorHAnsi"/>
                <w:bCs/>
                <w:sz w:val="22"/>
                <w:szCs w:val="22"/>
                <w:lang w:val="uk"/>
              </w:rPr>
              <w:instrText xml:space="preserve"> NUMPAGES  </w:instrText>
            </w:r>
            <w:r w:rsidRPr="004D5774">
              <w:rPr>
                <w:rFonts w:asciiTheme="majorHAnsi" w:hAnsiTheme="majorHAnsi"/>
                <w:bCs/>
                <w:sz w:val="22"/>
                <w:szCs w:val="22"/>
              </w:rPr>
              <w:fldChar w:fldCharType="separate"/>
            </w:r>
            <w:r w:rsidRPr="004D5774">
              <w:rPr>
                <w:rFonts w:asciiTheme="majorHAnsi" w:hAnsiTheme="majorHAnsi"/>
                <w:bCs/>
                <w:sz w:val="22"/>
                <w:szCs w:val="22"/>
                <w:lang w:val="uk"/>
              </w:rPr>
              <w:t>4</w:t>
            </w:r>
            <w:r w:rsidRPr="004D5774">
              <w:rPr>
                <w:rFonts w:asciiTheme="majorHAnsi" w:hAnsiTheme="majorHAnsi"/>
                <w:bCs/>
                <w:sz w:val="22"/>
                <w:szCs w:val="22"/>
              </w:rPr>
              <w:fldChar w:fldCharType="end"/>
            </w:r>
          </w:p>
        </w:sdtContent>
      </w:sdt>
    </w:sdtContent>
  </w:sdt>
  <w:p w14:paraId="232DB288" w14:textId="77777777" w:rsidR="00F3247F" w:rsidRDefault="00F3247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19A50" w14:textId="77777777" w:rsidR="004D5774" w:rsidRDefault="004D5774">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5722761"/>
      <w:docPartObj>
        <w:docPartGallery w:val="Page Numbers (Bottom of Page)"/>
        <w:docPartUnique/>
      </w:docPartObj>
    </w:sdtPr>
    <w:sdtEndPr/>
    <w:sdtContent>
      <w:sdt>
        <w:sdtPr>
          <w:id w:val="-1769616900"/>
          <w:docPartObj>
            <w:docPartGallery w:val="Page Numbers (Top of Page)"/>
            <w:docPartUnique/>
          </w:docPartObj>
        </w:sdtPr>
        <w:sdtEndPr/>
        <w:sdtContent>
          <w:p w14:paraId="77FB7D2D" w14:textId="77777777" w:rsidR="009E356C" w:rsidRDefault="0023336E">
            <w:pPr>
              <w:pStyle w:val="a7"/>
              <w:jc w:val="right"/>
            </w:pPr>
            <w:r>
              <w:rPr>
                <w:noProof/>
              </w:rPr>
              <w:drawing>
                <wp:anchor distT="0" distB="0" distL="114300" distR="114300" simplePos="0" relativeHeight="251661312" behindDoc="0" locked="0" layoutInCell="1" allowOverlap="1" wp14:anchorId="28FF0699" wp14:editId="5AACEB01">
                  <wp:simplePos x="0" y="0"/>
                  <wp:positionH relativeFrom="column">
                    <wp:posOffset>4567417</wp:posOffset>
                  </wp:positionH>
                  <wp:positionV relativeFrom="paragraph">
                    <wp:posOffset>-66454</wp:posOffset>
                  </wp:positionV>
                  <wp:extent cx="1185545" cy="317500"/>
                  <wp:effectExtent l="0" t="0" r="0" b="6350"/>
                  <wp:wrapSquare wrapText="bothSides"/>
                  <wp:docPr id="461222186" name="Picture 1"/>
                  <wp:cNvGraphicFramePr/>
                  <a:graphic xmlns:a="http://schemas.openxmlformats.org/drawingml/2006/main">
                    <a:graphicData uri="http://schemas.openxmlformats.org/drawingml/2006/picture">
                      <pic:pic xmlns:pic="http://schemas.openxmlformats.org/drawingml/2006/picture">
                        <pic:nvPicPr>
                          <pic:cNvPr id="433633452"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sidRPr="00E7541B">
              <w:rPr>
                <w:rFonts w:asciiTheme="minorHAnsi" w:hAnsiTheme="minorHAnsi"/>
                <w:sz w:val="22"/>
                <w:szCs w:val="22"/>
                <w:lang w:val="uk"/>
              </w:rPr>
              <w:t xml:space="preserve"> </w:t>
            </w:r>
            <w:r w:rsidRPr="00E7541B">
              <w:rPr>
                <w:rFonts w:asciiTheme="minorHAnsi" w:hAnsiTheme="minorHAnsi"/>
                <w:bCs/>
                <w:sz w:val="22"/>
                <w:szCs w:val="22"/>
              </w:rPr>
              <w:fldChar w:fldCharType="begin"/>
            </w:r>
            <w:r w:rsidRPr="00E7541B">
              <w:rPr>
                <w:rFonts w:asciiTheme="minorHAnsi" w:hAnsiTheme="minorHAnsi"/>
                <w:bCs/>
                <w:sz w:val="22"/>
                <w:szCs w:val="22"/>
                <w:lang w:val="uk"/>
              </w:rPr>
              <w:instrText xml:space="preserve"> PAGE </w:instrText>
            </w:r>
            <w:r w:rsidRPr="00E7541B">
              <w:rPr>
                <w:rFonts w:asciiTheme="minorHAnsi" w:hAnsiTheme="minorHAnsi"/>
                <w:bCs/>
                <w:sz w:val="22"/>
                <w:szCs w:val="22"/>
              </w:rPr>
              <w:fldChar w:fldCharType="separate"/>
            </w:r>
            <w:r w:rsidRPr="00E7541B">
              <w:rPr>
                <w:rFonts w:asciiTheme="minorHAnsi" w:hAnsiTheme="minorHAnsi"/>
                <w:bCs/>
                <w:sz w:val="22"/>
                <w:szCs w:val="22"/>
                <w:lang w:val="uk"/>
              </w:rPr>
              <w:t>4</w:t>
            </w:r>
            <w:r w:rsidRPr="00E7541B">
              <w:rPr>
                <w:rFonts w:asciiTheme="minorHAnsi" w:hAnsiTheme="minorHAnsi"/>
                <w:bCs/>
                <w:sz w:val="22"/>
                <w:szCs w:val="22"/>
              </w:rPr>
              <w:fldChar w:fldCharType="end"/>
            </w:r>
            <w:r w:rsidRPr="00E7541B">
              <w:rPr>
                <w:rFonts w:asciiTheme="minorHAnsi" w:hAnsiTheme="minorHAnsi"/>
                <w:sz w:val="22"/>
                <w:szCs w:val="22"/>
                <w:lang w:val="uk"/>
              </w:rPr>
              <w:t xml:space="preserve"> / </w:t>
            </w:r>
            <w:r w:rsidRPr="00E7541B">
              <w:rPr>
                <w:rFonts w:asciiTheme="minorHAnsi" w:hAnsiTheme="minorHAnsi"/>
                <w:bCs/>
                <w:sz w:val="22"/>
                <w:szCs w:val="22"/>
              </w:rPr>
              <w:fldChar w:fldCharType="begin"/>
            </w:r>
            <w:r w:rsidRPr="00E7541B">
              <w:rPr>
                <w:rFonts w:asciiTheme="minorHAnsi" w:hAnsiTheme="minorHAnsi"/>
                <w:bCs/>
                <w:sz w:val="22"/>
                <w:szCs w:val="22"/>
                <w:lang w:val="uk"/>
              </w:rPr>
              <w:instrText xml:space="preserve"> NUMPAGES  </w:instrText>
            </w:r>
            <w:r w:rsidRPr="00E7541B">
              <w:rPr>
                <w:rFonts w:asciiTheme="minorHAnsi" w:hAnsiTheme="minorHAnsi"/>
                <w:bCs/>
                <w:sz w:val="22"/>
                <w:szCs w:val="22"/>
              </w:rPr>
              <w:fldChar w:fldCharType="separate"/>
            </w:r>
            <w:r w:rsidRPr="00E7541B">
              <w:rPr>
                <w:rFonts w:asciiTheme="minorHAnsi" w:hAnsiTheme="minorHAnsi"/>
                <w:bCs/>
                <w:sz w:val="22"/>
                <w:szCs w:val="22"/>
                <w:lang w:val="uk"/>
              </w:rPr>
              <w:t>4</w:t>
            </w:r>
            <w:r w:rsidRPr="00E7541B">
              <w:rPr>
                <w:rFonts w:asciiTheme="minorHAnsi" w:hAnsiTheme="minorHAnsi"/>
                <w:bCs/>
                <w:sz w:val="22"/>
                <w:szCs w:val="22"/>
              </w:rPr>
              <w:fldChar w:fldCharType="end"/>
            </w:r>
          </w:p>
        </w:sdtContent>
      </w:sdt>
    </w:sdtContent>
  </w:sdt>
  <w:p w14:paraId="05FE2E5F" w14:textId="77777777" w:rsidR="009E356C" w:rsidRDefault="009E356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FEED7" w14:textId="77777777" w:rsidR="00CC0FF5" w:rsidRDefault="00CC0FF5">
      <w:r>
        <w:separator/>
      </w:r>
    </w:p>
  </w:footnote>
  <w:footnote w:type="continuationSeparator" w:id="0">
    <w:p w14:paraId="73001C80" w14:textId="77777777" w:rsidR="00CC0FF5" w:rsidRDefault="00CC0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653B7" w14:textId="77777777" w:rsidR="00225E90" w:rsidRDefault="00CC0FF5">
    <w:pPr>
      <w:pStyle w:val="a5"/>
    </w:pPr>
    <w:r>
      <w:rPr>
        <w:noProof/>
      </w:rPr>
      <w:pict w14:anchorId="0A960E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3517" o:spid="_x0000_s3073" type="#_x0000_t75" style="position:absolute;margin-left:0;margin-top:0;width:487.1pt;height:98.35pt;z-index:-251656192;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814BD" w14:textId="77777777" w:rsidR="004D5774" w:rsidRDefault="004D577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83EA1" w14:textId="77777777" w:rsidR="00225E90" w:rsidRDefault="00CC0FF5">
    <w:pPr>
      <w:pStyle w:val="a5"/>
    </w:pPr>
    <w:r>
      <w:rPr>
        <w:noProof/>
      </w:rPr>
      <w:pict w14:anchorId="294CEB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3516" o:spid="_x0000_s3074" type="#_x0000_t75" style="position:absolute;margin-left:0;margin-top:0;width:487.1pt;height:98.35pt;z-index:-251658240;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56C7D" w14:textId="77777777" w:rsidR="009E356C" w:rsidRDefault="00CC0FF5">
    <w:pPr>
      <w:pStyle w:val="a5"/>
    </w:pPr>
    <w:r>
      <w:rPr>
        <w:noProof/>
      </w:rPr>
      <w:pict w14:anchorId="070013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35291" o:spid="_x0000_s3075" type="#_x0000_t75" style="position:absolute;margin-left:0;margin-top:0;width:481.7pt;height:97.25pt;z-index:-25165312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51760" w14:textId="77777777" w:rsidR="009E356C" w:rsidRDefault="00CC0FF5">
    <w:pPr>
      <w:pStyle w:val="a5"/>
    </w:pPr>
    <w:r>
      <w:rPr>
        <w:noProof/>
      </w:rPr>
      <w:pict w14:anchorId="36C073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35290" o:spid="_x0000_s3076" type="#_x0000_t75" style="position:absolute;margin-left:0;margin-top:0;width:481.7pt;height:97.25pt;z-index:-251654144;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FAE74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14B7D"/>
    <w:multiLevelType w:val="hybridMultilevel"/>
    <w:tmpl w:val="81A4FB8E"/>
    <w:lvl w:ilvl="0" w:tplc="42869DD0">
      <w:start w:val="1"/>
      <w:numFmt w:val="bullet"/>
      <w:lvlText w:val=""/>
      <w:lvlJc w:val="left"/>
      <w:pPr>
        <w:ind w:left="720" w:hanging="360"/>
      </w:pPr>
      <w:rPr>
        <w:rFonts w:ascii="Symbol" w:hAnsi="Symbol" w:hint="default"/>
      </w:rPr>
    </w:lvl>
    <w:lvl w:ilvl="1" w:tplc="BF7465B4" w:tentative="1">
      <w:start w:val="1"/>
      <w:numFmt w:val="bullet"/>
      <w:lvlText w:val="o"/>
      <w:lvlJc w:val="left"/>
      <w:pPr>
        <w:ind w:left="1440" w:hanging="360"/>
      </w:pPr>
      <w:rPr>
        <w:rFonts w:ascii="Courier New" w:hAnsi="Courier New" w:cs="Courier New" w:hint="default"/>
      </w:rPr>
    </w:lvl>
    <w:lvl w:ilvl="2" w:tplc="3FAC3C4C" w:tentative="1">
      <w:start w:val="1"/>
      <w:numFmt w:val="bullet"/>
      <w:lvlText w:val=""/>
      <w:lvlJc w:val="left"/>
      <w:pPr>
        <w:ind w:left="2160" w:hanging="360"/>
      </w:pPr>
      <w:rPr>
        <w:rFonts w:ascii="Wingdings" w:hAnsi="Wingdings" w:hint="default"/>
      </w:rPr>
    </w:lvl>
    <w:lvl w:ilvl="3" w:tplc="9D6CE8EE" w:tentative="1">
      <w:start w:val="1"/>
      <w:numFmt w:val="bullet"/>
      <w:lvlText w:val=""/>
      <w:lvlJc w:val="left"/>
      <w:pPr>
        <w:ind w:left="2880" w:hanging="360"/>
      </w:pPr>
      <w:rPr>
        <w:rFonts w:ascii="Symbol" w:hAnsi="Symbol" w:hint="default"/>
      </w:rPr>
    </w:lvl>
    <w:lvl w:ilvl="4" w:tplc="9E1E699E" w:tentative="1">
      <w:start w:val="1"/>
      <w:numFmt w:val="bullet"/>
      <w:lvlText w:val="o"/>
      <w:lvlJc w:val="left"/>
      <w:pPr>
        <w:ind w:left="3600" w:hanging="360"/>
      </w:pPr>
      <w:rPr>
        <w:rFonts w:ascii="Courier New" w:hAnsi="Courier New" w:cs="Courier New" w:hint="default"/>
      </w:rPr>
    </w:lvl>
    <w:lvl w:ilvl="5" w:tplc="6BB2F6BC" w:tentative="1">
      <w:start w:val="1"/>
      <w:numFmt w:val="bullet"/>
      <w:lvlText w:val=""/>
      <w:lvlJc w:val="left"/>
      <w:pPr>
        <w:ind w:left="4320" w:hanging="360"/>
      </w:pPr>
      <w:rPr>
        <w:rFonts w:ascii="Wingdings" w:hAnsi="Wingdings" w:hint="default"/>
      </w:rPr>
    </w:lvl>
    <w:lvl w:ilvl="6" w:tplc="138ADDF8" w:tentative="1">
      <w:start w:val="1"/>
      <w:numFmt w:val="bullet"/>
      <w:lvlText w:val=""/>
      <w:lvlJc w:val="left"/>
      <w:pPr>
        <w:ind w:left="5040" w:hanging="360"/>
      </w:pPr>
      <w:rPr>
        <w:rFonts w:ascii="Symbol" w:hAnsi="Symbol" w:hint="default"/>
      </w:rPr>
    </w:lvl>
    <w:lvl w:ilvl="7" w:tplc="1E201196" w:tentative="1">
      <w:start w:val="1"/>
      <w:numFmt w:val="bullet"/>
      <w:lvlText w:val="o"/>
      <w:lvlJc w:val="left"/>
      <w:pPr>
        <w:ind w:left="5760" w:hanging="360"/>
      </w:pPr>
      <w:rPr>
        <w:rFonts w:ascii="Courier New" w:hAnsi="Courier New" w:cs="Courier New" w:hint="default"/>
      </w:rPr>
    </w:lvl>
    <w:lvl w:ilvl="8" w:tplc="1CE00AFC" w:tentative="1">
      <w:start w:val="1"/>
      <w:numFmt w:val="bullet"/>
      <w:lvlText w:val=""/>
      <w:lvlJc w:val="left"/>
      <w:pPr>
        <w:ind w:left="6480" w:hanging="360"/>
      </w:pPr>
      <w:rPr>
        <w:rFonts w:ascii="Wingdings" w:hAnsi="Wingdings" w:hint="default"/>
      </w:rPr>
    </w:lvl>
  </w:abstractNum>
  <w:abstractNum w:abstractNumId="2" w15:restartNumberingAfterBreak="0">
    <w:nsid w:val="0C5A7BAB"/>
    <w:multiLevelType w:val="multilevel"/>
    <w:tmpl w:val="72C68D88"/>
    <w:lvl w:ilvl="0">
      <w:start w:val="1"/>
      <w:numFmt w:val="decimal"/>
      <w:pStyle w:val="1"/>
      <w:lvlText w:val="%1."/>
      <w:lvlJc w:val="left"/>
      <w:pPr>
        <w:tabs>
          <w:tab w:val="num" w:pos="396"/>
        </w:tabs>
        <w:ind w:left="396" w:hanging="396"/>
      </w:pPr>
      <w:rPr>
        <w:rFonts w:hint="default"/>
      </w:rPr>
    </w:lvl>
    <w:lvl w:ilvl="1">
      <w:start w:val="1"/>
      <w:numFmt w:val="decimal"/>
      <w:pStyle w:val="2"/>
      <w:lvlText w:val="%1.%2"/>
      <w:lvlJc w:val="left"/>
      <w:pPr>
        <w:tabs>
          <w:tab w:val="num" w:pos="1162"/>
        </w:tabs>
        <w:ind w:left="1162" w:hanging="1162"/>
      </w:pPr>
      <w:rPr>
        <w:rFonts w:hint="default"/>
      </w:rPr>
    </w:lvl>
    <w:lvl w:ilvl="2">
      <w:start w:val="1"/>
      <w:numFmt w:val="decimal"/>
      <w:pStyle w:val="3"/>
      <w:lvlText w:val="%1.%2.%3"/>
      <w:lvlJc w:val="left"/>
      <w:pPr>
        <w:tabs>
          <w:tab w:val="num" w:pos="396"/>
        </w:tabs>
        <w:ind w:left="396" w:hanging="1162"/>
      </w:pPr>
      <w:rPr>
        <w:rFonts w:hint="default"/>
      </w:rPr>
    </w:lvl>
    <w:lvl w:ilvl="3">
      <w:start w:val="1"/>
      <w:numFmt w:val="decimal"/>
      <w:pStyle w:val="4"/>
      <w:lvlText w:val="%1.%2.%3.%4"/>
      <w:lvlJc w:val="left"/>
      <w:pPr>
        <w:tabs>
          <w:tab w:val="num" w:pos="1162"/>
        </w:tabs>
        <w:ind w:left="1162" w:hanging="1162"/>
      </w:pPr>
      <w:rPr>
        <w:rFonts w:hint="default"/>
        <w:sz w:val="20"/>
        <w:szCs w:val="20"/>
      </w:rPr>
    </w:lvl>
    <w:lvl w:ilvl="4">
      <w:start w:val="1"/>
      <w:numFmt w:val="decimal"/>
      <w:pStyle w:val="5"/>
      <w:lvlText w:val="%1.%2.%3.%4.%5"/>
      <w:lvlJc w:val="left"/>
      <w:pPr>
        <w:tabs>
          <w:tab w:val="num" w:pos="396"/>
        </w:tabs>
        <w:ind w:left="396" w:hanging="1162"/>
      </w:pPr>
      <w:rPr>
        <w:rFonts w:hint="default"/>
      </w:rPr>
    </w:lvl>
    <w:lvl w:ilvl="5">
      <w:start w:val="1"/>
      <w:numFmt w:val="decimal"/>
      <w:pStyle w:val="6"/>
      <w:lvlText w:val="%1.%2.%3.%4.%5.%6"/>
      <w:lvlJc w:val="left"/>
      <w:pPr>
        <w:tabs>
          <w:tab w:val="num" w:pos="396"/>
        </w:tabs>
        <w:ind w:left="396" w:firstLine="0"/>
      </w:pPr>
      <w:rPr>
        <w:rFonts w:hint="default"/>
      </w:rPr>
    </w:lvl>
    <w:lvl w:ilvl="6">
      <w:start w:val="1"/>
      <w:numFmt w:val="decimal"/>
      <w:pStyle w:val="7"/>
      <w:lvlText w:val="%1.%2.%3.%4.%5.%6.%7"/>
      <w:lvlJc w:val="left"/>
      <w:pPr>
        <w:tabs>
          <w:tab w:val="num" w:pos="396"/>
        </w:tabs>
        <w:ind w:left="396" w:firstLine="0"/>
      </w:pPr>
      <w:rPr>
        <w:rFonts w:hint="default"/>
      </w:rPr>
    </w:lvl>
    <w:lvl w:ilvl="7">
      <w:start w:val="1"/>
      <w:numFmt w:val="decimal"/>
      <w:pStyle w:val="8"/>
      <w:lvlText w:val="%1.%2.%3.%4.%5.%6.%7.%8"/>
      <w:lvlJc w:val="left"/>
      <w:pPr>
        <w:tabs>
          <w:tab w:val="num" w:pos="396"/>
        </w:tabs>
        <w:ind w:left="396" w:firstLine="0"/>
      </w:pPr>
      <w:rPr>
        <w:rFonts w:hint="default"/>
      </w:rPr>
    </w:lvl>
    <w:lvl w:ilvl="8">
      <w:start w:val="1"/>
      <w:numFmt w:val="decimal"/>
      <w:pStyle w:val="9"/>
      <w:lvlText w:val="%1.%2.%3.%4.%5.%6.%7.%8.%9"/>
      <w:lvlJc w:val="left"/>
      <w:pPr>
        <w:tabs>
          <w:tab w:val="num" w:pos="396"/>
        </w:tabs>
        <w:ind w:left="396" w:firstLine="0"/>
      </w:pPr>
      <w:rPr>
        <w:rFonts w:hint="default"/>
      </w:rPr>
    </w:lvl>
  </w:abstractNum>
  <w:abstractNum w:abstractNumId="3" w15:restartNumberingAfterBreak="0">
    <w:nsid w:val="0C7E6312"/>
    <w:multiLevelType w:val="hybridMultilevel"/>
    <w:tmpl w:val="E5FC8024"/>
    <w:lvl w:ilvl="0" w:tplc="D1705FF8">
      <w:numFmt w:val="bullet"/>
      <w:lvlText w:val="-"/>
      <w:lvlJc w:val="left"/>
      <w:pPr>
        <w:ind w:left="720" w:hanging="360"/>
      </w:pPr>
      <w:rPr>
        <w:rFonts w:ascii="Arial" w:eastAsia="Times New Roman" w:hAnsi="Arial" w:cs="Arial" w:hint="default"/>
      </w:rPr>
    </w:lvl>
    <w:lvl w:ilvl="1" w:tplc="24A66CB0" w:tentative="1">
      <w:start w:val="1"/>
      <w:numFmt w:val="bullet"/>
      <w:lvlText w:val="o"/>
      <w:lvlJc w:val="left"/>
      <w:pPr>
        <w:ind w:left="1440" w:hanging="360"/>
      </w:pPr>
      <w:rPr>
        <w:rFonts w:ascii="Courier New" w:hAnsi="Courier New" w:cs="Courier New" w:hint="default"/>
      </w:rPr>
    </w:lvl>
    <w:lvl w:ilvl="2" w:tplc="3A38E038" w:tentative="1">
      <w:start w:val="1"/>
      <w:numFmt w:val="bullet"/>
      <w:lvlText w:val=""/>
      <w:lvlJc w:val="left"/>
      <w:pPr>
        <w:ind w:left="2160" w:hanging="360"/>
      </w:pPr>
      <w:rPr>
        <w:rFonts w:ascii="Wingdings" w:hAnsi="Wingdings" w:hint="default"/>
      </w:rPr>
    </w:lvl>
    <w:lvl w:ilvl="3" w:tplc="7AFC9C38" w:tentative="1">
      <w:start w:val="1"/>
      <w:numFmt w:val="bullet"/>
      <w:lvlText w:val=""/>
      <w:lvlJc w:val="left"/>
      <w:pPr>
        <w:ind w:left="2880" w:hanging="360"/>
      </w:pPr>
      <w:rPr>
        <w:rFonts w:ascii="Symbol" w:hAnsi="Symbol" w:hint="default"/>
      </w:rPr>
    </w:lvl>
    <w:lvl w:ilvl="4" w:tplc="9CBECCCC" w:tentative="1">
      <w:start w:val="1"/>
      <w:numFmt w:val="bullet"/>
      <w:lvlText w:val="o"/>
      <w:lvlJc w:val="left"/>
      <w:pPr>
        <w:ind w:left="3600" w:hanging="360"/>
      </w:pPr>
      <w:rPr>
        <w:rFonts w:ascii="Courier New" w:hAnsi="Courier New" w:cs="Courier New" w:hint="default"/>
      </w:rPr>
    </w:lvl>
    <w:lvl w:ilvl="5" w:tplc="4ABC83A8" w:tentative="1">
      <w:start w:val="1"/>
      <w:numFmt w:val="bullet"/>
      <w:lvlText w:val=""/>
      <w:lvlJc w:val="left"/>
      <w:pPr>
        <w:ind w:left="4320" w:hanging="360"/>
      </w:pPr>
      <w:rPr>
        <w:rFonts w:ascii="Wingdings" w:hAnsi="Wingdings" w:hint="default"/>
      </w:rPr>
    </w:lvl>
    <w:lvl w:ilvl="6" w:tplc="60086A7E" w:tentative="1">
      <w:start w:val="1"/>
      <w:numFmt w:val="bullet"/>
      <w:lvlText w:val=""/>
      <w:lvlJc w:val="left"/>
      <w:pPr>
        <w:ind w:left="5040" w:hanging="360"/>
      </w:pPr>
      <w:rPr>
        <w:rFonts w:ascii="Symbol" w:hAnsi="Symbol" w:hint="default"/>
      </w:rPr>
    </w:lvl>
    <w:lvl w:ilvl="7" w:tplc="D95C600C" w:tentative="1">
      <w:start w:val="1"/>
      <w:numFmt w:val="bullet"/>
      <w:lvlText w:val="o"/>
      <w:lvlJc w:val="left"/>
      <w:pPr>
        <w:ind w:left="5760" w:hanging="360"/>
      </w:pPr>
      <w:rPr>
        <w:rFonts w:ascii="Courier New" w:hAnsi="Courier New" w:cs="Courier New" w:hint="default"/>
      </w:rPr>
    </w:lvl>
    <w:lvl w:ilvl="8" w:tplc="285EF9DA" w:tentative="1">
      <w:start w:val="1"/>
      <w:numFmt w:val="bullet"/>
      <w:lvlText w:val=""/>
      <w:lvlJc w:val="left"/>
      <w:pPr>
        <w:ind w:left="6480" w:hanging="360"/>
      </w:pPr>
      <w:rPr>
        <w:rFonts w:ascii="Wingdings" w:hAnsi="Wingdings" w:hint="default"/>
      </w:rPr>
    </w:lvl>
  </w:abstractNum>
  <w:abstractNum w:abstractNumId="4" w15:restartNumberingAfterBreak="0">
    <w:nsid w:val="120460E8"/>
    <w:multiLevelType w:val="hybridMultilevel"/>
    <w:tmpl w:val="C7FCADF2"/>
    <w:lvl w:ilvl="0" w:tplc="7C2662A8">
      <w:start w:val="1"/>
      <w:numFmt w:val="bullet"/>
      <w:lvlText w:val=""/>
      <w:lvlJc w:val="left"/>
      <w:pPr>
        <w:tabs>
          <w:tab w:val="num" w:pos="720"/>
        </w:tabs>
        <w:ind w:left="720" w:hanging="360"/>
      </w:pPr>
      <w:rPr>
        <w:rFonts w:ascii="Symbol" w:hAnsi="Symbol" w:hint="default"/>
      </w:rPr>
    </w:lvl>
    <w:lvl w:ilvl="1" w:tplc="66F2D67C">
      <w:start w:val="1"/>
      <w:numFmt w:val="decimal"/>
      <w:lvlText w:val="%2."/>
      <w:lvlJc w:val="left"/>
      <w:pPr>
        <w:tabs>
          <w:tab w:val="num" w:pos="1440"/>
        </w:tabs>
        <w:ind w:left="1440" w:hanging="360"/>
      </w:pPr>
    </w:lvl>
    <w:lvl w:ilvl="2" w:tplc="DCECD2C8">
      <w:start w:val="1"/>
      <w:numFmt w:val="decimal"/>
      <w:lvlText w:val="%3."/>
      <w:lvlJc w:val="left"/>
      <w:pPr>
        <w:tabs>
          <w:tab w:val="num" w:pos="2160"/>
        </w:tabs>
        <w:ind w:left="2160" w:hanging="360"/>
      </w:pPr>
    </w:lvl>
    <w:lvl w:ilvl="3" w:tplc="00DC6098">
      <w:start w:val="1"/>
      <w:numFmt w:val="decimal"/>
      <w:lvlText w:val="%4."/>
      <w:lvlJc w:val="left"/>
      <w:pPr>
        <w:tabs>
          <w:tab w:val="num" w:pos="2880"/>
        </w:tabs>
        <w:ind w:left="2880" w:hanging="360"/>
      </w:pPr>
    </w:lvl>
    <w:lvl w:ilvl="4" w:tplc="FCD40692">
      <w:start w:val="1"/>
      <w:numFmt w:val="decimal"/>
      <w:lvlText w:val="%5."/>
      <w:lvlJc w:val="left"/>
      <w:pPr>
        <w:tabs>
          <w:tab w:val="num" w:pos="3600"/>
        </w:tabs>
        <w:ind w:left="3600" w:hanging="360"/>
      </w:pPr>
    </w:lvl>
    <w:lvl w:ilvl="5" w:tplc="4CEEB526">
      <w:start w:val="1"/>
      <w:numFmt w:val="decimal"/>
      <w:lvlText w:val="%6."/>
      <w:lvlJc w:val="left"/>
      <w:pPr>
        <w:tabs>
          <w:tab w:val="num" w:pos="4320"/>
        </w:tabs>
        <w:ind w:left="4320" w:hanging="360"/>
      </w:pPr>
    </w:lvl>
    <w:lvl w:ilvl="6" w:tplc="F758A1E0">
      <w:start w:val="1"/>
      <w:numFmt w:val="decimal"/>
      <w:lvlText w:val="%7."/>
      <w:lvlJc w:val="left"/>
      <w:pPr>
        <w:tabs>
          <w:tab w:val="num" w:pos="5040"/>
        </w:tabs>
        <w:ind w:left="5040" w:hanging="360"/>
      </w:pPr>
    </w:lvl>
    <w:lvl w:ilvl="7" w:tplc="BF024F12">
      <w:start w:val="1"/>
      <w:numFmt w:val="decimal"/>
      <w:lvlText w:val="%8."/>
      <w:lvlJc w:val="left"/>
      <w:pPr>
        <w:tabs>
          <w:tab w:val="num" w:pos="5760"/>
        </w:tabs>
        <w:ind w:left="5760" w:hanging="360"/>
      </w:pPr>
    </w:lvl>
    <w:lvl w:ilvl="8" w:tplc="FA5C55CA">
      <w:start w:val="1"/>
      <w:numFmt w:val="decimal"/>
      <w:lvlText w:val="%9."/>
      <w:lvlJc w:val="left"/>
      <w:pPr>
        <w:tabs>
          <w:tab w:val="num" w:pos="6480"/>
        </w:tabs>
        <w:ind w:left="6480" w:hanging="360"/>
      </w:pPr>
    </w:lvl>
  </w:abstractNum>
  <w:abstractNum w:abstractNumId="5" w15:restartNumberingAfterBreak="0">
    <w:nsid w:val="16846F49"/>
    <w:multiLevelType w:val="hybridMultilevel"/>
    <w:tmpl w:val="18A4C9D6"/>
    <w:lvl w:ilvl="0" w:tplc="6C545DD6">
      <w:start w:val="1"/>
      <w:numFmt w:val="decimal"/>
      <w:lvlText w:val="%1."/>
      <w:lvlJc w:val="left"/>
      <w:pPr>
        <w:ind w:left="720" w:hanging="360"/>
      </w:pPr>
    </w:lvl>
    <w:lvl w:ilvl="1" w:tplc="6D12BBA6" w:tentative="1">
      <w:start w:val="1"/>
      <w:numFmt w:val="lowerLetter"/>
      <w:lvlText w:val="%2."/>
      <w:lvlJc w:val="left"/>
      <w:pPr>
        <w:ind w:left="1440" w:hanging="360"/>
      </w:pPr>
    </w:lvl>
    <w:lvl w:ilvl="2" w:tplc="735AB346" w:tentative="1">
      <w:start w:val="1"/>
      <w:numFmt w:val="lowerRoman"/>
      <w:lvlText w:val="%3."/>
      <w:lvlJc w:val="right"/>
      <w:pPr>
        <w:ind w:left="2160" w:hanging="180"/>
      </w:pPr>
    </w:lvl>
    <w:lvl w:ilvl="3" w:tplc="382C4D82" w:tentative="1">
      <w:start w:val="1"/>
      <w:numFmt w:val="decimal"/>
      <w:lvlText w:val="%4."/>
      <w:lvlJc w:val="left"/>
      <w:pPr>
        <w:ind w:left="2880" w:hanging="360"/>
      </w:pPr>
    </w:lvl>
    <w:lvl w:ilvl="4" w:tplc="0BB46246" w:tentative="1">
      <w:start w:val="1"/>
      <w:numFmt w:val="lowerLetter"/>
      <w:lvlText w:val="%5."/>
      <w:lvlJc w:val="left"/>
      <w:pPr>
        <w:ind w:left="3600" w:hanging="360"/>
      </w:pPr>
    </w:lvl>
    <w:lvl w:ilvl="5" w:tplc="6BA07BB0" w:tentative="1">
      <w:start w:val="1"/>
      <w:numFmt w:val="lowerRoman"/>
      <w:lvlText w:val="%6."/>
      <w:lvlJc w:val="right"/>
      <w:pPr>
        <w:ind w:left="4320" w:hanging="180"/>
      </w:pPr>
    </w:lvl>
    <w:lvl w:ilvl="6" w:tplc="9C6A0064" w:tentative="1">
      <w:start w:val="1"/>
      <w:numFmt w:val="decimal"/>
      <w:lvlText w:val="%7."/>
      <w:lvlJc w:val="left"/>
      <w:pPr>
        <w:ind w:left="5040" w:hanging="360"/>
      </w:pPr>
    </w:lvl>
    <w:lvl w:ilvl="7" w:tplc="7E18058E" w:tentative="1">
      <w:start w:val="1"/>
      <w:numFmt w:val="lowerLetter"/>
      <w:lvlText w:val="%8."/>
      <w:lvlJc w:val="left"/>
      <w:pPr>
        <w:ind w:left="5760" w:hanging="360"/>
      </w:pPr>
    </w:lvl>
    <w:lvl w:ilvl="8" w:tplc="8CFE5E36" w:tentative="1">
      <w:start w:val="1"/>
      <w:numFmt w:val="lowerRoman"/>
      <w:lvlText w:val="%9."/>
      <w:lvlJc w:val="right"/>
      <w:pPr>
        <w:ind w:left="6480" w:hanging="180"/>
      </w:pPr>
    </w:lvl>
  </w:abstractNum>
  <w:abstractNum w:abstractNumId="6" w15:restartNumberingAfterBreak="0">
    <w:nsid w:val="283D75A6"/>
    <w:multiLevelType w:val="hybridMultilevel"/>
    <w:tmpl w:val="BEC4DDA6"/>
    <w:lvl w:ilvl="0" w:tplc="64F0A706">
      <w:start w:val="1"/>
      <w:numFmt w:val="lowerLetter"/>
      <w:lvlText w:val="%1)"/>
      <w:lvlJc w:val="left"/>
      <w:pPr>
        <w:tabs>
          <w:tab w:val="num" w:pos="720"/>
        </w:tabs>
        <w:ind w:left="720" w:hanging="360"/>
      </w:pPr>
      <w:rPr>
        <w:rFonts w:hint="default"/>
      </w:rPr>
    </w:lvl>
    <w:lvl w:ilvl="1" w:tplc="3FFCF6BE" w:tentative="1">
      <w:start w:val="1"/>
      <w:numFmt w:val="lowerLetter"/>
      <w:lvlText w:val="%2."/>
      <w:lvlJc w:val="left"/>
      <w:pPr>
        <w:tabs>
          <w:tab w:val="num" w:pos="1440"/>
        </w:tabs>
        <w:ind w:left="1440" w:hanging="360"/>
      </w:pPr>
    </w:lvl>
    <w:lvl w:ilvl="2" w:tplc="5B9E2DC8" w:tentative="1">
      <w:start w:val="1"/>
      <w:numFmt w:val="lowerRoman"/>
      <w:lvlText w:val="%3."/>
      <w:lvlJc w:val="right"/>
      <w:pPr>
        <w:tabs>
          <w:tab w:val="num" w:pos="2160"/>
        </w:tabs>
        <w:ind w:left="2160" w:hanging="180"/>
      </w:pPr>
    </w:lvl>
    <w:lvl w:ilvl="3" w:tplc="B43278FA" w:tentative="1">
      <w:start w:val="1"/>
      <w:numFmt w:val="decimal"/>
      <w:lvlText w:val="%4."/>
      <w:lvlJc w:val="left"/>
      <w:pPr>
        <w:tabs>
          <w:tab w:val="num" w:pos="2880"/>
        </w:tabs>
        <w:ind w:left="2880" w:hanging="360"/>
      </w:pPr>
    </w:lvl>
    <w:lvl w:ilvl="4" w:tplc="9960707C" w:tentative="1">
      <w:start w:val="1"/>
      <w:numFmt w:val="lowerLetter"/>
      <w:lvlText w:val="%5."/>
      <w:lvlJc w:val="left"/>
      <w:pPr>
        <w:tabs>
          <w:tab w:val="num" w:pos="3600"/>
        </w:tabs>
        <w:ind w:left="3600" w:hanging="360"/>
      </w:pPr>
    </w:lvl>
    <w:lvl w:ilvl="5" w:tplc="C680C72C" w:tentative="1">
      <w:start w:val="1"/>
      <w:numFmt w:val="lowerRoman"/>
      <w:lvlText w:val="%6."/>
      <w:lvlJc w:val="right"/>
      <w:pPr>
        <w:tabs>
          <w:tab w:val="num" w:pos="4320"/>
        </w:tabs>
        <w:ind w:left="4320" w:hanging="180"/>
      </w:pPr>
    </w:lvl>
    <w:lvl w:ilvl="6" w:tplc="83C496B2" w:tentative="1">
      <w:start w:val="1"/>
      <w:numFmt w:val="decimal"/>
      <w:lvlText w:val="%7."/>
      <w:lvlJc w:val="left"/>
      <w:pPr>
        <w:tabs>
          <w:tab w:val="num" w:pos="5040"/>
        </w:tabs>
        <w:ind w:left="5040" w:hanging="360"/>
      </w:pPr>
    </w:lvl>
    <w:lvl w:ilvl="7" w:tplc="B754BF64" w:tentative="1">
      <w:start w:val="1"/>
      <w:numFmt w:val="lowerLetter"/>
      <w:lvlText w:val="%8."/>
      <w:lvlJc w:val="left"/>
      <w:pPr>
        <w:tabs>
          <w:tab w:val="num" w:pos="5760"/>
        </w:tabs>
        <w:ind w:left="5760" w:hanging="360"/>
      </w:pPr>
    </w:lvl>
    <w:lvl w:ilvl="8" w:tplc="E3503A20" w:tentative="1">
      <w:start w:val="1"/>
      <w:numFmt w:val="lowerRoman"/>
      <w:lvlText w:val="%9."/>
      <w:lvlJc w:val="right"/>
      <w:pPr>
        <w:tabs>
          <w:tab w:val="num" w:pos="6480"/>
        </w:tabs>
        <w:ind w:left="6480" w:hanging="180"/>
      </w:pPr>
    </w:lvl>
  </w:abstractNum>
  <w:abstractNum w:abstractNumId="7" w15:restartNumberingAfterBreak="0">
    <w:nsid w:val="3B131A21"/>
    <w:multiLevelType w:val="hybridMultilevel"/>
    <w:tmpl w:val="3100359E"/>
    <w:lvl w:ilvl="0" w:tplc="5BD8C8AA">
      <w:start w:val="1"/>
      <w:numFmt w:val="bullet"/>
      <w:lvlText w:val=""/>
      <w:lvlJc w:val="left"/>
      <w:pPr>
        <w:ind w:left="720" w:hanging="360"/>
      </w:pPr>
      <w:rPr>
        <w:rFonts w:ascii="Symbol" w:hAnsi="Symbol" w:hint="default"/>
      </w:rPr>
    </w:lvl>
    <w:lvl w:ilvl="1" w:tplc="CC1E11F6" w:tentative="1">
      <w:start w:val="1"/>
      <w:numFmt w:val="bullet"/>
      <w:lvlText w:val="o"/>
      <w:lvlJc w:val="left"/>
      <w:pPr>
        <w:ind w:left="1440" w:hanging="360"/>
      </w:pPr>
      <w:rPr>
        <w:rFonts w:ascii="Courier New" w:hAnsi="Courier New" w:cs="Courier New" w:hint="default"/>
      </w:rPr>
    </w:lvl>
    <w:lvl w:ilvl="2" w:tplc="6FAA2B24" w:tentative="1">
      <w:start w:val="1"/>
      <w:numFmt w:val="bullet"/>
      <w:lvlText w:val=""/>
      <w:lvlJc w:val="left"/>
      <w:pPr>
        <w:ind w:left="2160" w:hanging="360"/>
      </w:pPr>
      <w:rPr>
        <w:rFonts w:ascii="Wingdings" w:hAnsi="Wingdings" w:hint="default"/>
      </w:rPr>
    </w:lvl>
    <w:lvl w:ilvl="3" w:tplc="71564DDE" w:tentative="1">
      <w:start w:val="1"/>
      <w:numFmt w:val="bullet"/>
      <w:lvlText w:val=""/>
      <w:lvlJc w:val="left"/>
      <w:pPr>
        <w:ind w:left="2880" w:hanging="360"/>
      </w:pPr>
      <w:rPr>
        <w:rFonts w:ascii="Symbol" w:hAnsi="Symbol" w:hint="default"/>
      </w:rPr>
    </w:lvl>
    <w:lvl w:ilvl="4" w:tplc="A9349D9C" w:tentative="1">
      <w:start w:val="1"/>
      <w:numFmt w:val="bullet"/>
      <w:lvlText w:val="o"/>
      <w:lvlJc w:val="left"/>
      <w:pPr>
        <w:ind w:left="3600" w:hanging="360"/>
      </w:pPr>
      <w:rPr>
        <w:rFonts w:ascii="Courier New" w:hAnsi="Courier New" w:cs="Courier New" w:hint="default"/>
      </w:rPr>
    </w:lvl>
    <w:lvl w:ilvl="5" w:tplc="0778F9A4" w:tentative="1">
      <w:start w:val="1"/>
      <w:numFmt w:val="bullet"/>
      <w:lvlText w:val=""/>
      <w:lvlJc w:val="left"/>
      <w:pPr>
        <w:ind w:left="4320" w:hanging="360"/>
      </w:pPr>
      <w:rPr>
        <w:rFonts w:ascii="Wingdings" w:hAnsi="Wingdings" w:hint="default"/>
      </w:rPr>
    </w:lvl>
    <w:lvl w:ilvl="6" w:tplc="9386F232" w:tentative="1">
      <w:start w:val="1"/>
      <w:numFmt w:val="bullet"/>
      <w:lvlText w:val=""/>
      <w:lvlJc w:val="left"/>
      <w:pPr>
        <w:ind w:left="5040" w:hanging="360"/>
      </w:pPr>
      <w:rPr>
        <w:rFonts w:ascii="Symbol" w:hAnsi="Symbol" w:hint="default"/>
      </w:rPr>
    </w:lvl>
    <w:lvl w:ilvl="7" w:tplc="19645B80" w:tentative="1">
      <w:start w:val="1"/>
      <w:numFmt w:val="bullet"/>
      <w:lvlText w:val="o"/>
      <w:lvlJc w:val="left"/>
      <w:pPr>
        <w:ind w:left="5760" w:hanging="360"/>
      </w:pPr>
      <w:rPr>
        <w:rFonts w:ascii="Courier New" w:hAnsi="Courier New" w:cs="Courier New" w:hint="default"/>
      </w:rPr>
    </w:lvl>
    <w:lvl w:ilvl="8" w:tplc="DB2CB936" w:tentative="1">
      <w:start w:val="1"/>
      <w:numFmt w:val="bullet"/>
      <w:lvlText w:val=""/>
      <w:lvlJc w:val="left"/>
      <w:pPr>
        <w:ind w:left="6480" w:hanging="360"/>
      </w:pPr>
      <w:rPr>
        <w:rFonts w:ascii="Wingdings" w:hAnsi="Wingdings" w:hint="default"/>
      </w:rPr>
    </w:lvl>
  </w:abstractNum>
  <w:abstractNum w:abstractNumId="8" w15:restartNumberingAfterBreak="0">
    <w:nsid w:val="4025075D"/>
    <w:multiLevelType w:val="hybridMultilevel"/>
    <w:tmpl w:val="50A64F18"/>
    <w:lvl w:ilvl="0" w:tplc="5394BCEC">
      <w:start w:val="1"/>
      <w:numFmt w:val="bullet"/>
      <w:lvlText w:val=""/>
      <w:lvlJc w:val="left"/>
      <w:pPr>
        <w:ind w:left="720" w:hanging="360"/>
      </w:pPr>
      <w:rPr>
        <w:rFonts w:ascii="Symbol" w:hAnsi="Symbol" w:hint="default"/>
      </w:rPr>
    </w:lvl>
    <w:lvl w:ilvl="1" w:tplc="3A1217DE" w:tentative="1">
      <w:start w:val="1"/>
      <w:numFmt w:val="bullet"/>
      <w:lvlText w:val="o"/>
      <w:lvlJc w:val="left"/>
      <w:pPr>
        <w:ind w:left="1440" w:hanging="360"/>
      </w:pPr>
      <w:rPr>
        <w:rFonts w:ascii="Courier New" w:hAnsi="Courier New" w:cs="Courier New" w:hint="default"/>
      </w:rPr>
    </w:lvl>
    <w:lvl w:ilvl="2" w:tplc="02969CE6" w:tentative="1">
      <w:start w:val="1"/>
      <w:numFmt w:val="bullet"/>
      <w:lvlText w:val=""/>
      <w:lvlJc w:val="left"/>
      <w:pPr>
        <w:ind w:left="2160" w:hanging="360"/>
      </w:pPr>
      <w:rPr>
        <w:rFonts w:ascii="Wingdings" w:hAnsi="Wingdings" w:hint="default"/>
      </w:rPr>
    </w:lvl>
    <w:lvl w:ilvl="3" w:tplc="8926DBBE" w:tentative="1">
      <w:start w:val="1"/>
      <w:numFmt w:val="bullet"/>
      <w:lvlText w:val=""/>
      <w:lvlJc w:val="left"/>
      <w:pPr>
        <w:ind w:left="2880" w:hanging="360"/>
      </w:pPr>
      <w:rPr>
        <w:rFonts w:ascii="Symbol" w:hAnsi="Symbol" w:hint="default"/>
      </w:rPr>
    </w:lvl>
    <w:lvl w:ilvl="4" w:tplc="BCF8E8FC" w:tentative="1">
      <w:start w:val="1"/>
      <w:numFmt w:val="bullet"/>
      <w:lvlText w:val="o"/>
      <w:lvlJc w:val="left"/>
      <w:pPr>
        <w:ind w:left="3600" w:hanging="360"/>
      </w:pPr>
      <w:rPr>
        <w:rFonts w:ascii="Courier New" w:hAnsi="Courier New" w:cs="Courier New" w:hint="default"/>
      </w:rPr>
    </w:lvl>
    <w:lvl w:ilvl="5" w:tplc="B39E3D50" w:tentative="1">
      <w:start w:val="1"/>
      <w:numFmt w:val="bullet"/>
      <w:lvlText w:val=""/>
      <w:lvlJc w:val="left"/>
      <w:pPr>
        <w:ind w:left="4320" w:hanging="360"/>
      </w:pPr>
      <w:rPr>
        <w:rFonts w:ascii="Wingdings" w:hAnsi="Wingdings" w:hint="default"/>
      </w:rPr>
    </w:lvl>
    <w:lvl w:ilvl="6" w:tplc="86CEF136" w:tentative="1">
      <w:start w:val="1"/>
      <w:numFmt w:val="bullet"/>
      <w:lvlText w:val=""/>
      <w:lvlJc w:val="left"/>
      <w:pPr>
        <w:ind w:left="5040" w:hanging="360"/>
      </w:pPr>
      <w:rPr>
        <w:rFonts w:ascii="Symbol" w:hAnsi="Symbol" w:hint="default"/>
      </w:rPr>
    </w:lvl>
    <w:lvl w:ilvl="7" w:tplc="37E244A8" w:tentative="1">
      <w:start w:val="1"/>
      <w:numFmt w:val="bullet"/>
      <w:lvlText w:val="o"/>
      <w:lvlJc w:val="left"/>
      <w:pPr>
        <w:ind w:left="5760" w:hanging="360"/>
      </w:pPr>
      <w:rPr>
        <w:rFonts w:ascii="Courier New" w:hAnsi="Courier New" w:cs="Courier New" w:hint="default"/>
      </w:rPr>
    </w:lvl>
    <w:lvl w:ilvl="8" w:tplc="53D46DDE" w:tentative="1">
      <w:start w:val="1"/>
      <w:numFmt w:val="bullet"/>
      <w:lvlText w:val=""/>
      <w:lvlJc w:val="left"/>
      <w:pPr>
        <w:ind w:left="6480" w:hanging="360"/>
      </w:pPr>
      <w:rPr>
        <w:rFonts w:ascii="Wingdings" w:hAnsi="Wingdings" w:hint="default"/>
      </w:rPr>
    </w:lvl>
  </w:abstractNum>
  <w:abstractNum w:abstractNumId="9" w15:restartNumberingAfterBreak="0">
    <w:nsid w:val="404B4ACC"/>
    <w:multiLevelType w:val="hybridMultilevel"/>
    <w:tmpl w:val="55E8FD82"/>
    <w:lvl w:ilvl="0" w:tplc="E124D854">
      <w:start w:val="1"/>
      <w:numFmt w:val="bullet"/>
      <w:lvlText w:val=""/>
      <w:lvlJc w:val="left"/>
      <w:pPr>
        <w:tabs>
          <w:tab w:val="num" w:pos="720"/>
        </w:tabs>
        <w:ind w:left="720" w:hanging="360"/>
      </w:pPr>
      <w:rPr>
        <w:rFonts w:ascii="Symbol" w:hAnsi="Symbol" w:hint="default"/>
      </w:rPr>
    </w:lvl>
    <w:lvl w:ilvl="1" w:tplc="933035AE" w:tentative="1">
      <w:start w:val="1"/>
      <w:numFmt w:val="lowerLetter"/>
      <w:lvlText w:val="%2."/>
      <w:lvlJc w:val="left"/>
      <w:pPr>
        <w:tabs>
          <w:tab w:val="num" w:pos="1440"/>
        </w:tabs>
        <w:ind w:left="1440" w:hanging="360"/>
      </w:pPr>
    </w:lvl>
    <w:lvl w:ilvl="2" w:tplc="AD72830C" w:tentative="1">
      <w:start w:val="1"/>
      <w:numFmt w:val="lowerRoman"/>
      <w:lvlText w:val="%3."/>
      <w:lvlJc w:val="right"/>
      <w:pPr>
        <w:tabs>
          <w:tab w:val="num" w:pos="2160"/>
        </w:tabs>
        <w:ind w:left="2160" w:hanging="180"/>
      </w:pPr>
    </w:lvl>
    <w:lvl w:ilvl="3" w:tplc="FDFA0D78" w:tentative="1">
      <w:start w:val="1"/>
      <w:numFmt w:val="decimal"/>
      <w:lvlText w:val="%4."/>
      <w:lvlJc w:val="left"/>
      <w:pPr>
        <w:tabs>
          <w:tab w:val="num" w:pos="2880"/>
        </w:tabs>
        <w:ind w:left="2880" w:hanging="360"/>
      </w:pPr>
    </w:lvl>
    <w:lvl w:ilvl="4" w:tplc="1C02EDFE" w:tentative="1">
      <w:start w:val="1"/>
      <w:numFmt w:val="lowerLetter"/>
      <w:lvlText w:val="%5."/>
      <w:lvlJc w:val="left"/>
      <w:pPr>
        <w:tabs>
          <w:tab w:val="num" w:pos="3600"/>
        </w:tabs>
        <w:ind w:left="3600" w:hanging="360"/>
      </w:pPr>
    </w:lvl>
    <w:lvl w:ilvl="5" w:tplc="E2824748" w:tentative="1">
      <w:start w:val="1"/>
      <w:numFmt w:val="lowerRoman"/>
      <w:lvlText w:val="%6."/>
      <w:lvlJc w:val="right"/>
      <w:pPr>
        <w:tabs>
          <w:tab w:val="num" w:pos="4320"/>
        </w:tabs>
        <w:ind w:left="4320" w:hanging="180"/>
      </w:pPr>
    </w:lvl>
    <w:lvl w:ilvl="6" w:tplc="0448BC42" w:tentative="1">
      <w:start w:val="1"/>
      <w:numFmt w:val="decimal"/>
      <w:lvlText w:val="%7."/>
      <w:lvlJc w:val="left"/>
      <w:pPr>
        <w:tabs>
          <w:tab w:val="num" w:pos="5040"/>
        </w:tabs>
        <w:ind w:left="5040" w:hanging="360"/>
      </w:pPr>
    </w:lvl>
    <w:lvl w:ilvl="7" w:tplc="E8BE58FC" w:tentative="1">
      <w:start w:val="1"/>
      <w:numFmt w:val="lowerLetter"/>
      <w:lvlText w:val="%8."/>
      <w:lvlJc w:val="left"/>
      <w:pPr>
        <w:tabs>
          <w:tab w:val="num" w:pos="5760"/>
        </w:tabs>
        <w:ind w:left="5760" w:hanging="360"/>
      </w:pPr>
    </w:lvl>
    <w:lvl w:ilvl="8" w:tplc="29A02B36" w:tentative="1">
      <w:start w:val="1"/>
      <w:numFmt w:val="lowerRoman"/>
      <w:lvlText w:val="%9."/>
      <w:lvlJc w:val="right"/>
      <w:pPr>
        <w:tabs>
          <w:tab w:val="num" w:pos="6480"/>
        </w:tabs>
        <w:ind w:left="6480" w:hanging="180"/>
      </w:pPr>
    </w:lvl>
  </w:abstractNum>
  <w:abstractNum w:abstractNumId="10" w15:restartNumberingAfterBreak="0">
    <w:nsid w:val="48036675"/>
    <w:multiLevelType w:val="hybridMultilevel"/>
    <w:tmpl w:val="C75252DC"/>
    <w:lvl w:ilvl="0" w:tplc="9DA8B198">
      <w:start w:val="1"/>
      <w:numFmt w:val="bullet"/>
      <w:lvlText w:val=""/>
      <w:lvlJc w:val="left"/>
      <w:pPr>
        <w:tabs>
          <w:tab w:val="num" w:pos="720"/>
        </w:tabs>
        <w:ind w:left="720" w:hanging="360"/>
      </w:pPr>
      <w:rPr>
        <w:rFonts w:ascii="Symbol" w:hAnsi="Symbol" w:hint="default"/>
      </w:rPr>
    </w:lvl>
    <w:lvl w:ilvl="1" w:tplc="C8ECA0C0" w:tentative="1">
      <w:start w:val="1"/>
      <w:numFmt w:val="lowerLetter"/>
      <w:lvlText w:val="%2."/>
      <w:lvlJc w:val="left"/>
      <w:pPr>
        <w:tabs>
          <w:tab w:val="num" w:pos="1440"/>
        </w:tabs>
        <w:ind w:left="1440" w:hanging="360"/>
      </w:pPr>
    </w:lvl>
    <w:lvl w:ilvl="2" w:tplc="6F5CACDE" w:tentative="1">
      <w:start w:val="1"/>
      <w:numFmt w:val="lowerRoman"/>
      <w:lvlText w:val="%3."/>
      <w:lvlJc w:val="right"/>
      <w:pPr>
        <w:tabs>
          <w:tab w:val="num" w:pos="2160"/>
        </w:tabs>
        <w:ind w:left="2160" w:hanging="180"/>
      </w:pPr>
    </w:lvl>
    <w:lvl w:ilvl="3" w:tplc="7698378A" w:tentative="1">
      <w:start w:val="1"/>
      <w:numFmt w:val="decimal"/>
      <w:lvlText w:val="%4."/>
      <w:lvlJc w:val="left"/>
      <w:pPr>
        <w:tabs>
          <w:tab w:val="num" w:pos="2880"/>
        </w:tabs>
        <w:ind w:left="2880" w:hanging="360"/>
      </w:pPr>
    </w:lvl>
    <w:lvl w:ilvl="4" w:tplc="FA285214" w:tentative="1">
      <w:start w:val="1"/>
      <w:numFmt w:val="lowerLetter"/>
      <w:lvlText w:val="%5."/>
      <w:lvlJc w:val="left"/>
      <w:pPr>
        <w:tabs>
          <w:tab w:val="num" w:pos="3600"/>
        </w:tabs>
        <w:ind w:left="3600" w:hanging="360"/>
      </w:pPr>
    </w:lvl>
    <w:lvl w:ilvl="5" w:tplc="4352FEF6" w:tentative="1">
      <w:start w:val="1"/>
      <w:numFmt w:val="lowerRoman"/>
      <w:lvlText w:val="%6."/>
      <w:lvlJc w:val="right"/>
      <w:pPr>
        <w:tabs>
          <w:tab w:val="num" w:pos="4320"/>
        </w:tabs>
        <w:ind w:left="4320" w:hanging="180"/>
      </w:pPr>
    </w:lvl>
    <w:lvl w:ilvl="6" w:tplc="CCDA714E" w:tentative="1">
      <w:start w:val="1"/>
      <w:numFmt w:val="decimal"/>
      <w:lvlText w:val="%7."/>
      <w:lvlJc w:val="left"/>
      <w:pPr>
        <w:tabs>
          <w:tab w:val="num" w:pos="5040"/>
        </w:tabs>
        <w:ind w:left="5040" w:hanging="360"/>
      </w:pPr>
    </w:lvl>
    <w:lvl w:ilvl="7" w:tplc="425AC284" w:tentative="1">
      <w:start w:val="1"/>
      <w:numFmt w:val="lowerLetter"/>
      <w:lvlText w:val="%8."/>
      <w:lvlJc w:val="left"/>
      <w:pPr>
        <w:tabs>
          <w:tab w:val="num" w:pos="5760"/>
        </w:tabs>
        <w:ind w:left="5760" w:hanging="360"/>
      </w:pPr>
    </w:lvl>
    <w:lvl w:ilvl="8" w:tplc="D5AE2FC6" w:tentative="1">
      <w:start w:val="1"/>
      <w:numFmt w:val="lowerRoman"/>
      <w:lvlText w:val="%9."/>
      <w:lvlJc w:val="right"/>
      <w:pPr>
        <w:tabs>
          <w:tab w:val="num" w:pos="6480"/>
        </w:tabs>
        <w:ind w:left="6480" w:hanging="180"/>
      </w:pPr>
    </w:lvl>
  </w:abstractNum>
  <w:abstractNum w:abstractNumId="11" w15:restartNumberingAfterBreak="0">
    <w:nsid w:val="4B82038D"/>
    <w:multiLevelType w:val="hybridMultilevel"/>
    <w:tmpl w:val="A2924B68"/>
    <w:lvl w:ilvl="0" w:tplc="573647D2">
      <w:start w:val="1"/>
      <w:numFmt w:val="decimal"/>
      <w:lvlText w:val="%1."/>
      <w:lvlJc w:val="left"/>
      <w:pPr>
        <w:ind w:left="720" w:hanging="360"/>
      </w:pPr>
    </w:lvl>
    <w:lvl w:ilvl="1" w:tplc="B83661D6">
      <w:start w:val="1"/>
      <w:numFmt w:val="decimal"/>
      <w:lvlText w:val="%2."/>
      <w:lvlJc w:val="left"/>
      <w:pPr>
        <w:tabs>
          <w:tab w:val="num" w:pos="1440"/>
        </w:tabs>
        <w:ind w:left="1440" w:hanging="360"/>
      </w:pPr>
    </w:lvl>
    <w:lvl w:ilvl="2" w:tplc="C0D682EA">
      <w:start w:val="1"/>
      <w:numFmt w:val="decimal"/>
      <w:lvlText w:val="%3."/>
      <w:lvlJc w:val="left"/>
      <w:pPr>
        <w:tabs>
          <w:tab w:val="num" w:pos="2160"/>
        </w:tabs>
        <w:ind w:left="2160" w:hanging="360"/>
      </w:pPr>
    </w:lvl>
    <w:lvl w:ilvl="3" w:tplc="C82A78C6">
      <w:start w:val="1"/>
      <w:numFmt w:val="decimal"/>
      <w:lvlText w:val="%4."/>
      <w:lvlJc w:val="left"/>
      <w:pPr>
        <w:tabs>
          <w:tab w:val="num" w:pos="2880"/>
        </w:tabs>
        <w:ind w:left="2880" w:hanging="360"/>
      </w:pPr>
    </w:lvl>
    <w:lvl w:ilvl="4" w:tplc="ABD0D702">
      <w:start w:val="1"/>
      <w:numFmt w:val="decimal"/>
      <w:lvlText w:val="%5."/>
      <w:lvlJc w:val="left"/>
      <w:pPr>
        <w:tabs>
          <w:tab w:val="num" w:pos="3600"/>
        </w:tabs>
        <w:ind w:left="3600" w:hanging="360"/>
      </w:pPr>
    </w:lvl>
    <w:lvl w:ilvl="5" w:tplc="F462DD5A">
      <w:start w:val="1"/>
      <w:numFmt w:val="decimal"/>
      <w:lvlText w:val="%6."/>
      <w:lvlJc w:val="left"/>
      <w:pPr>
        <w:tabs>
          <w:tab w:val="num" w:pos="4320"/>
        </w:tabs>
        <w:ind w:left="4320" w:hanging="360"/>
      </w:pPr>
    </w:lvl>
    <w:lvl w:ilvl="6" w:tplc="7C9E4E1E">
      <w:start w:val="1"/>
      <w:numFmt w:val="decimal"/>
      <w:lvlText w:val="%7."/>
      <w:lvlJc w:val="left"/>
      <w:pPr>
        <w:tabs>
          <w:tab w:val="num" w:pos="5040"/>
        </w:tabs>
        <w:ind w:left="5040" w:hanging="360"/>
      </w:pPr>
    </w:lvl>
    <w:lvl w:ilvl="7" w:tplc="483698BE">
      <w:start w:val="1"/>
      <w:numFmt w:val="decimal"/>
      <w:lvlText w:val="%8."/>
      <w:lvlJc w:val="left"/>
      <w:pPr>
        <w:tabs>
          <w:tab w:val="num" w:pos="5760"/>
        </w:tabs>
        <w:ind w:left="5760" w:hanging="360"/>
      </w:pPr>
    </w:lvl>
    <w:lvl w:ilvl="8" w:tplc="35E28B38">
      <w:start w:val="1"/>
      <w:numFmt w:val="decimal"/>
      <w:lvlText w:val="%9."/>
      <w:lvlJc w:val="left"/>
      <w:pPr>
        <w:tabs>
          <w:tab w:val="num" w:pos="6480"/>
        </w:tabs>
        <w:ind w:left="6480" w:hanging="360"/>
      </w:pPr>
    </w:lvl>
  </w:abstractNum>
  <w:abstractNum w:abstractNumId="12" w15:restartNumberingAfterBreak="0">
    <w:nsid w:val="51363D1B"/>
    <w:multiLevelType w:val="hybridMultilevel"/>
    <w:tmpl w:val="F12CA920"/>
    <w:lvl w:ilvl="0" w:tplc="D5D4ACE8">
      <w:start w:val="1"/>
      <w:numFmt w:val="bullet"/>
      <w:lvlText w:val=""/>
      <w:lvlJc w:val="left"/>
      <w:pPr>
        <w:ind w:left="720" w:hanging="360"/>
      </w:pPr>
      <w:rPr>
        <w:rFonts w:ascii="Symbol" w:hAnsi="Symbol" w:hint="default"/>
        <w:lang w:val="de-DE"/>
      </w:rPr>
    </w:lvl>
    <w:lvl w:ilvl="1" w:tplc="F664DA86">
      <w:start w:val="1"/>
      <w:numFmt w:val="bullet"/>
      <w:lvlText w:val="o"/>
      <w:lvlJc w:val="left"/>
      <w:pPr>
        <w:ind w:left="1440" w:hanging="360"/>
      </w:pPr>
      <w:rPr>
        <w:rFonts w:ascii="Courier New" w:hAnsi="Courier New" w:cs="Courier New" w:hint="default"/>
      </w:rPr>
    </w:lvl>
    <w:lvl w:ilvl="2" w:tplc="04044BB2" w:tentative="1">
      <w:start w:val="1"/>
      <w:numFmt w:val="bullet"/>
      <w:lvlText w:val=""/>
      <w:lvlJc w:val="left"/>
      <w:pPr>
        <w:ind w:left="2160" w:hanging="360"/>
      </w:pPr>
      <w:rPr>
        <w:rFonts w:ascii="Wingdings" w:hAnsi="Wingdings" w:hint="default"/>
      </w:rPr>
    </w:lvl>
    <w:lvl w:ilvl="3" w:tplc="445E4140" w:tentative="1">
      <w:start w:val="1"/>
      <w:numFmt w:val="bullet"/>
      <w:lvlText w:val=""/>
      <w:lvlJc w:val="left"/>
      <w:pPr>
        <w:ind w:left="2880" w:hanging="360"/>
      </w:pPr>
      <w:rPr>
        <w:rFonts w:ascii="Symbol" w:hAnsi="Symbol" w:hint="default"/>
      </w:rPr>
    </w:lvl>
    <w:lvl w:ilvl="4" w:tplc="B1DCF59E" w:tentative="1">
      <w:start w:val="1"/>
      <w:numFmt w:val="bullet"/>
      <w:lvlText w:val="o"/>
      <w:lvlJc w:val="left"/>
      <w:pPr>
        <w:ind w:left="3600" w:hanging="360"/>
      </w:pPr>
      <w:rPr>
        <w:rFonts w:ascii="Courier New" w:hAnsi="Courier New" w:cs="Courier New" w:hint="default"/>
      </w:rPr>
    </w:lvl>
    <w:lvl w:ilvl="5" w:tplc="701C5404" w:tentative="1">
      <w:start w:val="1"/>
      <w:numFmt w:val="bullet"/>
      <w:lvlText w:val=""/>
      <w:lvlJc w:val="left"/>
      <w:pPr>
        <w:ind w:left="4320" w:hanging="360"/>
      </w:pPr>
      <w:rPr>
        <w:rFonts w:ascii="Wingdings" w:hAnsi="Wingdings" w:hint="default"/>
      </w:rPr>
    </w:lvl>
    <w:lvl w:ilvl="6" w:tplc="7898FC60" w:tentative="1">
      <w:start w:val="1"/>
      <w:numFmt w:val="bullet"/>
      <w:lvlText w:val=""/>
      <w:lvlJc w:val="left"/>
      <w:pPr>
        <w:ind w:left="5040" w:hanging="360"/>
      </w:pPr>
      <w:rPr>
        <w:rFonts w:ascii="Symbol" w:hAnsi="Symbol" w:hint="default"/>
      </w:rPr>
    </w:lvl>
    <w:lvl w:ilvl="7" w:tplc="83025E5C" w:tentative="1">
      <w:start w:val="1"/>
      <w:numFmt w:val="bullet"/>
      <w:lvlText w:val="o"/>
      <w:lvlJc w:val="left"/>
      <w:pPr>
        <w:ind w:left="5760" w:hanging="360"/>
      </w:pPr>
      <w:rPr>
        <w:rFonts w:ascii="Courier New" w:hAnsi="Courier New" w:cs="Courier New" w:hint="default"/>
      </w:rPr>
    </w:lvl>
    <w:lvl w:ilvl="8" w:tplc="54DE2E12" w:tentative="1">
      <w:start w:val="1"/>
      <w:numFmt w:val="bullet"/>
      <w:lvlText w:val=""/>
      <w:lvlJc w:val="left"/>
      <w:pPr>
        <w:ind w:left="6480" w:hanging="360"/>
      </w:pPr>
      <w:rPr>
        <w:rFonts w:ascii="Wingdings" w:hAnsi="Wingdings" w:hint="default"/>
      </w:rPr>
    </w:lvl>
  </w:abstractNum>
  <w:abstractNum w:abstractNumId="13" w15:restartNumberingAfterBreak="0">
    <w:nsid w:val="5D8C7D9C"/>
    <w:multiLevelType w:val="hybridMultilevel"/>
    <w:tmpl w:val="1D523B6A"/>
    <w:lvl w:ilvl="0" w:tplc="149AD424">
      <w:start w:val="1"/>
      <w:numFmt w:val="lowerLetter"/>
      <w:lvlText w:val="%1)"/>
      <w:lvlJc w:val="left"/>
      <w:pPr>
        <w:tabs>
          <w:tab w:val="num" w:pos="720"/>
        </w:tabs>
        <w:ind w:left="720" w:hanging="360"/>
      </w:pPr>
      <w:rPr>
        <w:rFonts w:hint="default"/>
      </w:rPr>
    </w:lvl>
    <w:lvl w:ilvl="1" w:tplc="EEEC6EA2" w:tentative="1">
      <w:start w:val="1"/>
      <w:numFmt w:val="lowerLetter"/>
      <w:lvlText w:val="%2."/>
      <w:lvlJc w:val="left"/>
      <w:pPr>
        <w:tabs>
          <w:tab w:val="num" w:pos="1440"/>
        </w:tabs>
        <w:ind w:left="1440" w:hanging="360"/>
      </w:pPr>
    </w:lvl>
    <w:lvl w:ilvl="2" w:tplc="DB5E429E" w:tentative="1">
      <w:start w:val="1"/>
      <w:numFmt w:val="lowerRoman"/>
      <w:lvlText w:val="%3."/>
      <w:lvlJc w:val="right"/>
      <w:pPr>
        <w:tabs>
          <w:tab w:val="num" w:pos="2160"/>
        </w:tabs>
        <w:ind w:left="2160" w:hanging="180"/>
      </w:pPr>
    </w:lvl>
    <w:lvl w:ilvl="3" w:tplc="F91EC15C" w:tentative="1">
      <w:start w:val="1"/>
      <w:numFmt w:val="decimal"/>
      <w:lvlText w:val="%4."/>
      <w:lvlJc w:val="left"/>
      <w:pPr>
        <w:tabs>
          <w:tab w:val="num" w:pos="2880"/>
        </w:tabs>
        <w:ind w:left="2880" w:hanging="360"/>
      </w:pPr>
    </w:lvl>
    <w:lvl w:ilvl="4" w:tplc="815C2C10" w:tentative="1">
      <w:start w:val="1"/>
      <w:numFmt w:val="lowerLetter"/>
      <w:lvlText w:val="%5."/>
      <w:lvlJc w:val="left"/>
      <w:pPr>
        <w:tabs>
          <w:tab w:val="num" w:pos="3600"/>
        </w:tabs>
        <w:ind w:left="3600" w:hanging="360"/>
      </w:pPr>
    </w:lvl>
    <w:lvl w:ilvl="5" w:tplc="B6C074D2" w:tentative="1">
      <w:start w:val="1"/>
      <w:numFmt w:val="lowerRoman"/>
      <w:lvlText w:val="%6."/>
      <w:lvlJc w:val="right"/>
      <w:pPr>
        <w:tabs>
          <w:tab w:val="num" w:pos="4320"/>
        </w:tabs>
        <w:ind w:left="4320" w:hanging="180"/>
      </w:pPr>
    </w:lvl>
    <w:lvl w:ilvl="6" w:tplc="10C21FE6" w:tentative="1">
      <w:start w:val="1"/>
      <w:numFmt w:val="decimal"/>
      <w:lvlText w:val="%7."/>
      <w:lvlJc w:val="left"/>
      <w:pPr>
        <w:tabs>
          <w:tab w:val="num" w:pos="5040"/>
        </w:tabs>
        <w:ind w:left="5040" w:hanging="360"/>
      </w:pPr>
    </w:lvl>
    <w:lvl w:ilvl="7" w:tplc="09C8B9F2" w:tentative="1">
      <w:start w:val="1"/>
      <w:numFmt w:val="lowerLetter"/>
      <w:lvlText w:val="%8."/>
      <w:lvlJc w:val="left"/>
      <w:pPr>
        <w:tabs>
          <w:tab w:val="num" w:pos="5760"/>
        </w:tabs>
        <w:ind w:left="5760" w:hanging="360"/>
      </w:pPr>
    </w:lvl>
    <w:lvl w:ilvl="8" w:tplc="20C8FBC2" w:tentative="1">
      <w:start w:val="1"/>
      <w:numFmt w:val="lowerRoman"/>
      <w:lvlText w:val="%9."/>
      <w:lvlJc w:val="right"/>
      <w:pPr>
        <w:tabs>
          <w:tab w:val="num" w:pos="6480"/>
        </w:tabs>
        <w:ind w:left="6480" w:hanging="180"/>
      </w:pPr>
    </w:lvl>
  </w:abstractNum>
  <w:abstractNum w:abstractNumId="14" w15:restartNumberingAfterBreak="0">
    <w:nsid w:val="5E1D5A28"/>
    <w:multiLevelType w:val="multilevel"/>
    <w:tmpl w:val="ACBC32BA"/>
    <w:lvl w:ilvl="0">
      <w:start w:val="1"/>
      <w:numFmt w:val="bullet"/>
      <w:pStyle w:val="a"/>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Wingdings" w:hAnsi="Wingdings"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15" w15:restartNumberingAfterBreak="0">
    <w:nsid w:val="6B584E4B"/>
    <w:multiLevelType w:val="hybridMultilevel"/>
    <w:tmpl w:val="B0B0ED3E"/>
    <w:lvl w:ilvl="0" w:tplc="8FCC2138">
      <w:numFmt w:val="bullet"/>
      <w:lvlText w:val="-"/>
      <w:lvlJc w:val="left"/>
      <w:pPr>
        <w:ind w:left="720" w:hanging="360"/>
      </w:pPr>
      <w:rPr>
        <w:rFonts w:ascii="Arial" w:eastAsia="Times New Roman" w:hAnsi="Arial" w:cs="Arial" w:hint="default"/>
      </w:rPr>
    </w:lvl>
    <w:lvl w:ilvl="1" w:tplc="D326E14A" w:tentative="1">
      <w:start w:val="1"/>
      <w:numFmt w:val="bullet"/>
      <w:lvlText w:val="o"/>
      <w:lvlJc w:val="left"/>
      <w:pPr>
        <w:ind w:left="1440" w:hanging="360"/>
      </w:pPr>
      <w:rPr>
        <w:rFonts w:ascii="Courier New" w:hAnsi="Courier New" w:cs="Courier New" w:hint="default"/>
      </w:rPr>
    </w:lvl>
    <w:lvl w:ilvl="2" w:tplc="531E39C0" w:tentative="1">
      <w:start w:val="1"/>
      <w:numFmt w:val="bullet"/>
      <w:lvlText w:val=""/>
      <w:lvlJc w:val="left"/>
      <w:pPr>
        <w:ind w:left="2160" w:hanging="360"/>
      </w:pPr>
      <w:rPr>
        <w:rFonts w:ascii="Wingdings" w:hAnsi="Wingdings" w:hint="default"/>
      </w:rPr>
    </w:lvl>
    <w:lvl w:ilvl="3" w:tplc="D44ABA38" w:tentative="1">
      <w:start w:val="1"/>
      <w:numFmt w:val="bullet"/>
      <w:lvlText w:val=""/>
      <w:lvlJc w:val="left"/>
      <w:pPr>
        <w:ind w:left="2880" w:hanging="360"/>
      </w:pPr>
      <w:rPr>
        <w:rFonts w:ascii="Symbol" w:hAnsi="Symbol" w:hint="default"/>
      </w:rPr>
    </w:lvl>
    <w:lvl w:ilvl="4" w:tplc="8CC63418" w:tentative="1">
      <w:start w:val="1"/>
      <w:numFmt w:val="bullet"/>
      <w:lvlText w:val="o"/>
      <w:lvlJc w:val="left"/>
      <w:pPr>
        <w:ind w:left="3600" w:hanging="360"/>
      </w:pPr>
      <w:rPr>
        <w:rFonts w:ascii="Courier New" w:hAnsi="Courier New" w:cs="Courier New" w:hint="default"/>
      </w:rPr>
    </w:lvl>
    <w:lvl w:ilvl="5" w:tplc="CA940618" w:tentative="1">
      <w:start w:val="1"/>
      <w:numFmt w:val="bullet"/>
      <w:lvlText w:val=""/>
      <w:lvlJc w:val="left"/>
      <w:pPr>
        <w:ind w:left="4320" w:hanging="360"/>
      </w:pPr>
      <w:rPr>
        <w:rFonts w:ascii="Wingdings" w:hAnsi="Wingdings" w:hint="default"/>
      </w:rPr>
    </w:lvl>
    <w:lvl w:ilvl="6" w:tplc="FFFAE078" w:tentative="1">
      <w:start w:val="1"/>
      <w:numFmt w:val="bullet"/>
      <w:lvlText w:val=""/>
      <w:lvlJc w:val="left"/>
      <w:pPr>
        <w:ind w:left="5040" w:hanging="360"/>
      </w:pPr>
      <w:rPr>
        <w:rFonts w:ascii="Symbol" w:hAnsi="Symbol" w:hint="default"/>
      </w:rPr>
    </w:lvl>
    <w:lvl w:ilvl="7" w:tplc="FFB43B08" w:tentative="1">
      <w:start w:val="1"/>
      <w:numFmt w:val="bullet"/>
      <w:lvlText w:val="o"/>
      <w:lvlJc w:val="left"/>
      <w:pPr>
        <w:ind w:left="5760" w:hanging="360"/>
      </w:pPr>
      <w:rPr>
        <w:rFonts w:ascii="Courier New" w:hAnsi="Courier New" w:cs="Courier New" w:hint="default"/>
      </w:rPr>
    </w:lvl>
    <w:lvl w:ilvl="8" w:tplc="ECD2F86E" w:tentative="1">
      <w:start w:val="1"/>
      <w:numFmt w:val="bullet"/>
      <w:lvlText w:val=""/>
      <w:lvlJc w:val="left"/>
      <w:pPr>
        <w:ind w:left="6480" w:hanging="360"/>
      </w:pPr>
      <w:rPr>
        <w:rFonts w:ascii="Wingdings" w:hAnsi="Wingdings" w:hint="default"/>
      </w:rPr>
    </w:lvl>
  </w:abstractNum>
  <w:abstractNum w:abstractNumId="16" w15:restartNumberingAfterBreak="0">
    <w:nsid w:val="6E6D19B8"/>
    <w:multiLevelType w:val="hybridMultilevel"/>
    <w:tmpl w:val="A3EAB962"/>
    <w:lvl w:ilvl="0" w:tplc="F7A0432A">
      <w:start w:val="1"/>
      <w:numFmt w:val="bullet"/>
      <w:lvlText w:val=""/>
      <w:lvlJc w:val="left"/>
      <w:pPr>
        <w:ind w:left="720" w:hanging="360"/>
      </w:pPr>
      <w:rPr>
        <w:rFonts w:ascii="Symbol" w:hAnsi="Symbol" w:hint="default"/>
      </w:rPr>
    </w:lvl>
    <w:lvl w:ilvl="1" w:tplc="079661C0" w:tentative="1">
      <w:start w:val="1"/>
      <w:numFmt w:val="bullet"/>
      <w:lvlText w:val="o"/>
      <w:lvlJc w:val="left"/>
      <w:pPr>
        <w:ind w:left="1440" w:hanging="360"/>
      </w:pPr>
      <w:rPr>
        <w:rFonts w:ascii="Courier New" w:hAnsi="Courier New" w:cs="Courier New" w:hint="default"/>
      </w:rPr>
    </w:lvl>
    <w:lvl w:ilvl="2" w:tplc="A16418EA" w:tentative="1">
      <w:start w:val="1"/>
      <w:numFmt w:val="bullet"/>
      <w:lvlText w:val=""/>
      <w:lvlJc w:val="left"/>
      <w:pPr>
        <w:ind w:left="2160" w:hanging="360"/>
      </w:pPr>
      <w:rPr>
        <w:rFonts w:ascii="Wingdings" w:hAnsi="Wingdings" w:hint="default"/>
      </w:rPr>
    </w:lvl>
    <w:lvl w:ilvl="3" w:tplc="348C4698" w:tentative="1">
      <w:start w:val="1"/>
      <w:numFmt w:val="bullet"/>
      <w:lvlText w:val=""/>
      <w:lvlJc w:val="left"/>
      <w:pPr>
        <w:ind w:left="2880" w:hanging="360"/>
      </w:pPr>
      <w:rPr>
        <w:rFonts w:ascii="Symbol" w:hAnsi="Symbol" w:hint="default"/>
      </w:rPr>
    </w:lvl>
    <w:lvl w:ilvl="4" w:tplc="8CF2A170" w:tentative="1">
      <w:start w:val="1"/>
      <w:numFmt w:val="bullet"/>
      <w:lvlText w:val="o"/>
      <w:lvlJc w:val="left"/>
      <w:pPr>
        <w:ind w:left="3600" w:hanging="360"/>
      </w:pPr>
      <w:rPr>
        <w:rFonts w:ascii="Courier New" w:hAnsi="Courier New" w:cs="Courier New" w:hint="default"/>
      </w:rPr>
    </w:lvl>
    <w:lvl w:ilvl="5" w:tplc="B3F89E10" w:tentative="1">
      <w:start w:val="1"/>
      <w:numFmt w:val="bullet"/>
      <w:lvlText w:val=""/>
      <w:lvlJc w:val="left"/>
      <w:pPr>
        <w:ind w:left="4320" w:hanging="360"/>
      </w:pPr>
      <w:rPr>
        <w:rFonts w:ascii="Wingdings" w:hAnsi="Wingdings" w:hint="default"/>
      </w:rPr>
    </w:lvl>
    <w:lvl w:ilvl="6" w:tplc="4E56C400" w:tentative="1">
      <w:start w:val="1"/>
      <w:numFmt w:val="bullet"/>
      <w:lvlText w:val=""/>
      <w:lvlJc w:val="left"/>
      <w:pPr>
        <w:ind w:left="5040" w:hanging="360"/>
      </w:pPr>
      <w:rPr>
        <w:rFonts w:ascii="Symbol" w:hAnsi="Symbol" w:hint="default"/>
      </w:rPr>
    </w:lvl>
    <w:lvl w:ilvl="7" w:tplc="B8844FEC" w:tentative="1">
      <w:start w:val="1"/>
      <w:numFmt w:val="bullet"/>
      <w:lvlText w:val="o"/>
      <w:lvlJc w:val="left"/>
      <w:pPr>
        <w:ind w:left="5760" w:hanging="360"/>
      </w:pPr>
      <w:rPr>
        <w:rFonts w:ascii="Courier New" w:hAnsi="Courier New" w:cs="Courier New" w:hint="default"/>
      </w:rPr>
    </w:lvl>
    <w:lvl w:ilvl="8" w:tplc="84B213C8" w:tentative="1">
      <w:start w:val="1"/>
      <w:numFmt w:val="bullet"/>
      <w:lvlText w:val=""/>
      <w:lvlJc w:val="left"/>
      <w:pPr>
        <w:ind w:left="6480" w:hanging="360"/>
      </w:pPr>
      <w:rPr>
        <w:rFonts w:ascii="Wingdings" w:hAnsi="Wingdings" w:hint="default"/>
      </w:rPr>
    </w:lvl>
  </w:abstractNum>
  <w:abstractNum w:abstractNumId="17" w15:restartNumberingAfterBreak="0">
    <w:nsid w:val="771F3032"/>
    <w:multiLevelType w:val="hybridMultilevel"/>
    <w:tmpl w:val="7C566CDA"/>
    <w:lvl w:ilvl="0" w:tplc="D9F068DE">
      <w:start w:val="1"/>
      <w:numFmt w:val="lowerLetter"/>
      <w:lvlText w:val="%1)"/>
      <w:lvlJc w:val="left"/>
      <w:pPr>
        <w:tabs>
          <w:tab w:val="num" w:pos="720"/>
        </w:tabs>
        <w:ind w:left="720" w:hanging="360"/>
      </w:pPr>
      <w:rPr>
        <w:rFonts w:hint="default"/>
      </w:rPr>
    </w:lvl>
    <w:lvl w:ilvl="1" w:tplc="6748BF7E" w:tentative="1">
      <w:start w:val="1"/>
      <w:numFmt w:val="lowerLetter"/>
      <w:lvlText w:val="%2."/>
      <w:lvlJc w:val="left"/>
      <w:pPr>
        <w:tabs>
          <w:tab w:val="num" w:pos="1440"/>
        </w:tabs>
        <w:ind w:left="1440" w:hanging="360"/>
      </w:pPr>
    </w:lvl>
    <w:lvl w:ilvl="2" w:tplc="EB2A55C2" w:tentative="1">
      <w:start w:val="1"/>
      <w:numFmt w:val="lowerRoman"/>
      <w:lvlText w:val="%3."/>
      <w:lvlJc w:val="right"/>
      <w:pPr>
        <w:tabs>
          <w:tab w:val="num" w:pos="2160"/>
        </w:tabs>
        <w:ind w:left="2160" w:hanging="180"/>
      </w:pPr>
    </w:lvl>
    <w:lvl w:ilvl="3" w:tplc="4F422220" w:tentative="1">
      <w:start w:val="1"/>
      <w:numFmt w:val="decimal"/>
      <w:lvlText w:val="%4."/>
      <w:lvlJc w:val="left"/>
      <w:pPr>
        <w:tabs>
          <w:tab w:val="num" w:pos="2880"/>
        </w:tabs>
        <w:ind w:left="2880" w:hanging="360"/>
      </w:pPr>
    </w:lvl>
    <w:lvl w:ilvl="4" w:tplc="6CEE4FA4" w:tentative="1">
      <w:start w:val="1"/>
      <w:numFmt w:val="lowerLetter"/>
      <w:lvlText w:val="%5."/>
      <w:lvlJc w:val="left"/>
      <w:pPr>
        <w:tabs>
          <w:tab w:val="num" w:pos="3600"/>
        </w:tabs>
        <w:ind w:left="3600" w:hanging="360"/>
      </w:pPr>
    </w:lvl>
    <w:lvl w:ilvl="5" w:tplc="A8904122" w:tentative="1">
      <w:start w:val="1"/>
      <w:numFmt w:val="lowerRoman"/>
      <w:lvlText w:val="%6."/>
      <w:lvlJc w:val="right"/>
      <w:pPr>
        <w:tabs>
          <w:tab w:val="num" w:pos="4320"/>
        </w:tabs>
        <w:ind w:left="4320" w:hanging="180"/>
      </w:pPr>
    </w:lvl>
    <w:lvl w:ilvl="6" w:tplc="21A64A1C" w:tentative="1">
      <w:start w:val="1"/>
      <w:numFmt w:val="decimal"/>
      <w:lvlText w:val="%7."/>
      <w:lvlJc w:val="left"/>
      <w:pPr>
        <w:tabs>
          <w:tab w:val="num" w:pos="5040"/>
        </w:tabs>
        <w:ind w:left="5040" w:hanging="360"/>
      </w:pPr>
    </w:lvl>
    <w:lvl w:ilvl="7" w:tplc="692A0FBE" w:tentative="1">
      <w:start w:val="1"/>
      <w:numFmt w:val="lowerLetter"/>
      <w:lvlText w:val="%8."/>
      <w:lvlJc w:val="left"/>
      <w:pPr>
        <w:tabs>
          <w:tab w:val="num" w:pos="5760"/>
        </w:tabs>
        <w:ind w:left="5760" w:hanging="360"/>
      </w:pPr>
    </w:lvl>
    <w:lvl w:ilvl="8" w:tplc="5480411C"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6"/>
  </w:num>
  <w:num w:numId="4">
    <w:abstractNumId w:val="1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num>
  <w:num w:numId="8">
    <w:abstractNumId w:val="10"/>
  </w:num>
  <w:num w:numId="9">
    <w:abstractNumId w:val="1"/>
  </w:num>
  <w:num w:numId="10">
    <w:abstractNumId w:val="15"/>
  </w:num>
  <w:num w:numId="11">
    <w:abstractNumId w:val="3"/>
  </w:num>
  <w:num w:numId="12">
    <w:abstractNumId w:val="7"/>
  </w:num>
  <w:num w:numId="13">
    <w:abstractNumId w:val="12"/>
  </w:num>
  <w:num w:numId="14">
    <w:abstractNumId w:val="8"/>
  </w:num>
  <w:num w:numId="15">
    <w:abstractNumId w:val="16"/>
  </w:num>
  <w:num w:numId="16">
    <w:abstractNumId w:val="0"/>
  </w:num>
  <w:num w:numId="17">
    <w:abstractNumId w:val="14"/>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CBC"/>
    <w:rsid w:val="00002CC5"/>
    <w:rsid w:val="00007943"/>
    <w:rsid w:val="00007EAB"/>
    <w:rsid w:val="00030490"/>
    <w:rsid w:val="000440E6"/>
    <w:rsid w:val="00054F0F"/>
    <w:rsid w:val="00064312"/>
    <w:rsid w:val="000704A4"/>
    <w:rsid w:val="00072EF6"/>
    <w:rsid w:val="00085F5A"/>
    <w:rsid w:val="000901CE"/>
    <w:rsid w:val="000934B5"/>
    <w:rsid w:val="000A396B"/>
    <w:rsid w:val="000A4BA5"/>
    <w:rsid w:val="000B09C4"/>
    <w:rsid w:val="000B3A06"/>
    <w:rsid w:val="000B4180"/>
    <w:rsid w:val="000B628A"/>
    <w:rsid w:val="000C31BA"/>
    <w:rsid w:val="001129C8"/>
    <w:rsid w:val="00115A7B"/>
    <w:rsid w:val="001356C8"/>
    <w:rsid w:val="00135B45"/>
    <w:rsid w:val="00136CB2"/>
    <w:rsid w:val="001402DE"/>
    <w:rsid w:val="00151250"/>
    <w:rsid w:val="001522D1"/>
    <w:rsid w:val="001533A3"/>
    <w:rsid w:val="0016225B"/>
    <w:rsid w:val="0017532D"/>
    <w:rsid w:val="001775EB"/>
    <w:rsid w:val="00177CAF"/>
    <w:rsid w:val="00185FD4"/>
    <w:rsid w:val="00191709"/>
    <w:rsid w:val="00192D41"/>
    <w:rsid w:val="001A5BF9"/>
    <w:rsid w:val="001A611C"/>
    <w:rsid w:val="001B3567"/>
    <w:rsid w:val="001B6F27"/>
    <w:rsid w:val="001D3FD2"/>
    <w:rsid w:val="001E0FCC"/>
    <w:rsid w:val="001E770A"/>
    <w:rsid w:val="001F0840"/>
    <w:rsid w:val="00201477"/>
    <w:rsid w:val="00205400"/>
    <w:rsid w:val="00212E27"/>
    <w:rsid w:val="00220F23"/>
    <w:rsid w:val="00221D0E"/>
    <w:rsid w:val="00225E90"/>
    <w:rsid w:val="0022655E"/>
    <w:rsid w:val="002265D3"/>
    <w:rsid w:val="00232296"/>
    <w:rsid w:val="0023336E"/>
    <w:rsid w:val="002358CC"/>
    <w:rsid w:val="00237CD9"/>
    <w:rsid w:val="00243259"/>
    <w:rsid w:val="002441DB"/>
    <w:rsid w:val="002446B2"/>
    <w:rsid w:val="0025153A"/>
    <w:rsid w:val="00252DDF"/>
    <w:rsid w:val="002540EB"/>
    <w:rsid w:val="00263CED"/>
    <w:rsid w:val="0026552F"/>
    <w:rsid w:val="00266B58"/>
    <w:rsid w:val="00276052"/>
    <w:rsid w:val="002868D3"/>
    <w:rsid w:val="00292F7C"/>
    <w:rsid w:val="002954B5"/>
    <w:rsid w:val="002963A7"/>
    <w:rsid w:val="002A4A76"/>
    <w:rsid w:val="002A51F6"/>
    <w:rsid w:val="002B67A6"/>
    <w:rsid w:val="002D37E1"/>
    <w:rsid w:val="002E690A"/>
    <w:rsid w:val="002F2934"/>
    <w:rsid w:val="002F7740"/>
    <w:rsid w:val="002F77E5"/>
    <w:rsid w:val="003000DB"/>
    <w:rsid w:val="003073A1"/>
    <w:rsid w:val="00311759"/>
    <w:rsid w:val="00311813"/>
    <w:rsid w:val="00311C7F"/>
    <w:rsid w:val="003145DE"/>
    <w:rsid w:val="0031749C"/>
    <w:rsid w:val="00327720"/>
    <w:rsid w:val="003370B1"/>
    <w:rsid w:val="003421B6"/>
    <w:rsid w:val="00345183"/>
    <w:rsid w:val="00360D8B"/>
    <w:rsid w:val="0036403C"/>
    <w:rsid w:val="003672BC"/>
    <w:rsid w:val="00373A52"/>
    <w:rsid w:val="00377A72"/>
    <w:rsid w:val="0038175E"/>
    <w:rsid w:val="00382183"/>
    <w:rsid w:val="0038494C"/>
    <w:rsid w:val="00386699"/>
    <w:rsid w:val="003A196E"/>
    <w:rsid w:val="003B588C"/>
    <w:rsid w:val="003B71A5"/>
    <w:rsid w:val="003C1E77"/>
    <w:rsid w:val="003D14BE"/>
    <w:rsid w:val="003D528B"/>
    <w:rsid w:val="003E0E9B"/>
    <w:rsid w:val="003E7947"/>
    <w:rsid w:val="003F0879"/>
    <w:rsid w:val="004017F8"/>
    <w:rsid w:val="00414C83"/>
    <w:rsid w:val="00415A3B"/>
    <w:rsid w:val="00420DC1"/>
    <w:rsid w:val="00426154"/>
    <w:rsid w:val="004263A5"/>
    <w:rsid w:val="0043050D"/>
    <w:rsid w:val="00431A60"/>
    <w:rsid w:val="00436800"/>
    <w:rsid w:val="00436912"/>
    <w:rsid w:val="0044165E"/>
    <w:rsid w:val="00453486"/>
    <w:rsid w:val="00453F78"/>
    <w:rsid w:val="0045426D"/>
    <w:rsid w:val="00456EF7"/>
    <w:rsid w:val="00457F35"/>
    <w:rsid w:val="0046101E"/>
    <w:rsid w:val="00462AB6"/>
    <w:rsid w:val="004735B6"/>
    <w:rsid w:val="00474511"/>
    <w:rsid w:val="00482C18"/>
    <w:rsid w:val="0048732E"/>
    <w:rsid w:val="00490093"/>
    <w:rsid w:val="00495DA4"/>
    <w:rsid w:val="00497289"/>
    <w:rsid w:val="004A1CB1"/>
    <w:rsid w:val="004A3FE8"/>
    <w:rsid w:val="004D5774"/>
    <w:rsid w:val="004E4BAE"/>
    <w:rsid w:val="004F6B96"/>
    <w:rsid w:val="004F7B49"/>
    <w:rsid w:val="00504BA9"/>
    <w:rsid w:val="00504FE3"/>
    <w:rsid w:val="00512C34"/>
    <w:rsid w:val="005241B8"/>
    <w:rsid w:val="005259CB"/>
    <w:rsid w:val="005312A7"/>
    <w:rsid w:val="005356E2"/>
    <w:rsid w:val="00535713"/>
    <w:rsid w:val="00541C7B"/>
    <w:rsid w:val="00545550"/>
    <w:rsid w:val="005455CB"/>
    <w:rsid w:val="005559CC"/>
    <w:rsid w:val="00557BEC"/>
    <w:rsid w:val="00562C99"/>
    <w:rsid w:val="00562EB0"/>
    <w:rsid w:val="00567305"/>
    <w:rsid w:val="00574DD4"/>
    <w:rsid w:val="00575E69"/>
    <w:rsid w:val="00586167"/>
    <w:rsid w:val="005973C9"/>
    <w:rsid w:val="005A2BAA"/>
    <w:rsid w:val="005B2488"/>
    <w:rsid w:val="005C059F"/>
    <w:rsid w:val="005C7A9C"/>
    <w:rsid w:val="005E142B"/>
    <w:rsid w:val="005E21C5"/>
    <w:rsid w:val="005F117C"/>
    <w:rsid w:val="005F3BCD"/>
    <w:rsid w:val="00614F50"/>
    <w:rsid w:val="0062284E"/>
    <w:rsid w:val="00627301"/>
    <w:rsid w:val="00630B02"/>
    <w:rsid w:val="006357DD"/>
    <w:rsid w:val="00636EBB"/>
    <w:rsid w:val="00643054"/>
    <w:rsid w:val="0064466A"/>
    <w:rsid w:val="00661BDE"/>
    <w:rsid w:val="006665C8"/>
    <w:rsid w:val="00675909"/>
    <w:rsid w:val="00683540"/>
    <w:rsid w:val="00685ED5"/>
    <w:rsid w:val="0068631F"/>
    <w:rsid w:val="00687647"/>
    <w:rsid w:val="00695F21"/>
    <w:rsid w:val="006A0621"/>
    <w:rsid w:val="006A1714"/>
    <w:rsid w:val="006A2D78"/>
    <w:rsid w:val="006A3006"/>
    <w:rsid w:val="006A352B"/>
    <w:rsid w:val="006A3597"/>
    <w:rsid w:val="006A591E"/>
    <w:rsid w:val="006A6083"/>
    <w:rsid w:val="006B048C"/>
    <w:rsid w:val="006E4FB8"/>
    <w:rsid w:val="006F31F2"/>
    <w:rsid w:val="006F4E0E"/>
    <w:rsid w:val="00711CC9"/>
    <w:rsid w:val="00717E9E"/>
    <w:rsid w:val="007250EF"/>
    <w:rsid w:val="00740504"/>
    <w:rsid w:val="00742BE1"/>
    <w:rsid w:val="007556F0"/>
    <w:rsid w:val="00780927"/>
    <w:rsid w:val="00781168"/>
    <w:rsid w:val="0078300B"/>
    <w:rsid w:val="0079057F"/>
    <w:rsid w:val="00795CD6"/>
    <w:rsid w:val="00795EDD"/>
    <w:rsid w:val="007A003F"/>
    <w:rsid w:val="007A0260"/>
    <w:rsid w:val="007B5A3D"/>
    <w:rsid w:val="007C3859"/>
    <w:rsid w:val="007D11D6"/>
    <w:rsid w:val="007D336A"/>
    <w:rsid w:val="007F2C80"/>
    <w:rsid w:val="007F6119"/>
    <w:rsid w:val="00804EA4"/>
    <w:rsid w:val="00810DDC"/>
    <w:rsid w:val="00813677"/>
    <w:rsid w:val="00820CEF"/>
    <w:rsid w:val="00821AEC"/>
    <w:rsid w:val="0082541B"/>
    <w:rsid w:val="00831AA1"/>
    <w:rsid w:val="0083667B"/>
    <w:rsid w:val="008378F5"/>
    <w:rsid w:val="00842FEA"/>
    <w:rsid w:val="00863FD1"/>
    <w:rsid w:val="00880C7B"/>
    <w:rsid w:val="0088586A"/>
    <w:rsid w:val="008A4B31"/>
    <w:rsid w:val="008C1A3A"/>
    <w:rsid w:val="008C2DF0"/>
    <w:rsid w:val="008D0E2A"/>
    <w:rsid w:val="008E32F3"/>
    <w:rsid w:val="008E5681"/>
    <w:rsid w:val="008F1E71"/>
    <w:rsid w:val="008F6DAB"/>
    <w:rsid w:val="00904476"/>
    <w:rsid w:val="00916A02"/>
    <w:rsid w:val="009235E6"/>
    <w:rsid w:val="009255FC"/>
    <w:rsid w:val="009321CF"/>
    <w:rsid w:val="00940F3D"/>
    <w:rsid w:val="00951405"/>
    <w:rsid w:val="00952EC2"/>
    <w:rsid w:val="00957EF0"/>
    <w:rsid w:val="0096679A"/>
    <w:rsid w:val="0097200C"/>
    <w:rsid w:val="00977300"/>
    <w:rsid w:val="00977478"/>
    <w:rsid w:val="009778F1"/>
    <w:rsid w:val="00984420"/>
    <w:rsid w:val="009858E3"/>
    <w:rsid w:val="009966DA"/>
    <w:rsid w:val="009A1C4F"/>
    <w:rsid w:val="009A2FD0"/>
    <w:rsid w:val="009A672D"/>
    <w:rsid w:val="009B6621"/>
    <w:rsid w:val="009C63D9"/>
    <w:rsid w:val="009D2210"/>
    <w:rsid w:val="009E13BA"/>
    <w:rsid w:val="009E356C"/>
    <w:rsid w:val="009F486A"/>
    <w:rsid w:val="009F5DA2"/>
    <w:rsid w:val="009F6C33"/>
    <w:rsid w:val="009F7653"/>
    <w:rsid w:val="00A0225A"/>
    <w:rsid w:val="00A0531F"/>
    <w:rsid w:val="00A07363"/>
    <w:rsid w:val="00A10A6B"/>
    <w:rsid w:val="00A135D7"/>
    <w:rsid w:val="00A23684"/>
    <w:rsid w:val="00A31CC9"/>
    <w:rsid w:val="00A372F7"/>
    <w:rsid w:val="00A40722"/>
    <w:rsid w:val="00A46B79"/>
    <w:rsid w:val="00A534C5"/>
    <w:rsid w:val="00A673E2"/>
    <w:rsid w:val="00A765FB"/>
    <w:rsid w:val="00A91DBF"/>
    <w:rsid w:val="00AA1581"/>
    <w:rsid w:val="00AB203E"/>
    <w:rsid w:val="00AC36B3"/>
    <w:rsid w:val="00AD36F9"/>
    <w:rsid w:val="00AD790F"/>
    <w:rsid w:val="00AE057C"/>
    <w:rsid w:val="00AE152F"/>
    <w:rsid w:val="00AE4B95"/>
    <w:rsid w:val="00AF0F21"/>
    <w:rsid w:val="00AF23A4"/>
    <w:rsid w:val="00B0684F"/>
    <w:rsid w:val="00B14F6F"/>
    <w:rsid w:val="00B24835"/>
    <w:rsid w:val="00B2672E"/>
    <w:rsid w:val="00B4737B"/>
    <w:rsid w:val="00B5038E"/>
    <w:rsid w:val="00B66894"/>
    <w:rsid w:val="00B71018"/>
    <w:rsid w:val="00B8319D"/>
    <w:rsid w:val="00B865FC"/>
    <w:rsid w:val="00B94B71"/>
    <w:rsid w:val="00BA4392"/>
    <w:rsid w:val="00BA7033"/>
    <w:rsid w:val="00BA760B"/>
    <w:rsid w:val="00BB0151"/>
    <w:rsid w:val="00BB12FB"/>
    <w:rsid w:val="00BB23F8"/>
    <w:rsid w:val="00BB289A"/>
    <w:rsid w:val="00BB3529"/>
    <w:rsid w:val="00BB44FA"/>
    <w:rsid w:val="00BC16C6"/>
    <w:rsid w:val="00BD0802"/>
    <w:rsid w:val="00BD7B66"/>
    <w:rsid w:val="00BF4AEB"/>
    <w:rsid w:val="00BF5F84"/>
    <w:rsid w:val="00C1214A"/>
    <w:rsid w:val="00C126AC"/>
    <w:rsid w:val="00C13705"/>
    <w:rsid w:val="00C16707"/>
    <w:rsid w:val="00C21601"/>
    <w:rsid w:val="00C21935"/>
    <w:rsid w:val="00C25325"/>
    <w:rsid w:val="00C411C1"/>
    <w:rsid w:val="00C43083"/>
    <w:rsid w:val="00C518D9"/>
    <w:rsid w:val="00C61849"/>
    <w:rsid w:val="00C639D8"/>
    <w:rsid w:val="00C80EF0"/>
    <w:rsid w:val="00C92C53"/>
    <w:rsid w:val="00CA4E55"/>
    <w:rsid w:val="00CB4153"/>
    <w:rsid w:val="00CB7182"/>
    <w:rsid w:val="00CC0FF5"/>
    <w:rsid w:val="00CC33AD"/>
    <w:rsid w:val="00CC33FB"/>
    <w:rsid w:val="00CC7D1F"/>
    <w:rsid w:val="00CE2187"/>
    <w:rsid w:val="00CE2A1D"/>
    <w:rsid w:val="00CF5B97"/>
    <w:rsid w:val="00D126D0"/>
    <w:rsid w:val="00D13E33"/>
    <w:rsid w:val="00D151CF"/>
    <w:rsid w:val="00D20B98"/>
    <w:rsid w:val="00D34FF1"/>
    <w:rsid w:val="00D35724"/>
    <w:rsid w:val="00D42AB5"/>
    <w:rsid w:val="00D46D45"/>
    <w:rsid w:val="00D76E3F"/>
    <w:rsid w:val="00D817BD"/>
    <w:rsid w:val="00D83732"/>
    <w:rsid w:val="00D8535D"/>
    <w:rsid w:val="00D94D23"/>
    <w:rsid w:val="00DA5BD9"/>
    <w:rsid w:val="00DB0CB6"/>
    <w:rsid w:val="00DB582E"/>
    <w:rsid w:val="00DC2AEB"/>
    <w:rsid w:val="00DC2E20"/>
    <w:rsid w:val="00DC6FA5"/>
    <w:rsid w:val="00DC7864"/>
    <w:rsid w:val="00DD01AB"/>
    <w:rsid w:val="00DD205C"/>
    <w:rsid w:val="00DD3638"/>
    <w:rsid w:val="00DE3665"/>
    <w:rsid w:val="00DE5565"/>
    <w:rsid w:val="00DE691A"/>
    <w:rsid w:val="00DF39A9"/>
    <w:rsid w:val="00DF72F8"/>
    <w:rsid w:val="00E03A2D"/>
    <w:rsid w:val="00E11075"/>
    <w:rsid w:val="00E123EB"/>
    <w:rsid w:val="00E17E86"/>
    <w:rsid w:val="00E20B6B"/>
    <w:rsid w:val="00E24957"/>
    <w:rsid w:val="00E275BC"/>
    <w:rsid w:val="00E27C56"/>
    <w:rsid w:val="00E31F59"/>
    <w:rsid w:val="00E3342B"/>
    <w:rsid w:val="00E33F6A"/>
    <w:rsid w:val="00E37328"/>
    <w:rsid w:val="00E45B89"/>
    <w:rsid w:val="00E523F8"/>
    <w:rsid w:val="00E540F6"/>
    <w:rsid w:val="00E7541B"/>
    <w:rsid w:val="00E766A9"/>
    <w:rsid w:val="00E81892"/>
    <w:rsid w:val="00E97477"/>
    <w:rsid w:val="00E97515"/>
    <w:rsid w:val="00EA30DA"/>
    <w:rsid w:val="00EA61D1"/>
    <w:rsid w:val="00EC42A2"/>
    <w:rsid w:val="00EC7A86"/>
    <w:rsid w:val="00EF2CBC"/>
    <w:rsid w:val="00F106B0"/>
    <w:rsid w:val="00F1128A"/>
    <w:rsid w:val="00F1763E"/>
    <w:rsid w:val="00F25E85"/>
    <w:rsid w:val="00F3247F"/>
    <w:rsid w:val="00F3259F"/>
    <w:rsid w:val="00F329EE"/>
    <w:rsid w:val="00F451C4"/>
    <w:rsid w:val="00F603D0"/>
    <w:rsid w:val="00F63C47"/>
    <w:rsid w:val="00F660FB"/>
    <w:rsid w:val="00F70219"/>
    <w:rsid w:val="00F70A3B"/>
    <w:rsid w:val="00F744A1"/>
    <w:rsid w:val="00F84F26"/>
    <w:rsid w:val="00F85FF2"/>
    <w:rsid w:val="00F863AA"/>
    <w:rsid w:val="00F87153"/>
    <w:rsid w:val="00F9479D"/>
    <w:rsid w:val="00FA03DE"/>
    <w:rsid w:val="00FA170F"/>
    <w:rsid w:val="00FB20F6"/>
    <w:rsid w:val="00FB5092"/>
    <w:rsid w:val="00FB73CB"/>
    <w:rsid w:val="00FC01F6"/>
    <w:rsid w:val="00FC32F2"/>
    <w:rsid w:val="00FC70D4"/>
    <w:rsid w:val="00FC7F4D"/>
    <w:rsid w:val="00FD20B2"/>
    <w:rsid w:val="00FD4EF9"/>
    <w:rsid w:val="00FE4A27"/>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1"/>
    </o:shapelayout>
  </w:shapeDefaults>
  <w:decimalSymbol w:val=","/>
  <w:listSeparator w:val=";"/>
  <w14:docId w14:val="48DEDA86"/>
  <w15:docId w15:val="{304B292B-0094-4FE5-AEFA-19C9210F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a0">
    <w:name w:val="Normal"/>
    <w:qFormat/>
    <w:rPr>
      <w:rFonts w:eastAsia="Times New Roman"/>
      <w:sz w:val="24"/>
      <w:szCs w:val="24"/>
    </w:rPr>
  </w:style>
  <w:style w:type="paragraph" w:styleId="1">
    <w:name w:val="heading 1"/>
    <w:basedOn w:val="a0"/>
    <w:next w:val="a0"/>
    <w:link w:val="10"/>
    <w:qFormat/>
    <w:rsid w:val="008D0E2A"/>
    <w:pPr>
      <w:keepNext/>
      <w:numPr>
        <w:numId w:val="1"/>
      </w:numPr>
      <w:spacing w:after="160"/>
      <w:outlineLvl w:val="0"/>
    </w:pPr>
    <w:rPr>
      <w:rFonts w:ascii="Arial" w:hAnsi="Arial" w:cs="Arial"/>
      <w:b/>
      <w:caps/>
      <w:szCs w:val="22"/>
      <w:lang w:val="en-GB"/>
    </w:rPr>
  </w:style>
  <w:style w:type="paragraph" w:styleId="2">
    <w:name w:val="heading 2"/>
    <w:basedOn w:val="a0"/>
    <w:next w:val="a0"/>
    <w:link w:val="20"/>
    <w:qFormat/>
    <w:rsid w:val="008D0E2A"/>
    <w:pPr>
      <w:keepNext/>
      <w:numPr>
        <w:ilvl w:val="1"/>
        <w:numId w:val="1"/>
      </w:numPr>
      <w:spacing w:before="100" w:after="100"/>
      <w:jc w:val="both"/>
      <w:outlineLvl w:val="1"/>
    </w:pPr>
    <w:rPr>
      <w:bCs/>
      <w:i/>
      <w:iCs/>
      <w:lang w:val="de-DE" w:eastAsia="de-DE"/>
    </w:rPr>
  </w:style>
  <w:style w:type="paragraph" w:styleId="3">
    <w:name w:val="heading 3"/>
    <w:basedOn w:val="a0"/>
    <w:next w:val="a0"/>
    <w:link w:val="30"/>
    <w:qFormat/>
    <w:rsid w:val="008D0E2A"/>
    <w:pPr>
      <w:keepNext/>
      <w:numPr>
        <w:ilvl w:val="2"/>
        <w:numId w:val="1"/>
      </w:numPr>
      <w:spacing w:after="100"/>
      <w:ind w:left="567" w:hanging="567"/>
      <w:outlineLvl w:val="2"/>
    </w:pPr>
    <w:rPr>
      <w:rFonts w:ascii="Arial" w:hAnsi="Arial" w:cs="Arial"/>
      <w:i/>
      <w:iCs/>
      <w:sz w:val="20"/>
      <w:szCs w:val="20"/>
      <w:lang w:val="en-GB"/>
    </w:rPr>
  </w:style>
  <w:style w:type="paragraph" w:styleId="4">
    <w:name w:val="heading 4"/>
    <w:basedOn w:val="a0"/>
    <w:next w:val="a0"/>
    <w:link w:val="40"/>
    <w:qFormat/>
    <w:rsid w:val="008D0E2A"/>
    <w:pPr>
      <w:keepNext/>
      <w:numPr>
        <w:ilvl w:val="3"/>
        <w:numId w:val="1"/>
      </w:numPr>
      <w:autoSpaceDE w:val="0"/>
      <w:autoSpaceDN w:val="0"/>
      <w:adjustRightInd w:val="0"/>
      <w:outlineLvl w:val="3"/>
    </w:pPr>
    <w:rPr>
      <w:rFonts w:ascii="Arial" w:hAnsi="Arial" w:cs="Arial"/>
      <w:i/>
      <w:iCs/>
      <w:sz w:val="22"/>
      <w:lang w:val="en-GB"/>
    </w:rPr>
  </w:style>
  <w:style w:type="paragraph" w:styleId="5">
    <w:name w:val="heading 5"/>
    <w:basedOn w:val="a0"/>
    <w:next w:val="a0"/>
    <w:link w:val="50"/>
    <w:qFormat/>
    <w:rsid w:val="008D0E2A"/>
    <w:pPr>
      <w:keepNext/>
      <w:numPr>
        <w:ilvl w:val="4"/>
        <w:numId w:val="1"/>
      </w:numPr>
      <w:outlineLvl w:val="4"/>
    </w:pPr>
    <w:rPr>
      <w:rFonts w:ascii="Arial" w:hAnsi="Arial" w:cs="Arial"/>
      <w:bCs/>
      <w:i/>
      <w:iCs/>
      <w:color w:val="FF0000"/>
      <w:sz w:val="20"/>
      <w:szCs w:val="20"/>
      <w:lang w:val="en-GB"/>
    </w:rPr>
  </w:style>
  <w:style w:type="paragraph" w:styleId="6">
    <w:name w:val="heading 6"/>
    <w:basedOn w:val="a0"/>
    <w:next w:val="a0"/>
    <w:link w:val="60"/>
    <w:qFormat/>
    <w:rsid w:val="008D0E2A"/>
    <w:pPr>
      <w:keepNext/>
      <w:numPr>
        <w:ilvl w:val="5"/>
        <w:numId w:val="1"/>
      </w:numPr>
      <w:spacing w:after="60"/>
      <w:outlineLvl w:val="5"/>
    </w:pPr>
    <w:rPr>
      <w:rFonts w:ascii="Arial" w:hAnsi="Arial" w:cs="Arial"/>
      <w:b/>
      <w:bCs/>
      <w:sz w:val="28"/>
      <w:szCs w:val="28"/>
      <w:lang w:val="en-GB"/>
    </w:rPr>
  </w:style>
  <w:style w:type="paragraph" w:styleId="7">
    <w:name w:val="heading 7"/>
    <w:basedOn w:val="a0"/>
    <w:next w:val="a0"/>
    <w:link w:val="70"/>
    <w:qFormat/>
    <w:rsid w:val="008D0E2A"/>
    <w:pPr>
      <w:numPr>
        <w:ilvl w:val="6"/>
        <w:numId w:val="1"/>
      </w:numPr>
      <w:spacing w:before="240" w:after="60"/>
      <w:jc w:val="both"/>
      <w:outlineLvl w:val="6"/>
    </w:pPr>
    <w:rPr>
      <w:lang w:val="en-GB" w:eastAsia="en-US"/>
    </w:rPr>
  </w:style>
  <w:style w:type="paragraph" w:styleId="8">
    <w:name w:val="heading 8"/>
    <w:basedOn w:val="a0"/>
    <w:next w:val="a0"/>
    <w:link w:val="80"/>
    <w:qFormat/>
    <w:rsid w:val="008D0E2A"/>
    <w:pPr>
      <w:numPr>
        <w:ilvl w:val="7"/>
        <w:numId w:val="1"/>
      </w:numPr>
      <w:spacing w:before="240" w:after="60"/>
      <w:jc w:val="both"/>
      <w:outlineLvl w:val="7"/>
    </w:pPr>
    <w:rPr>
      <w:i/>
      <w:iCs/>
      <w:lang w:val="en-GB" w:eastAsia="en-US"/>
    </w:rPr>
  </w:style>
  <w:style w:type="paragraph" w:styleId="9">
    <w:name w:val="heading 9"/>
    <w:basedOn w:val="a0"/>
    <w:next w:val="a0"/>
    <w:link w:val="90"/>
    <w:qFormat/>
    <w:rsid w:val="008D0E2A"/>
    <w:pPr>
      <w:numPr>
        <w:ilvl w:val="8"/>
        <w:numId w:val="1"/>
      </w:numPr>
      <w:spacing w:before="240" w:after="60"/>
      <w:jc w:val="both"/>
      <w:outlineLvl w:val="8"/>
    </w:pPr>
    <w:rPr>
      <w:rFonts w:ascii="Arial" w:hAnsi="Arial" w:cs="Arial"/>
      <w:sz w:val="22"/>
      <w:szCs w:val="22"/>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EF2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rsid w:val="00A23684"/>
    <w:pPr>
      <w:tabs>
        <w:tab w:val="center" w:pos="4819"/>
        <w:tab w:val="right" w:pos="9638"/>
      </w:tabs>
    </w:pPr>
  </w:style>
  <w:style w:type="paragraph" w:styleId="a7">
    <w:name w:val="footer"/>
    <w:basedOn w:val="a0"/>
    <w:link w:val="a8"/>
    <w:uiPriority w:val="99"/>
    <w:rsid w:val="00A23684"/>
    <w:pPr>
      <w:tabs>
        <w:tab w:val="center" w:pos="4819"/>
        <w:tab w:val="right" w:pos="9638"/>
      </w:tabs>
    </w:pPr>
  </w:style>
  <w:style w:type="character" w:styleId="a9">
    <w:name w:val="page number"/>
    <w:basedOn w:val="a1"/>
    <w:rsid w:val="00A23684"/>
  </w:style>
  <w:style w:type="character" w:customStyle="1" w:styleId="10">
    <w:name w:val="Заголовок 1 Знак"/>
    <w:link w:val="1"/>
    <w:rsid w:val="008D0E2A"/>
    <w:rPr>
      <w:rFonts w:ascii="Arial" w:eastAsia="Times New Roman" w:hAnsi="Arial" w:cs="Arial"/>
      <w:b/>
      <w:caps/>
      <w:sz w:val="24"/>
      <w:szCs w:val="22"/>
      <w:lang w:val="en-GB" w:eastAsia="da-DK"/>
    </w:rPr>
  </w:style>
  <w:style w:type="character" w:customStyle="1" w:styleId="20">
    <w:name w:val="Заголовок 2 Знак"/>
    <w:link w:val="2"/>
    <w:rsid w:val="008D0E2A"/>
    <w:rPr>
      <w:rFonts w:eastAsia="Times New Roman"/>
      <w:bCs/>
      <w:i/>
      <w:iCs/>
      <w:sz w:val="24"/>
      <w:szCs w:val="24"/>
      <w:lang w:val="de-DE" w:eastAsia="de-DE"/>
    </w:rPr>
  </w:style>
  <w:style w:type="character" w:customStyle="1" w:styleId="30">
    <w:name w:val="Заголовок 3 Знак"/>
    <w:link w:val="3"/>
    <w:rsid w:val="008D0E2A"/>
    <w:rPr>
      <w:rFonts w:ascii="Arial" w:eastAsia="Times New Roman" w:hAnsi="Arial" w:cs="Arial"/>
      <w:i/>
      <w:iCs/>
      <w:lang w:val="en-GB" w:eastAsia="da-DK"/>
    </w:rPr>
  </w:style>
  <w:style w:type="character" w:customStyle="1" w:styleId="40">
    <w:name w:val="Заголовок 4 Знак"/>
    <w:link w:val="4"/>
    <w:rsid w:val="008D0E2A"/>
    <w:rPr>
      <w:rFonts w:ascii="Arial" w:eastAsia="Times New Roman" w:hAnsi="Arial" w:cs="Arial"/>
      <w:i/>
      <w:iCs/>
      <w:sz w:val="22"/>
      <w:szCs w:val="24"/>
      <w:lang w:val="en-GB" w:eastAsia="da-DK"/>
    </w:rPr>
  </w:style>
  <w:style w:type="character" w:customStyle="1" w:styleId="50">
    <w:name w:val="Заголовок 5 Знак"/>
    <w:link w:val="5"/>
    <w:rsid w:val="008D0E2A"/>
    <w:rPr>
      <w:rFonts w:ascii="Arial" w:eastAsia="Times New Roman" w:hAnsi="Arial" w:cs="Arial"/>
      <w:bCs/>
      <w:i/>
      <w:iCs/>
      <w:color w:val="FF0000"/>
      <w:lang w:val="en-GB" w:eastAsia="da-DK"/>
    </w:rPr>
  </w:style>
  <w:style w:type="character" w:customStyle="1" w:styleId="60">
    <w:name w:val="Заголовок 6 Знак"/>
    <w:link w:val="6"/>
    <w:rsid w:val="008D0E2A"/>
    <w:rPr>
      <w:rFonts w:ascii="Arial" w:eastAsia="Times New Roman" w:hAnsi="Arial" w:cs="Arial"/>
      <w:b/>
      <w:bCs/>
      <w:sz w:val="28"/>
      <w:szCs w:val="28"/>
      <w:lang w:val="en-GB" w:eastAsia="da-DK"/>
    </w:rPr>
  </w:style>
  <w:style w:type="character" w:customStyle="1" w:styleId="70">
    <w:name w:val="Заголовок 7 Знак"/>
    <w:link w:val="7"/>
    <w:rsid w:val="008D0E2A"/>
    <w:rPr>
      <w:rFonts w:eastAsia="Times New Roman"/>
      <w:sz w:val="24"/>
      <w:szCs w:val="24"/>
      <w:lang w:val="en-GB"/>
    </w:rPr>
  </w:style>
  <w:style w:type="character" w:customStyle="1" w:styleId="80">
    <w:name w:val="Заголовок 8 Знак"/>
    <w:link w:val="8"/>
    <w:rsid w:val="008D0E2A"/>
    <w:rPr>
      <w:rFonts w:eastAsia="Times New Roman"/>
      <w:i/>
      <w:iCs/>
      <w:sz w:val="24"/>
      <w:szCs w:val="24"/>
      <w:lang w:val="en-GB"/>
    </w:rPr>
  </w:style>
  <w:style w:type="character" w:customStyle="1" w:styleId="90">
    <w:name w:val="Заголовок 9 Знак"/>
    <w:link w:val="9"/>
    <w:rsid w:val="008D0E2A"/>
    <w:rPr>
      <w:rFonts w:ascii="Arial" w:eastAsia="Times New Roman" w:hAnsi="Arial" w:cs="Arial"/>
      <w:sz w:val="22"/>
      <w:szCs w:val="22"/>
      <w:lang w:val="en-GB"/>
    </w:rPr>
  </w:style>
  <w:style w:type="paragraph" w:styleId="aa">
    <w:name w:val="Plain Text"/>
    <w:basedOn w:val="a0"/>
    <w:link w:val="ab"/>
    <w:rsid w:val="008D0E2A"/>
    <w:rPr>
      <w:rFonts w:ascii="Courier New" w:hAnsi="Courier New" w:cs="Courier New"/>
      <w:sz w:val="20"/>
      <w:szCs w:val="20"/>
    </w:rPr>
  </w:style>
  <w:style w:type="character" w:customStyle="1" w:styleId="ab">
    <w:name w:val="Текст Знак"/>
    <w:link w:val="aa"/>
    <w:rsid w:val="008D0E2A"/>
    <w:rPr>
      <w:rFonts w:ascii="Courier New" w:eastAsia="Times New Roman" w:hAnsi="Courier New" w:cs="Courier New"/>
      <w:lang w:val="da-DK" w:eastAsia="da-DK"/>
    </w:rPr>
  </w:style>
  <w:style w:type="paragraph" w:styleId="ac">
    <w:name w:val="List Paragraph"/>
    <w:basedOn w:val="a0"/>
    <w:uiPriority w:val="34"/>
    <w:qFormat/>
    <w:rsid w:val="00327720"/>
    <w:pPr>
      <w:ind w:left="720"/>
    </w:pPr>
    <w:rPr>
      <w:rFonts w:ascii="Calibri" w:eastAsia="Calibri" w:hAnsi="Calibri"/>
      <w:sz w:val="22"/>
      <w:szCs w:val="22"/>
      <w:lang w:val="en-US" w:eastAsia="en-US"/>
    </w:rPr>
  </w:style>
  <w:style w:type="paragraph" w:styleId="ad">
    <w:name w:val="Title"/>
    <w:basedOn w:val="a0"/>
    <w:next w:val="a0"/>
    <w:link w:val="ae"/>
    <w:qFormat/>
    <w:rsid w:val="00C25325"/>
    <w:pPr>
      <w:spacing w:before="240" w:after="60"/>
      <w:jc w:val="center"/>
      <w:outlineLvl w:val="0"/>
    </w:pPr>
    <w:rPr>
      <w:rFonts w:ascii="Cambria" w:hAnsi="Cambria"/>
      <w:b/>
      <w:bCs/>
      <w:kern w:val="28"/>
      <w:sz w:val="32"/>
      <w:szCs w:val="32"/>
    </w:rPr>
  </w:style>
  <w:style w:type="character" w:customStyle="1" w:styleId="ae">
    <w:name w:val="Заголовок Знак"/>
    <w:link w:val="ad"/>
    <w:rsid w:val="00C25325"/>
    <w:rPr>
      <w:rFonts w:ascii="Cambria" w:eastAsia="Times New Roman" w:hAnsi="Cambria" w:cs="Times New Roman"/>
      <w:b/>
      <w:bCs/>
      <w:kern w:val="28"/>
      <w:sz w:val="32"/>
      <w:szCs w:val="32"/>
      <w:lang w:val="da-DK" w:eastAsia="da-DK"/>
    </w:rPr>
  </w:style>
  <w:style w:type="character" w:styleId="af">
    <w:name w:val="Hyperlink"/>
    <w:rsid w:val="00AF0F21"/>
    <w:rPr>
      <w:color w:val="0000FF"/>
      <w:u w:val="single"/>
    </w:rPr>
  </w:style>
  <w:style w:type="paragraph" w:styleId="af0">
    <w:name w:val="Balloon Text"/>
    <w:basedOn w:val="a0"/>
    <w:link w:val="af1"/>
    <w:rsid w:val="00DC2AEB"/>
    <w:rPr>
      <w:rFonts w:ascii="Tahoma" w:hAnsi="Tahoma" w:cs="Tahoma"/>
      <w:sz w:val="16"/>
      <w:szCs w:val="16"/>
    </w:rPr>
  </w:style>
  <w:style w:type="character" w:customStyle="1" w:styleId="af1">
    <w:name w:val="Текст выноски Знак"/>
    <w:link w:val="af0"/>
    <w:rsid w:val="00DC2AEB"/>
    <w:rPr>
      <w:rFonts w:ascii="Tahoma" w:eastAsia="Times New Roman" w:hAnsi="Tahoma" w:cs="Tahoma"/>
      <w:sz w:val="16"/>
      <w:szCs w:val="16"/>
      <w:lang w:val="da-DK" w:eastAsia="da-DK"/>
    </w:rPr>
  </w:style>
  <w:style w:type="paragraph" w:styleId="af2">
    <w:name w:val="Intense Quote"/>
    <w:basedOn w:val="a0"/>
    <w:next w:val="a0"/>
    <w:link w:val="af3"/>
    <w:uiPriority w:val="99"/>
    <w:qFormat/>
    <w:rsid w:val="00237CD9"/>
    <w:pPr>
      <w:pBdr>
        <w:bottom w:val="single" w:sz="4" w:space="4" w:color="auto"/>
      </w:pBdr>
      <w:spacing w:before="200" w:after="280" w:line="240" w:lineRule="atLeast"/>
      <w:ind w:left="936" w:right="936"/>
      <w:jc w:val="both"/>
    </w:pPr>
    <w:rPr>
      <w:rFonts w:ascii="Arial" w:eastAsia="Calibri" w:hAnsi="Arial"/>
      <w:b/>
      <w:bCs/>
      <w:i/>
      <w:iCs/>
      <w:sz w:val="18"/>
      <w:szCs w:val="22"/>
      <w:lang w:val="en-GB" w:eastAsia="en-US"/>
    </w:rPr>
  </w:style>
  <w:style w:type="character" w:customStyle="1" w:styleId="af3">
    <w:name w:val="Выделенная цитата Знак"/>
    <w:link w:val="af2"/>
    <w:uiPriority w:val="99"/>
    <w:rsid w:val="00237CD9"/>
    <w:rPr>
      <w:rFonts w:ascii="Arial" w:eastAsia="Calibri" w:hAnsi="Arial"/>
      <w:b/>
      <w:bCs/>
      <w:i/>
      <w:iCs/>
      <w:sz w:val="18"/>
      <w:szCs w:val="22"/>
      <w:lang w:val="en-GB" w:eastAsia="en-US"/>
    </w:rPr>
  </w:style>
  <w:style w:type="paragraph" w:styleId="a">
    <w:name w:val="List Bullet"/>
    <w:basedOn w:val="a0"/>
    <w:uiPriority w:val="99"/>
    <w:qFormat/>
    <w:rsid w:val="00237CD9"/>
    <w:pPr>
      <w:numPr>
        <w:numId w:val="17"/>
      </w:numPr>
      <w:tabs>
        <w:tab w:val="clear" w:pos="340"/>
        <w:tab w:val="num" w:pos="720"/>
      </w:tabs>
      <w:spacing w:line="240" w:lineRule="atLeast"/>
      <w:ind w:left="720" w:hanging="360"/>
      <w:contextualSpacing/>
      <w:jc w:val="both"/>
    </w:pPr>
    <w:rPr>
      <w:rFonts w:ascii="Arial" w:eastAsia="Calibri" w:hAnsi="Arial"/>
      <w:sz w:val="18"/>
      <w:szCs w:val="22"/>
      <w:lang w:val="en-GB" w:eastAsia="en-US"/>
    </w:rPr>
  </w:style>
  <w:style w:type="character" w:customStyle="1" w:styleId="a8">
    <w:name w:val="Нижний колонтитул Знак"/>
    <w:basedOn w:val="a1"/>
    <w:link w:val="a7"/>
    <w:uiPriority w:val="99"/>
    <w:rsid w:val="00225E90"/>
    <w:rPr>
      <w:rFonts w:eastAsia="Times New Roman"/>
      <w:sz w:val="24"/>
      <w:szCs w:val="24"/>
    </w:rPr>
  </w:style>
  <w:style w:type="character" w:styleId="af4">
    <w:name w:val="annotation reference"/>
    <w:basedOn w:val="a1"/>
    <w:rsid w:val="0022655E"/>
    <w:rPr>
      <w:sz w:val="16"/>
      <w:szCs w:val="16"/>
    </w:rPr>
  </w:style>
  <w:style w:type="paragraph" w:styleId="af5">
    <w:name w:val="annotation text"/>
    <w:basedOn w:val="a0"/>
    <w:link w:val="af6"/>
    <w:rsid w:val="0022655E"/>
    <w:rPr>
      <w:sz w:val="20"/>
      <w:szCs w:val="20"/>
    </w:rPr>
  </w:style>
  <w:style w:type="character" w:customStyle="1" w:styleId="af6">
    <w:name w:val="Текст примечания Знак"/>
    <w:basedOn w:val="a1"/>
    <w:link w:val="af5"/>
    <w:rsid w:val="0022655E"/>
    <w:rPr>
      <w:rFonts w:eastAsia="Times New Roman"/>
    </w:rPr>
  </w:style>
  <w:style w:type="paragraph" w:styleId="af7">
    <w:name w:val="annotation subject"/>
    <w:basedOn w:val="af5"/>
    <w:next w:val="af5"/>
    <w:link w:val="af8"/>
    <w:rsid w:val="0022655E"/>
    <w:rPr>
      <w:b/>
      <w:bCs/>
    </w:rPr>
  </w:style>
  <w:style w:type="character" w:customStyle="1" w:styleId="af8">
    <w:name w:val="Тема примечания Знак"/>
    <w:basedOn w:val="af6"/>
    <w:link w:val="af7"/>
    <w:rsid w:val="0022655E"/>
    <w:rPr>
      <w:rFonts w:eastAsia="Times New Roman"/>
      <w:b/>
      <w:bCs/>
    </w:rPr>
  </w:style>
  <w:style w:type="paragraph" w:customStyle="1" w:styleId="paragraph">
    <w:name w:val="paragraph"/>
    <w:basedOn w:val="a0"/>
    <w:rsid w:val="00E03A2D"/>
    <w:rPr>
      <w:lang w:val="en-GB" w:eastAsia="en-GB"/>
    </w:rPr>
  </w:style>
  <w:style w:type="character" w:customStyle="1" w:styleId="contextualspellingandgrammarerror">
    <w:name w:val="contextualspellingandgrammarerror"/>
    <w:rsid w:val="00E03A2D"/>
  </w:style>
  <w:style w:type="character" w:customStyle="1" w:styleId="normaltextrun1">
    <w:name w:val="normaltextrun1"/>
    <w:rsid w:val="00E03A2D"/>
  </w:style>
  <w:style w:type="character" w:customStyle="1" w:styleId="eop">
    <w:name w:val="eop"/>
    <w:rsid w:val="00E03A2D"/>
  </w:style>
  <w:style w:type="character" w:customStyle="1" w:styleId="a6">
    <w:name w:val="Верхний колонтитул Знак"/>
    <w:basedOn w:val="a1"/>
    <w:link w:val="a5"/>
    <w:uiPriority w:val="99"/>
    <w:rsid w:val="009E356C"/>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bc012c-7bfb-41dc-a7e8-6fcff722ef36">
      <Terms xmlns="http://schemas.microsoft.com/office/infopath/2007/PartnerControls"/>
    </lcf76f155ced4ddcb4097134ff3c332f>
    <TaxCatchAll xmlns="68459638-e4d7-4ada-8c06-a8ce1ae21f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7" ma:contentTypeDescription="Create a new document." ma:contentTypeScope="" ma:versionID="6182a4e9b5a2e623401061b4f97004b0">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36c017650734c8d40aa3afe7fd3928bd"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6a2273-e243-48ae-bb0e-fd5f89750e09}" ma:internalName="TaxCatchAll" ma:showField="CatchAllData" ma:web="68459638-e4d7-4ada-8c06-a8ce1ae21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C3C900-A808-4979-A2A4-7C0958B12F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97FE87-E265-4781-9F6C-975653F3F416}">
  <ds:schemaRefs>
    <ds:schemaRef ds:uri="http://schemas.microsoft.com/sharepoint/v3/contenttype/forms"/>
  </ds:schemaRefs>
</ds:datastoreItem>
</file>

<file path=customXml/itemProps3.xml><?xml version="1.0" encoding="utf-8"?>
<ds:datastoreItem xmlns:ds="http://schemas.openxmlformats.org/officeDocument/2006/customXml" ds:itemID="{05AC695C-A920-43EA-80DE-55D9D8A31339}"/>
</file>

<file path=docProps/app.xml><?xml version="1.0" encoding="utf-8"?>
<Properties xmlns="http://schemas.openxmlformats.org/officeDocument/2006/extended-properties" xmlns:vt="http://schemas.openxmlformats.org/officeDocument/2006/docPropsVTypes">
  <Template>Normal</Template>
  <TotalTime>13</TotalTime>
  <Pages>5</Pages>
  <Words>1929</Words>
  <Characters>11001</Characters>
  <Application>Microsoft Office Word</Application>
  <DocSecurity>0</DocSecurity>
  <Lines>91</Lines>
  <Paragraphs>25</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Annex 2</vt:lpstr>
    </vt:vector>
  </TitlesOfParts>
  <Company>Rambøll Management A/S</Company>
  <LinksUpToDate>false</LinksUpToDate>
  <CharactersWithSpaces>12905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PLS InstallKO1 Konference</dc:creator>
  <cp:lastModifiedBy>Kls</cp:lastModifiedBy>
  <cp:revision>5</cp:revision>
  <dcterms:created xsi:type="dcterms:W3CDTF">2019-12-16T15:06:00Z</dcterms:created>
  <dcterms:modified xsi:type="dcterms:W3CDTF">2023-03-21T11:11:00Z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0x01010062FCFAA8206B5049A17FE7B101226F27</vt:lpwstr>
  </property>
  <property fmtid="{D5CDD505-2E9C-101B-9397-08002B2CF9AE}" pid="3" name="Order">
    <vt:r8>2666900</vt:r8>
  </property>
  <property fmtid="{D5CDD505-2E9C-101B-9397-08002B2CF9AE}" pid="4" name="Owner">
    <vt:lpwstr/>
  </property>
  <property fmtid="{D5CDD505-2E9C-101B-9397-08002B2CF9AE}" pid="5" name="PortalKeyword">
    <vt:lpwstr/>
  </property>
  <property fmtid="{D5CDD505-2E9C-101B-9397-08002B2CF9AE}" pid="6" name="SPSDescription">
    <vt:lpwstr/>
  </property>
  <property fmtid="{D5CDD505-2E9C-101B-9397-08002B2CF9AE}" pid="7" name="Status">
    <vt:lpwstr/>
  </property>
  <property fmtid="{D5CDD505-2E9C-101B-9397-08002B2CF9AE}" pid="8" name="_dlc_DocIdItemGuid">
    <vt:lpwstr>8ca19a64-be20-42da-ba92-c8f4917f296d</vt:lpwstr>
  </property>
</Properties>
</file>