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Ind w:w="-142" w:type="dxa"/>
        <w:tblBorders>
          <w:bottom w:val="single" w:sz="8" w:space="0" w:color="2F5496" w:themeColor="accent1" w:themeShade="BF"/>
        </w:tblBorders>
        <w:tblLayout w:type="fixed"/>
        <w:tblCellMar>
          <w:top w:w="28" w:type="dxa"/>
          <w:left w:w="284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1844"/>
        <w:gridCol w:w="4959"/>
        <w:gridCol w:w="1844"/>
      </w:tblGrid>
      <w:tr w:rsidR="009D622A" w:rsidRPr="00B74060" w14:paraId="45F909D8" w14:textId="77777777" w:rsidTr="001C0999">
        <w:tc>
          <w:tcPr>
            <w:tcW w:w="8647" w:type="dxa"/>
            <w:gridSpan w:val="3"/>
            <w:shd w:val="clear" w:color="auto" w:fill="BFBFBF"/>
            <w:vAlign w:val="center"/>
          </w:tcPr>
          <w:p w14:paraId="10B334B0" w14:textId="2485BF97" w:rsidR="009D622A" w:rsidRPr="008A4F91" w:rsidRDefault="009D622A" w:rsidP="001C09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ICT</w:t>
            </w:r>
            <w:r w:rsidRPr="008A4F91">
              <w:rPr>
                <w:b/>
                <w:sz w:val="28"/>
                <w:szCs w:val="28"/>
              </w:rPr>
              <w:t xml:space="preserve"> TEMPLATES</w:t>
            </w:r>
          </w:p>
        </w:tc>
      </w:tr>
      <w:tr w:rsidR="009D622A" w:rsidRPr="00B74060" w14:paraId="4507F2A0" w14:textId="77777777" w:rsidTr="001C0999">
        <w:trPr>
          <w:gridAfter w:val="1"/>
          <w:wAfter w:w="1844" w:type="dxa"/>
        </w:trPr>
        <w:tc>
          <w:tcPr>
            <w:tcW w:w="1844" w:type="dxa"/>
          </w:tcPr>
          <w:p w14:paraId="7DFB8F5D" w14:textId="6FA1A6C7" w:rsidR="009D622A" w:rsidRPr="008A4F91" w:rsidRDefault="009D622A" w:rsidP="001C0999">
            <w:pPr>
              <w:ind w:left="-142"/>
              <w:jc w:val="left"/>
              <w:rPr>
                <w:color w:val="FF0000"/>
                <w:sz w:val="20"/>
                <w:szCs w:val="20"/>
              </w:rPr>
            </w:pPr>
            <w:r w:rsidRPr="008A4F9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7</w:t>
            </w:r>
            <w:r w:rsidRPr="008A4F91">
              <w:rPr>
                <w:sz w:val="20"/>
                <w:szCs w:val="20"/>
              </w:rPr>
              <w:t>.00</w:t>
            </w:r>
          </w:p>
        </w:tc>
        <w:tc>
          <w:tcPr>
            <w:tcW w:w="4959" w:type="dxa"/>
          </w:tcPr>
          <w:p w14:paraId="36B7D234" w14:textId="6BAB60DF" w:rsidR="009D622A" w:rsidRPr="008A4F91" w:rsidRDefault="001376D8" w:rsidP="001C0999">
            <w:pPr>
              <w:jc w:val="lef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Satellite Phone Call Overview</w:t>
            </w:r>
          </w:p>
        </w:tc>
      </w:tr>
      <w:tr w:rsidR="009D622A" w:rsidRPr="00BD452C" w14:paraId="157847CD" w14:textId="77777777" w:rsidTr="001C0999">
        <w:trPr>
          <w:gridAfter w:val="1"/>
          <w:wAfter w:w="1844" w:type="dxa"/>
        </w:trPr>
        <w:tc>
          <w:tcPr>
            <w:tcW w:w="1844" w:type="dxa"/>
            <w:tcBorders>
              <w:bottom w:val="nil"/>
            </w:tcBorders>
          </w:tcPr>
          <w:p w14:paraId="5CF3C6E1" w14:textId="12FB3F2A" w:rsidR="009D622A" w:rsidRPr="008A4F91" w:rsidRDefault="009D622A" w:rsidP="001C0999">
            <w:pPr>
              <w:ind w:left="-142"/>
              <w:jc w:val="left"/>
              <w:rPr>
                <w:rFonts w:eastAsiaTheme="majorEastAsia" w:cstheme="majorBidi"/>
                <w:iCs/>
                <w:color w:val="FF0000"/>
                <w:sz w:val="20"/>
                <w:szCs w:val="20"/>
              </w:rPr>
            </w:pPr>
            <w:r w:rsidRPr="008A4F9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7</w:t>
            </w:r>
            <w:r w:rsidRPr="008A4F9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959" w:type="dxa"/>
            <w:tcBorders>
              <w:bottom w:val="nil"/>
            </w:tcBorders>
          </w:tcPr>
          <w:p w14:paraId="0F218F04" w14:textId="6EB11388" w:rsidR="009D622A" w:rsidRPr="008A4F91" w:rsidRDefault="001376D8" w:rsidP="001C0999">
            <w:pPr>
              <w:jc w:val="left"/>
              <w:rPr>
                <w:rFonts w:eastAsiaTheme="majorEastAsia" w:cstheme="majorBidi"/>
                <w:i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Daily Radio and Communications Log Sheet</w:t>
            </w:r>
          </w:p>
        </w:tc>
      </w:tr>
      <w:tr w:rsidR="009D622A" w:rsidRPr="00B74060" w14:paraId="66EF5089" w14:textId="77777777" w:rsidTr="009D622A">
        <w:trPr>
          <w:gridAfter w:val="1"/>
          <w:wAfter w:w="1844" w:type="dxa"/>
        </w:trPr>
        <w:tc>
          <w:tcPr>
            <w:tcW w:w="1844" w:type="dxa"/>
          </w:tcPr>
          <w:p w14:paraId="4267318E" w14:textId="63844E95" w:rsidR="009D622A" w:rsidRPr="008A4F91" w:rsidRDefault="009D622A" w:rsidP="001C0999">
            <w:pPr>
              <w:ind w:left="-142"/>
              <w:jc w:val="left"/>
              <w:rPr>
                <w:rFonts w:eastAsiaTheme="majorEastAsia" w:cstheme="majorBidi"/>
                <w:iCs/>
                <w:color w:val="FF0000"/>
                <w:sz w:val="20"/>
                <w:szCs w:val="20"/>
              </w:rPr>
            </w:pPr>
            <w:r w:rsidRPr="008A4F9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7</w:t>
            </w:r>
            <w:r w:rsidRPr="008A4F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4959" w:type="dxa"/>
          </w:tcPr>
          <w:p w14:paraId="0BE4E344" w14:textId="32F14960" w:rsidR="009D622A" w:rsidRPr="008A4F91" w:rsidRDefault="001376D8" w:rsidP="001C0999">
            <w:pPr>
              <w:jc w:val="left"/>
              <w:rPr>
                <w:rFonts w:eastAsiaTheme="majorEastAsia" w:cstheme="majorBidi"/>
                <w:i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Numerical Pronunciations</w:t>
            </w:r>
          </w:p>
        </w:tc>
      </w:tr>
      <w:tr w:rsidR="009D622A" w:rsidRPr="00B74060" w14:paraId="64E811FA" w14:textId="77777777" w:rsidTr="001376D8">
        <w:trPr>
          <w:gridAfter w:val="1"/>
          <w:wAfter w:w="1844" w:type="dxa"/>
        </w:trPr>
        <w:tc>
          <w:tcPr>
            <w:tcW w:w="1844" w:type="dxa"/>
          </w:tcPr>
          <w:p w14:paraId="302DD8A6" w14:textId="6D7FA47E" w:rsidR="009D622A" w:rsidRPr="008A4F91" w:rsidRDefault="009D622A" w:rsidP="009D622A">
            <w:pPr>
              <w:ind w:left="-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7.03</w:t>
            </w:r>
          </w:p>
        </w:tc>
        <w:tc>
          <w:tcPr>
            <w:tcW w:w="4959" w:type="dxa"/>
          </w:tcPr>
          <w:p w14:paraId="69DD2BD9" w14:textId="743CCCBC" w:rsidR="009D622A" w:rsidRPr="008A4F91" w:rsidRDefault="009D622A" w:rsidP="001C099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Signal Strength</w:t>
            </w:r>
          </w:p>
        </w:tc>
      </w:tr>
      <w:tr w:rsidR="001376D8" w:rsidRPr="00B74060" w14:paraId="6D8445EC" w14:textId="77777777" w:rsidTr="001376D8">
        <w:trPr>
          <w:gridAfter w:val="1"/>
          <w:wAfter w:w="1844" w:type="dxa"/>
        </w:trPr>
        <w:tc>
          <w:tcPr>
            <w:tcW w:w="1844" w:type="dxa"/>
          </w:tcPr>
          <w:p w14:paraId="1B873F8C" w14:textId="34126195" w:rsidR="001376D8" w:rsidRDefault="001376D8" w:rsidP="009D622A">
            <w:pPr>
              <w:ind w:left="-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7.04</w:t>
            </w:r>
          </w:p>
        </w:tc>
        <w:tc>
          <w:tcPr>
            <w:tcW w:w="4959" w:type="dxa"/>
          </w:tcPr>
          <w:p w14:paraId="2E9D8F04" w14:textId="39D2A9D0" w:rsidR="001376D8" w:rsidRDefault="001376D8" w:rsidP="001C099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International Phonetic Alphabet</w:t>
            </w:r>
          </w:p>
        </w:tc>
      </w:tr>
      <w:tr w:rsidR="001376D8" w:rsidRPr="00B74060" w14:paraId="42C3D1A5" w14:textId="77777777" w:rsidTr="001376D8">
        <w:trPr>
          <w:gridAfter w:val="1"/>
          <w:wAfter w:w="1844" w:type="dxa"/>
        </w:trPr>
        <w:tc>
          <w:tcPr>
            <w:tcW w:w="1844" w:type="dxa"/>
          </w:tcPr>
          <w:p w14:paraId="506FF7C0" w14:textId="4C1932FF" w:rsidR="001376D8" w:rsidRDefault="001376D8" w:rsidP="009D622A">
            <w:pPr>
              <w:ind w:left="-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7.05</w:t>
            </w:r>
          </w:p>
        </w:tc>
        <w:tc>
          <w:tcPr>
            <w:tcW w:w="4959" w:type="dxa"/>
          </w:tcPr>
          <w:p w14:paraId="72806587" w14:textId="2FA2DE82" w:rsidR="001376D8" w:rsidRDefault="001376D8" w:rsidP="001C099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Procedure Words</w:t>
            </w:r>
          </w:p>
        </w:tc>
      </w:tr>
      <w:tr w:rsidR="001376D8" w:rsidRPr="00B74060" w14:paraId="2F9F417E" w14:textId="77777777" w:rsidTr="001376D8">
        <w:trPr>
          <w:gridAfter w:val="1"/>
          <w:wAfter w:w="1844" w:type="dxa"/>
        </w:trPr>
        <w:tc>
          <w:tcPr>
            <w:tcW w:w="1844" w:type="dxa"/>
          </w:tcPr>
          <w:p w14:paraId="3CF94279" w14:textId="38095636" w:rsidR="001376D8" w:rsidRDefault="001376D8" w:rsidP="009D622A">
            <w:pPr>
              <w:ind w:left="-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7.06</w:t>
            </w:r>
          </w:p>
        </w:tc>
        <w:tc>
          <w:tcPr>
            <w:tcW w:w="4959" w:type="dxa"/>
          </w:tcPr>
          <w:p w14:paraId="4177E52A" w14:textId="52895F70" w:rsidR="001376D8" w:rsidRDefault="001376D8" w:rsidP="001C099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Contact List</w:t>
            </w:r>
          </w:p>
        </w:tc>
      </w:tr>
      <w:tr w:rsidR="001376D8" w:rsidRPr="00B74060" w14:paraId="6965C275" w14:textId="77777777" w:rsidTr="001C0999">
        <w:trPr>
          <w:gridAfter w:val="1"/>
          <w:wAfter w:w="1844" w:type="dxa"/>
        </w:trPr>
        <w:tc>
          <w:tcPr>
            <w:tcW w:w="1844" w:type="dxa"/>
            <w:tcBorders>
              <w:bottom w:val="nil"/>
            </w:tcBorders>
          </w:tcPr>
          <w:p w14:paraId="6552CAE6" w14:textId="5EE80599" w:rsidR="001376D8" w:rsidRDefault="001376D8" w:rsidP="009D622A">
            <w:pPr>
              <w:ind w:left="-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7.07</w:t>
            </w:r>
          </w:p>
        </w:tc>
        <w:tc>
          <w:tcPr>
            <w:tcW w:w="4959" w:type="dxa"/>
            <w:tcBorders>
              <w:bottom w:val="nil"/>
            </w:tcBorders>
          </w:tcPr>
          <w:p w14:paraId="343ED45D" w14:textId="77D60CB5" w:rsidR="001376D8" w:rsidRDefault="001376D8" w:rsidP="001C099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HF and VHF Call Signs and Frequencies</w:t>
            </w:r>
          </w:p>
        </w:tc>
      </w:tr>
    </w:tbl>
    <w:p w14:paraId="05F197C0" w14:textId="77777777" w:rsidR="009D622A" w:rsidRDefault="009D622A" w:rsidP="009D622A"/>
    <w:p w14:paraId="2B447215" w14:textId="77777777" w:rsidR="00490DA4" w:rsidRPr="009D622A" w:rsidRDefault="00490DA4" w:rsidP="009D622A"/>
    <w:sectPr w:rsidR="00490DA4" w:rsidRPr="009D6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2A"/>
    <w:rsid w:val="001376D8"/>
    <w:rsid w:val="00490DA4"/>
    <w:rsid w:val="009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23ED"/>
  <w15:chartTrackingRefBased/>
  <w15:docId w15:val="{5324A4F2-E8B0-44DF-96D1-3A63D80E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2A"/>
    <w:pPr>
      <w:spacing w:after="0" w:line="240" w:lineRule="atLeast"/>
      <w:jc w:val="both"/>
    </w:pPr>
    <w:rPr>
      <w:rFonts w:ascii="Arial" w:hAnsi="Arial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DanChurchAid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Christina Raadshøj</dc:creator>
  <cp:keywords/>
  <dc:description/>
  <cp:lastModifiedBy>Anna Christina Raadshøj</cp:lastModifiedBy>
  <cp:revision>1</cp:revision>
  <dcterms:created xsi:type="dcterms:W3CDTF">2022-03-30T12:25:00Z</dcterms:created>
  <dcterms:modified xsi:type="dcterms:W3CDTF">2022-03-30T12:33:00Z</dcterms:modified>
</cp:coreProperties>
</file>