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52F9C" w14:textId="66FAA2DF" w:rsidR="000641B4" w:rsidRDefault="002004F7" w:rsidP="002004F7">
      <w:pPr>
        <w:pStyle w:val="Heading2"/>
        <w:rPr>
          <w:caps w:val="0"/>
          <w:noProof/>
          <w:szCs w:val="24"/>
          <w:lang w:val="en-US"/>
        </w:rPr>
      </w:pPr>
      <w:r w:rsidRPr="000E119B">
        <w:rPr>
          <w:caps w:val="0"/>
          <w:noProof/>
          <w:szCs w:val="24"/>
          <w:lang w:val="en-US"/>
        </w:rPr>
        <w:t xml:space="preserve">ANNEX </w:t>
      </w:r>
      <w:r w:rsidR="008155A5">
        <w:rPr>
          <w:caps w:val="0"/>
          <w:noProof/>
          <w:szCs w:val="24"/>
          <w:lang w:val="en-US"/>
        </w:rPr>
        <w:t>GEN 9</w:t>
      </w:r>
      <w:bookmarkStart w:id="0" w:name="_GoBack"/>
      <w:bookmarkEnd w:id="0"/>
      <w:r w:rsidR="000E119B">
        <w:rPr>
          <w:caps w:val="0"/>
          <w:noProof/>
          <w:szCs w:val="24"/>
          <w:lang w:val="en-US"/>
        </w:rPr>
        <w:t>: Overview</w:t>
      </w:r>
      <w:r w:rsidR="002F7A5A" w:rsidRPr="000E119B">
        <w:rPr>
          <w:caps w:val="0"/>
          <w:noProof/>
          <w:szCs w:val="24"/>
          <w:lang w:val="en-US"/>
        </w:rPr>
        <w:t xml:space="preserve"> of the Procurement Steps</w:t>
      </w:r>
      <w:r w:rsidRPr="000E119B">
        <w:rPr>
          <w:caps w:val="0"/>
          <w:noProof/>
          <w:szCs w:val="24"/>
          <w:lang w:val="en-US"/>
        </w:rPr>
        <w:t xml:space="preserve"> </w:t>
      </w:r>
    </w:p>
    <w:p w14:paraId="59857D0F" w14:textId="77777777" w:rsidR="00F04070" w:rsidRPr="00F04070" w:rsidRDefault="00F04070" w:rsidP="00F04070">
      <w:pPr>
        <w:rPr>
          <w:lang w:val="en-US" w:eastAsia="da-DK"/>
        </w:rPr>
      </w:pPr>
    </w:p>
    <w:p w14:paraId="7F60849C" w14:textId="5C804FC0" w:rsidR="00234D8D" w:rsidRDefault="000E119B" w:rsidP="000E119B">
      <w:pPr>
        <w:rPr>
          <w:lang w:val="en-US"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13DDCD00" wp14:editId="49936B27">
            <wp:simplePos x="1076325" y="1209675"/>
            <wp:positionH relativeFrom="column">
              <wp:align>left</wp:align>
            </wp:positionH>
            <wp:positionV relativeFrom="paragraph">
              <wp:align>top</wp:align>
            </wp:positionV>
            <wp:extent cx="8382635" cy="48037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635" cy="480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4D8D">
        <w:rPr>
          <w:lang w:val="en-US" w:eastAsia="da-DK"/>
        </w:rPr>
        <w:br w:type="textWrapping" w:clear="all"/>
      </w:r>
    </w:p>
    <w:p w14:paraId="4180609A" w14:textId="77777777" w:rsidR="000E119B" w:rsidRPr="00234D8D" w:rsidRDefault="000E119B" w:rsidP="00234D8D">
      <w:pPr>
        <w:jc w:val="right"/>
        <w:rPr>
          <w:lang w:val="en-US" w:eastAsia="da-DK"/>
        </w:rPr>
      </w:pPr>
    </w:p>
    <w:sectPr w:rsidR="000E119B" w:rsidRPr="00234D8D" w:rsidSect="002004F7">
      <w:footerReference w:type="default" r:id="rId1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344B3" w14:textId="77777777" w:rsidR="002004F7" w:rsidRDefault="002004F7" w:rsidP="002004F7">
      <w:pPr>
        <w:spacing w:after="0" w:line="240" w:lineRule="auto"/>
      </w:pPr>
      <w:r>
        <w:separator/>
      </w:r>
    </w:p>
  </w:endnote>
  <w:endnote w:type="continuationSeparator" w:id="0">
    <w:p w14:paraId="13D1481D" w14:textId="77777777" w:rsidR="002004F7" w:rsidRDefault="002004F7" w:rsidP="0020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452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4186D" w14:textId="1B854B46" w:rsidR="00234D8D" w:rsidRDefault="00234D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5A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/ 1</w:t>
        </w:r>
      </w:p>
    </w:sdtContent>
  </w:sdt>
  <w:p w14:paraId="4A8F734E" w14:textId="657C263E" w:rsidR="00234D8D" w:rsidRDefault="00234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4D1B4" w14:textId="77777777" w:rsidR="002004F7" w:rsidRDefault="002004F7" w:rsidP="002004F7">
      <w:pPr>
        <w:spacing w:after="0" w:line="240" w:lineRule="auto"/>
      </w:pPr>
      <w:r>
        <w:separator/>
      </w:r>
    </w:p>
  </w:footnote>
  <w:footnote w:type="continuationSeparator" w:id="0">
    <w:p w14:paraId="06F0907B" w14:textId="77777777" w:rsidR="002004F7" w:rsidRDefault="002004F7" w:rsidP="00200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F7"/>
    <w:rsid w:val="000641B4"/>
    <w:rsid w:val="000E119B"/>
    <w:rsid w:val="002004F7"/>
    <w:rsid w:val="00234D8D"/>
    <w:rsid w:val="002F7A5A"/>
    <w:rsid w:val="00332509"/>
    <w:rsid w:val="008155A5"/>
    <w:rsid w:val="00F0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E275"/>
  <w15:chartTrackingRefBased/>
  <w15:docId w15:val="{3271DA17-E412-4DB0-AAA0-784E2DBA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004F7"/>
    <w:pPr>
      <w:keepNext/>
      <w:spacing w:after="0" w:line="240" w:lineRule="auto"/>
      <w:outlineLvl w:val="1"/>
    </w:pPr>
    <w:rPr>
      <w:rFonts w:ascii="Arial" w:eastAsia="Times New Roman" w:hAnsi="Arial" w:cs="Arial"/>
      <w:b/>
      <w:caps/>
      <w:sz w:val="28"/>
      <w:szCs w:val="20"/>
      <w:lang w:val="en-GB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04F7"/>
    <w:rPr>
      <w:rFonts w:ascii="Arial" w:eastAsia="Times New Roman" w:hAnsi="Arial" w:cs="Arial"/>
      <w:b/>
      <w:caps/>
      <w:sz w:val="28"/>
      <w:szCs w:val="20"/>
      <w:lang w:val="en-GB" w:eastAsia="da-DK"/>
    </w:rPr>
  </w:style>
  <w:style w:type="paragraph" w:styleId="Header">
    <w:name w:val="header"/>
    <w:basedOn w:val="Normal"/>
    <w:link w:val="HeaderChar"/>
    <w:uiPriority w:val="99"/>
    <w:unhideWhenUsed/>
    <w:rsid w:val="00234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D8D"/>
  </w:style>
  <w:style w:type="paragraph" w:styleId="Footer">
    <w:name w:val="footer"/>
    <w:basedOn w:val="Normal"/>
    <w:link w:val="FooterChar"/>
    <w:uiPriority w:val="99"/>
    <w:unhideWhenUsed/>
    <w:rsid w:val="00234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  <_dlc_DocId xmlns="58d44a88-3d02-4645-84eb-7e8385246cec">DCADOC-377-12942</_dlc_DocId>
    <_dlc_DocIdUrl xmlns="58d44a88-3d02-4645-84eb-7e8385246cec">
      <Url>https://intra.dca.dk/Units/fict/prolog/_layouts/DocIdRedir.aspx?ID=DCADOC-377-12942</Url>
      <Description>DCADOC-377-12942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6027-D9EE-4605-8CAA-0DC5C7513085}">
  <ds:schemaRefs>
    <ds:schemaRef ds:uri="58d44a88-3d02-4645-84eb-7e8385246cec"/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967298-329B-4512-9302-63D8C3FD2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51121-F40C-429E-85FC-C4F9B86901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274FC2-47F2-47AE-9FAC-BF0FBF94C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01EC4D-2140-4479-89F4-3893DE21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L.  Stensdal</dc:creator>
  <cp:keywords/>
  <dc:description/>
  <cp:lastModifiedBy>Krestina Africa</cp:lastModifiedBy>
  <cp:revision>6</cp:revision>
  <dcterms:created xsi:type="dcterms:W3CDTF">2015-11-06T07:56:00Z</dcterms:created>
  <dcterms:modified xsi:type="dcterms:W3CDTF">2016-03-18T10:38:00Z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0x01010045E8358252D6400EB1C231CCF7F3BC970069EBE2269A6A7846853FB6DFFAB71083</vt:lpwstr>
  </property>
  <property fmtid="{D5CDD505-2E9C-101B-9397-08002B2CF9AE}" pid="3" name="PortalKeyword">
    <vt:lpwstr/>
  </property>
  <property fmtid="{D5CDD505-2E9C-101B-9397-08002B2CF9AE}" pid="4" name="_dlc_DocIdItemGuid">
    <vt:lpwstr>9bca4f89-17f2-4564-953b-eac3ebcc3415</vt:lpwstr>
  </property>
</Properties>
</file>