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4F8BA" w14:textId="77777777" w:rsidR="007E4481" w:rsidRDefault="007E4481" w:rsidP="007E4481">
      <w:pPr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TEMPLATE GEN 15-1</w:t>
      </w:r>
      <w:r w:rsidRPr="0000660F">
        <w:rPr>
          <w:rFonts w:ascii="Arial" w:hAnsi="Arial" w:cs="Arial"/>
          <w:b/>
          <w:sz w:val="28"/>
          <w:szCs w:val="28"/>
          <w:lang w:val="en-GB"/>
        </w:rPr>
        <w:t xml:space="preserve">: Tender </w:t>
      </w:r>
      <w:r>
        <w:rPr>
          <w:rFonts w:ascii="Arial" w:hAnsi="Arial" w:cs="Arial"/>
          <w:b/>
          <w:sz w:val="28"/>
          <w:szCs w:val="28"/>
          <w:lang w:val="en-GB"/>
        </w:rPr>
        <w:t>O</w:t>
      </w:r>
      <w:r w:rsidRPr="0000660F">
        <w:rPr>
          <w:rFonts w:ascii="Arial" w:hAnsi="Arial" w:cs="Arial"/>
          <w:b/>
          <w:sz w:val="28"/>
          <w:szCs w:val="28"/>
          <w:lang w:val="en-GB"/>
        </w:rPr>
        <w:t xml:space="preserve">pening </w:t>
      </w:r>
      <w:r>
        <w:rPr>
          <w:rFonts w:ascii="Arial" w:hAnsi="Arial" w:cs="Arial"/>
          <w:b/>
          <w:sz w:val="28"/>
          <w:szCs w:val="28"/>
          <w:lang w:val="en-GB"/>
        </w:rPr>
        <w:t>C</w:t>
      </w:r>
      <w:r w:rsidRPr="0000660F">
        <w:rPr>
          <w:rFonts w:ascii="Arial" w:hAnsi="Arial" w:cs="Arial"/>
          <w:b/>
          <w:sz w:val="28"/>
          <w:szCs w:val="28"/>
          <w:lang w:val="en-GB"/>
        </w:rPr>
        <w:t>hecklist</w:t>
      </w:r>
    </w:p>
    <w:p w14:paraId="3B56D635" w14:textId="77777777" w:rsidR="007E4481" w:rsidRPr="007048AE" w:rsidRDefault="007E4481" w:rsidP="007E4481">
      <w:pPr>
        <w:rPr>
          <w:rFonts w:ascii="Arial" w:hAnsi="Arial" w:cs="Arial"/>
          <w:lang w:val="en-GB"/>
        </w:rPr>
      </w:pPr>
      <w:r w:rsidRPr="007048AE">
        <w:rPr>
          <w:rFonts w:ascii="Arial" w:hAnsi="Arial" w:cs="Arial"/>
          <w:lang w:val="en-GB"/>
        </w:rPr>
        <w:t>(For Procurements above EUR 149,999)</w:t>
      </w:r>
    </w:p>
    <w:p w14:paraId="0D64728B" w14:textId="77777777" w:rsidR="00226381" w:rsidRDefault="00226381" w:rsidP="00226381">
      <w:pPr>
        <w:pStyle w:val="paragraph"/>
        <w:textAlignment w:val="baseline"/>
      </w:pPr>
      <w:r>
        <w:rPr>
          <w:rStyle w:val="eop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26381" w:rsidRPr="00226381" w14:paraId="3FE1A6D5" w14:textId="77777777" w:rsidTr="00A63BED">
        <w:trPr>
          <w:trHeight w:val="50"/>
        </w:trPr>
        <w:tc>
          <w:tcPr>
            <w:tcW w:w="10881" w:type="dxa"/>
            <w:shd w:val="clear" w:color="auto" w:fill="auto"/>
          </w:tcPr>
          <w:p w14:paraId="618AF651" w14:textId="77777777" w:rsidR="00226381" w:rsidRPr="00E24957" w:rsidRDefault="00226381" w:rsidP="00D55405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2B1867A1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proofErr w:type="gramStart"/>
            <w:r w:rsidRPr="00E24957">
              <w:rPr>
                <w:rStyle w:val="contextualspellingandgrammarerror"/>
                <w:rFonts w:eastAsia="SimSun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proofErr w:type="gramEnd"/>
            <w:r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624C5C09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2673A93A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 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</w:rPr>
              <w:t>&lt;…&gt;</w:t>
            </w: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please enter information.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E2FD563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4C19FD19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</w:t>
            </w:r>
            <w:proofErr w:type="gramStart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Option:…</w:t>
            </w:r>
            <w:proofErr w:type="gramEnd"/>
            <w:r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)</w:t>
            </w:r>
            <w:r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C0F8286" w14:textId="77777777" w:rsidR="00226381" w:rsidRDefault="00226381" w:rsidP="00D55405">
            <w:pPr>
              <w:pStyle w:val="paragraph"/>
              <w:textAlignment w:val="baseline"/>
            </w:pPr>
            <w:r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A0F0B60" w14:textId="77777777" w:rsidR="00226381" w:rsidRPr="00E24957" w:rsidRDefault="00226381" w:rsidP="00D55405">
            <w:pPr>
              <w:pStyle w:val="paragraph"/>
              <w:textAlignment w:val="baseline"/>
              <w:rPr>
                <w:b/>
                <w:bCs/>
                <w:caps/>
              </w:rPr>
            </w:pP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 xml:space="preserve">Where this appears </w:t>
            </w:r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[</w:t>
            </w:r>
            <w:proofErr w:type="gramStart"/>
            <w:r w:rsidRPr="00E24957">
              <w:rPr>
                <w:rStyle w:val="contextualspellingandgrammarerror"/>
                <w:rFonts w:eastAsia="SimSun"/>
                <w:caps/>
                <w:sz w:val="20"/>
                <w:szCs w:val="20"/>
                <w:shd w:val="clear" w:color="auto" w:fill="00FF00"/>
              </w:rPr>
              <w:t>insert ]</w:t>
            </w:r>
            <w:proofErr w:type="gramEnd"/>
            <w:r w:rsidRPr="00E24957">
              <w:rPr>
                <w:rStyle w:val="normaltextrun1"/>
                <w:rFonts w:ascii="Arial" w:hAnsi="Arial" w:cs="Arial"/>
                <w:caps/>
                <w:sz w:val="20"/>
                <w:szCs w:val="20"/>
              </w:rPr>
              <w:t xml:space="preserve"> </w:t>
            </w:r>
            <w:r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 is the supplier who shall insert information.</w:t>
            </w:r>
            <w:r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09D509FD" w14:textId="77777777" w:rsidR="00226381" w:rsidRDefault="00226381" w:rsidP="00D55405">
            <w:pPr>
              <w:pStyle w:val="Heading1"/>
              <w:jc w:val="center"/>
              <w:rPr>
                <w:b/>
                <w:bCs/>
              </w:rPr>
            </w:pPr>
          </w:p>
          <w:p w14:paraId="38596EC2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04C9BD24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78666FF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1EABEB4D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70F446C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359194FB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F98671C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74E57262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B81E5C9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74B3033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D008C8B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D0CB0D6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781C114F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9899B7D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2F2FDC89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EBEA175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9470D20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3DA48135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1F4EDC18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CE3A4BB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748E971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166CF90D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747A6DA9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EBEA093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14919216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D5403F7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6F3AFFB0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7471D69E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087E878F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6D932D8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0B47EB5B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24A9A33D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5535817D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B34DB33" w14:textId="77777777" w:rsidR="00A63BED" w:rsidRPr="00A63BED" w:rsidRDefault="00A63BED" w:rsidP="00A63BED">
            <w:pPr>
              <w:rPr>
                <w:rFonts w:eastAsia="SimSun"/>
                <w:lang w:val="en-GB" w:eastAsia="zh-CN"/>
              </w:rPr>
            </w:pPr>
          </w:p>
          <w:p w14:paraId="4E341A4C" w14:textId="71B29EE9" w:rsidR="00A63BED" w:rsidRPr="00A63BED" w:rsidRDefault="00A63BED" w:rsidP="00A63BED">
            <w:pPr>
              <w:tabs>
                <w:tab w:val="left" w:pos="6920"/>
              </w:tabs>
              <w:rPr>
                <w:rFonts w:ascii="Arial" w:eastAsia="SimSun" w:hAnsi="Arial" w:cs="Arial"/>
                <w:b/>
                <w:bCs/>
                <w:sz w:val="28"/>
                <w:lang w:val="en-GB" w:eastAsia="zh-CN"/>
              </w:rPr>
            </w:pPr>
          </w:p>
        </w:tc>
      </w:tr>
    </w:tbl>
    <w:p w14:paraId="4ECA0F52" w14:textId="77777777" w:rsidR="00226381" w:rsidRDefault="00226381">
      <w:pPr>
        <w:rPr>
          <w:rFonts w:ascii="Arial" w:hAnsi="Arial" w:cs="Arial"/>
          <w:b/>
          <w:sz w:val="28"/>
          <w:szCs w:val="28"/>
          <w:lang w:val="en-GB"/>
        </w:rPr>
        <w:sectPr w:rsidR="00226381">
          <w:headerReference w:type="default" r:id="rId12"/>
          <w:footerReference w:type="even" r:id="rId13"/>
          <w:footerReference w:type="default" r:id="rId14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38BAA3BE" w14:textId="77777777" w:rsidR="000A4956" w:rsidRPr="000A4956" w:rsidRDefault="007E4481" w:rsidP="007E4481">
      <w:pPr>
        <w:jc w:val="center"/>
        <w:rPr>
          <w:rFonts w:ascii="Arial" w:hAnsi="Arial" w:cs="Arial"/>
          <w:b/>
          <w:szCs w:val="28"/>
        </w:rPr>
      </w:pPr>
      <w:r w:rsidRPr="000A4956">
        <w:rPr>
          <w:rFonts w:ascii="Arial" w:hAnsi="Arial" w:cs="Arial"/>
          <w:b/>
          <w:szCs w:val="28"/>
        </w:rPr>
        <w:lastRenderedPageBreak/>
        <w:t>T</w:t>
      </w:r>
      <w:r w:rsidR="000A4956" w:rsidRPr="000A4956">
        <w:rPr>
          <w:rFonts w:ascii="Arial" w:hAnsi="Arial" w:cs="Arial"/>
          <w:b/>
          <w:szCs w:val="28"/>
        </w:rPr>
        <w:t>ENDER OP</w:t>
      </w:r>
      <w:r w:rsidR="000A4956">
        <w:rPr>
          <w:rFonts w:ascii="Arial" w:hAnsi="Arial" w:cs="Arial"/>
          <w:b/>
          <w:szCs w:val="28"/>
        </w:rPr>
        <w:t>ENING CHECKLIST</w:t>
      </w:r>
    </w:p>
    <w:p w14:paraId="6B287987" w14:textId="77777777" w:rsidR="007E4481" w:rsidRPr="000A4956" w:rsidRDefault="007E4481">
      <w:pPr>
        <w:rPr>
          <w:rFonts w:ascii="Arial" w:hAnsi="Arial" w:cs="Arial"/>
        </w:rPr>
      </w:pPr>
    </w:p>
    <w:p w14:paraId="0ACB1127" w14:textId="77777777" w:rsidR="0000660F" w:rsidRPr="0000660F" w:rsidRDefault="0000660F">
      <w:pPr>
        <w:rPr>
          <w:rFonts w:ascii="Arial" w:hAnsi="Arial" w:cs="Arial"/>
          <w:b/>
          <w:lang w:val="en-GB"/>
        </w:rPr>
      </w:pPr>
      <w:r w:rsidRPr="0000660F">
        <w:rPr>
          <w:rFonts w:ascii="Arial" w:hAnsi="Arial" w:cs="Arial"/>
          <w:b/>
          <w:lang w:val="en-GB"/>
        </w:rPr>
        <w:t xml:space="preserve">Tender reference no: </w:t>
      </w:r>
      <w:r w:rsidRPr="00C203BD">
        <w:rPr>
          <w:rFonts w:ascii="Arial" w:hAnsi="Arial" w:cs="Arial"/>
          <w:b/>
          <w:highlight w:val="yellow"/>
          <w:lang w:val="en-GB"/>
        </w:rPr>
        <w:t>&lt;insert no&gt;</w:t>
      </w:r>
    </w:p>
    <w:p w14:paraId="2B5DC83B" w14:textId="77777777" w:rsidR="0000660F" w:rsidRPr="0000660F" w:rsidRDefault="0000660F">
      <w:pPr>
        <w:rPr>
          <w:rFonts w:ascii="Arial" w:hAnsi="Arial" w:cs="Arial"/>
          <w:b/>
          <w:lang w:val="en-GB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826"/>
      </w:tblGrid>
      <w:tr w:rsidR="0000660F" w:rsidRPr="0000660F" w14:paraId="0142E901" w14:textId="77777777" w:rsidTr="00203469">
        <w:tblPrEx>
          <w:tblCellMar>
            <w:top w:w="0" w:type="dxa"/>
            <w:bottom w:w="0" w:type="dxa"/>
          </w:tblCellMar>
        </w:tblPrEx>
        <w:tc>
          <w:tcPr>
            <w:tcW w:w="8472" w:type="dxa"/>
            <w:tcBorders>
              <w:top w:val="single" w:sz="4" w:space="0" w:color="auto"/>
            </w:tcBorders>
            <w:shd w:val="pct10" w:color="auto" w:fill="FFFFFF"/>
          </w:tcPr>
          <w:p w14:paraId="47D748B7" w14:textId="77777777" w:rsidR="0000660F" w:rsidRPr="0000660F" w:rsidRDefault="0000660F" w:rsidP="005977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b/>
                <w:sz w:val="20"/>
                <w:szCs w:val="20"/>
                <w:lang w:val="en-GB"/>
              </w:rPr>
              <w:t>Preparatory session (before the bid opening)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pct10" w:color="auto" w:fill="FFFFFF"/>
          </w:tcPr>
          <w:p w14:paraId="290D60AF" w14:textId="77777777" w:rsidR="0000660F" w:rsidRPr="00DF4C9C" w:rsidRDefault="00DF4C9C" w:rsidP="00DF4C9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F4C9C">
              <w:rPr>
                <w:rFonts w:ascii="Arial" w:hAnsi="Arial" w:cs="Arial"/>
                <w:b/>
                <w:sz w:val="20"/>
                <w:szCs w:val="20"/>
                <w:lang w:val="en-GB"/>
              </w:rPr>
              <w:t>Check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F4C9C">
              <w:rPr>
                <w:rFonts w:ascii="Arial" w:hAnsi="Arial" w:cs="Arial"/>
                <w:b/>
                <w:sz w:val="20"/>
                <w:szCs w:val="20"/>
                <w:lang w:val="en-GB"/>
              </w:rPr>
              <w:t>√</w:t>
            </w:r>
          </w:p>
        </w:tc>
      </w:tr>
      <w:tr w:rsidR="0000660F" w:rsidRPr="0000660F" w14:paraId="78954C06" w14:textId="77777777" w:rsidTr="00203469">
        <w:tblPrEx>
          <w:tblCellMar>
            <w:top w:w="0" w:type="dxa"/>
            <w:bottom w:w="0" w:type="dxa"/>
          </w:tblCellMar>
        </w:tblPrEx>
        <w:trPr>
          <w:trHeight w:val="1007"/>
        </w:trPr>
        <w:tc>
          <w:tcPr>
            <w:tcW w:w="8472" w:type="dxa"/>
            <w:tcBorders>
              <w:bottom w:val="nil"/>
            </w:tcBorders>
          </w:tcPr>
          <w:p w14:paraId="7EF16D27" w14:textId="77777777" w:rsidR="0000660F" w:rsidRPr="0000660F" w:rsidRDefault="00DE2DC1" w:rsidP="00DE2D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The person responsible for the Tender P</w:t>
            </w:r>
            <w:r w:rsidR="00EF48E4">
              <w:rPr>
                <w:rFonts w:ascii="Arial" w:hAnsi="Arial" w:cs="Arial"/>
                <w:sz w:val="20"/>
                <w:szCs w:val="20"/>
                <w:lang w:val="en-GB"/>
              </w:rPr>
              <w:t xml:space="preserve">rocedure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describes 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to the </w:t>
            </w:r>
            <w:r w:rsidR="005C2A89"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rocurement </w:t>
            </w:r>
            <w:r w:rsidR="005C2A89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ommittee </w:t>
            </w:r>
            <w:r w:rsidR="00EF48E4">
              <w:rPr>
                <w:rFonts w:ascii="Arial" w:hAnsi="Arial" w:cs="Arial"/>
                <w:sz w:val="20"/>
                <w:szCs w:val="20"/>
                <w:lang w:val="en-GB"/>
              </w:rPr>
              <w:t>(</w:t>
            </w:r>
            <w:r w:rsidR="0000660F">
              <w:rPr>
                <w:rFonts w:ascii="Arial" w:hAnsi="Arial" w:cs="Arial"/>
                <w:sz w:val="20"/>
                <w:szCs w:val="20"/>
                <w:lang w:val="en-GB"/>
              </w:rPr>
              <w:t>and observers</w:t>
            </w:r>
            <w:r w:rsidR="00274783">
              <w:rPr>
                <w:rFonts w:ascii="Arial" w:hAnsi="Arial" w:cs="Arial"/>
                <w:sz w:val="20"/>
                <w:szCs w:val="20"/>
                <w:lang w:val="en-GB"/>
              </w:rPr>
              <w:t>, if any</w:t>
            </w:r>
            <w:r w:rsidR="00EF48E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scope of the proposed contract and summarises the essential features of the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ender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rocedure to date, including the </w:t>
            </w:r>
            <w:r w:rsidR="00C203BD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valuation </w:t>
            </w:r>
            <w:r w:rsidR="00C203BD">
              <w:rPr>
                <w:rFonts w:ascii="Arial" w:hAnsi="Arial" w:cs="Arial"/>
                <w:sz w:val="20"/>
                <w:szCs w:val="20"/>
                <w:lang w:val="en-GB"/>
              </w:rPr>
              <w:t>G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rid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826" w:type="dxa"/>
            <w:tcBorders>
              <w:bottom w:val="nil"/>
            </w:tcBorders>
          </w:tcPr>
          <w:p w14:paraId="0EF56E4D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46DE9718" w14:textId="77777777" w:rsidTr="00203469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472" w:type="dxa"/>
          </w:tcPr>
          <w:p w14:paraId="12926A09" w14:textId="77777777" w:rsidR="0000660F" w:rsidRPr="0000660F" w:rsidRDefault="00412488" w:rsidP="0000660F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Verify that a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ll tender envelopes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numbered according to the order in which they have been received.</w:t>
            </w:r>
          </w:p>
        </w:tc>
        <w:tc>
          <w:tcPr>
            <w:tcW w:w="826" w:type="dxa"/>
          </w:tcPr>
          <w:p w14:paraId="15FA8575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4AC95FE0" w14:textId="77777777" w:rsidTr="00090B7B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8472" w:type="dxa"/>
          </w:tcPr>
          <w:p w14:paraId="64575965" w14:textId="77777777" w:rsidR="0000660F" w:rsidRPr="0000660F" w:rsidRDefault="00412488" w:rsidP="00C41D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Verify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that all tender envelopes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received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are available at the tender opening session.</w:t>
            </w:r>
          </w:p>
        </w:tc>
        <w:tc>
          <w:tcPr>
            <w:tcW w:w="826" w:type="dxa"/>
          </w:tcPr>
          <w:p w14:paraId="060D6431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A6FF76F" w14:textId="77777777" w:rsidR="0000660F" w:rsidRPr="0000660F" w:rsidRDefault="0000660F">
      <w:pPr>
        <w:rPr>
          <w:rFonts w:ascii="Arial" w:hAnsi="Arial" w:cs="Arial"/>
          <w:b/>
          <w:lang w:val="en-GB"/>
        </w:rPr>
      </w:pP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826"/>
      </w:tblGrid>
      <w:tr w:rsidR="0000660F" w:rsidRPr="0000660F" w14:paraId="1D77639E" w14:textId="77777777" w:rsidTr="00D1065D">
        <w:tblPrEx>
          <w:tblCellMar>
            <w:top w:w="0" w:type="dxa"/>
            <w:bottom w:w="0" w:type="dxa"/>
          </w:tblCellMar>
        </w:tblPrEx>
        <w:tc>
          <w:tcPr>
            <w:tcW w:w="8472" w:type="dxa"/>
            <w:shd w:val="pct10" w:color="auto" w:fill="FFFFFF"/>
          </w:tcPr>
          <w:p w14:paraId="247415BF" w14:textId="77777777" w:rsidR="0000660F" w:rsidRPr="0000660F" w:rsidRDefault="0000660F" w:rsidP="00597700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b/>
                <w:sz w:val="20"/>
                <w:szCs w:val="20"/>
                <w:lang w:val="en-GB"/>
              </w:rPr>
              <w:t>Tender opening session</w:t>
            </w:r>
          </w:p>
        </w:tc>
        <w:tc>
          <w:tcPr>
            <w:tcW w:w="826" w:type="dxa"/>
            <w:shd w:val="pct10" w:color="auto" w:fill="FFFFFF"/>
          </w:tcPr>
          <w:p w14:paraId="1473119D" w14:textId="77777777" w:rsidR="0000660F" w:rsidRPr="00D1065D" w:rsidRDefault="00D1065D" w:rsidP="00D1065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065D">
              <w:rPr>
                <w:rFonts w:ascii="Arial" w:hAnsi="Arial" w:cs="Arial"/>
                <w:b/>
                <w:sz w:val="20"/>
                <w:szCs w:val="20"/>
                <w:lang w:val="en-GB"/>
              </w:rPr>
              <w:t>Check √</w:t>
            </w:r>
          </w:p>
        </w:tc>
      </w:tr>
      <w:tr w:rsidR="0000660F" w:rsidRPr="0000660F" w14:paraId="7BD94E9D" w14:textId="77777777" w:rsidTr="00D1065D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8472" w:type="dxa"/>
          </w:tcPr>
          <w:p w14:paraId="083564FE" w14:textId="77777777" w:rsidR="0000660F" w:rsidRPr="0000660F" w:rsidRDefault="0000660F" w:rsidP="00EF48E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tender envelopes are handed over to the </w:t>
            </w:r>
            <w:r w:rsidR="00EF48E4">
              <w:rPr>
                <w:rFonts w:ascii="Arial" w:hAnsi="Arial" w:cs="Arial"/>
                <w:sz w:val="20"/>
                <w:szCs w:val="20"/>
                <w:lang w:val="en-GB"/>
              </w:rPr>
              <w:t>person responsible for the tender opening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826" w:type="dxa"/>
          </w:tcPr>
          <w:p w14:paraId="0370076B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3B716BE1" w14:textId="77777777" w:rsidTr="00D1065D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472" w:type="dxa"/>
          </w:tcPr>
          <w:p w14:paraId="5AA9C675" w14:textId="77777777" w:rsidR="0000660F" w:rsidRPr="0000660F" w:rsidRDefault="00491373" w:rsidP="0049137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="005D13BA" w:rsidRPr="0000660F">
              <w:rPr>
                <w:rFonts w:ascii="Arial" w:hAnsi="Arial" w:cs="Arial"/>
                <w:sz w:val="20"/>
                <w:szCs w:val="20"/>
                <w:lang w:val="en-GB"/>
              </w:rPr>
              <w:t>erif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y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>that all tender envelopes are sealed and in good condition.</w:t>
            </w:r>
          </w:p>
        </w:tc>
        <w:tc>
          <w:tcPr>
            <w:tcW w:w="826" w:type="dxa"/>
          </w:tcPr>
          <w:p w14:paraId="3E2F6639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74BDF649" w14:textId="77777777" w:rsidTr="00D1065D">
        <w:tblPrEx>
          <w:tblCellMar>
            <w:top w:w="0" w:type="dxa"/>
            <w:bottom w:w="0" w:type="dxa"/>
          </w:tblCellMar>
        </w:tblPrEx>
        <w:trPr>
          <w:trHeight w:val="1271"/>
        </w:trPr>
        <w:tc>
          <w:tcPr>
            <w:tcW w:w="8472" w:type="dxa"/>
          </w:tcPr>
          <w:p w14:paraId="0944620B" w14:textId="77777777" w:rsidR="0000660F" w:rsidRPr="0000660F" w:rsidRDefault="00EF48E4" w:rsidP="00EF48E4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he tender envelopes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are opened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in order of receipt. 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Only the envelopes received before the submission deadline should be opened.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Two authorised persons</w:t>
            </w:r>
            <w:r w:rsidR="00CF4626">
              <w:rPr>
                <w:rFonts w:ascii="Arial" w:hAnsi="Arial" w:cs="Arial"/>
                <w:sz w:val="20"/>
                <w:szCs w:val="20"/>
                <w:lang w:val="en-GB"/>
              </w:rPr>
              <w:t xml:space="preserve"> (often from the Procurement </w:t>
            </w:r>
            <w:r w:rsidR="00491373">
              <w:rPr>
                <w:rFonts w:ascii="Arial" w:hAnsi="Arial" w:cs="Arial"/>
                <w:sz w:val="20"/>
                <w:szCs w:val="20"/>
                <w:lang w:val="en-GB"/>
              </w:rPr>
              <w:t>Committee</w:t>
            </w:r>
            <w:r w:rsidR="00CF4626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write their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initials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on </w:t>
            </w:r>
            <w:r w:rsidR="0000660F"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first page of all original documents and all pages of the original financial offer. </w:t>
            </w:r>
          </w:p>
        </w:tc>
        <w:tc>
          <w:tcPr>
            <w:tcW w:w="826" w:type="dxa"/>
          </w:tcPr>
          <w:p w14:paraId="1F720887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163FFF9A" w14:textId="77777777" w:rsidTr="00D1065D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14:paraId="369E4728" w14:textId="77777777" w:rsidR="0000660F" w:rsidRPr="0000660F" w:rsidRDefault="0000660F" w:rsidP="000066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For each tender envelope, the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 xml:space="preserve">authorised persons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announce and check</w:t>
            </w:r>
            <w:r w:rsidR="00491373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that the summary of tenders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 xml:space="preserve">are 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received correctly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 xml:space="preserve"> an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contains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11C8E17" w14:textId="77777777" w:rsidR="0000660F" w:rsidRPr="0000660F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name of the </w:t>
            </w:r>
            <w:proofErr w:type="gramStart"/>
            <w:r w:rsidR="00C41D96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enderer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proofErr w:type="gramEnd"/>
          </w:p>
          <w:p w14:paraId="6F83E9E9" w14:textId="77777777" w:rsidR="00E83E43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the total price </w:t>
            </w:r>
            <w:proofErr w:type="gramStart"/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offered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proofErr w:type="gramEnd"/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2B17CAB" w14:textId="77777777" w:rsidR="00E83E43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no. of lots offered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;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</w:p>
          <w:p w14:paraId="5E086AAF" w14:textId="77777777" w:rsidR="0000660F" w:rsidRPr="0000660F" w:rsidRDefault="0000660F" w:rsidP="0000660F">
            <w:pPr>
              <w:numPr>
                <w:ilvl w:val="0"/>
                <w:numId w:val="2"/>
              </w:numPr>
              <w:tabs>
                <w:tab w:val="left" w:pos="851"/>
              </w:tabs>
              <w:ind w:left="850" w:hanging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the currency</w:t>
            </w:r>
          </w:p>
          <w:p w14:paraId="03F1AF1E" w14:textId="77777777" w:rsidR="0000660F" w:rsidRPr="0000660F" w:rsidRDefault="0000660F" w:rsidP="0000660F">
            <w:pPr>
              <w:tabs>
                <w:tab w:val="left" w:pos="851"/>
              </w:tabs>
              <w:ind w:left="42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6" w:type="dxa"/>
          </w:tcPr>
          <w:p w14:paraId="69D7C8D2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58B03493" w14:textId="77777777" w:rsidTr="00D1065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472" w:type="dxa"/>
          </w:tcPr>
          <w:p w14:paraId="303D6C38" w14:textId="77777777" w:rsidR="0000660F" w:rsidRDefault="0000660F" w:rsidP="00E83E43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members of the 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Procurement Committee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and </w:t>
            </w:r>
            <w:r w:rsidR="002B5159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bservers</w:t>
            </w:r>
            <w:r w:rsidR="002B5159">
              <w:rPr>
                <w:rFonts w:ascii="Arial" w:hAnsi="Arial" w:cs="Arial"/>
                <w:sz w:val="20"/>
                <w:szCs w:val="20"/>
                <w:lang w:val="en-GB"/>
              </w:rPr>
              <w:t>, if any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sign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B5159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D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eclarations of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I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mpartiality and </w:t>
            </w:r>
            <w:r w:rsidR="00E83E43"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>onfidentiality, if not already done.</w:t>
            </w:r>
          </w:p>
          <w:p w14:paraId="3F6D7FCE" w14:textId="77777777" w:rsidR="00090B7B" w:rsidRPr="0000660F" w:rsidRDefault="00090B7B" w:rsidP="00090B7B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6" w:type="dxa"/>
          </w:tcPr>
          <w:p w14:paraId="66CCC50B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0660F" w:rsidRPr="0000660F" w14:paraId="4E4F3229" w14:textId="77777777" w:rsidTr="00D1065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472" w:type="dxa"/>
          </w:tcPr>
          <w:p w14:paraId="7ADDD5B9" w14:textId="77777777" w:rsidR="0000660F" w:rsidRDefault="0000660F" w:rsidP="0000660F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All members of the </w:t>
            </w:r>
            <w:r w:rsidR="00AA2524">
              <w:rPr>
                <w:rFonts w:ascii="Arial" w:hAnsi="Arial" w:cs="Arial"/>
                <w:sz w:val="20"/>
                <w:szCs w:val="20"/>
                <w:lang w:val="en-GB"/>
              </w:rPr>
              <w:t>Procurement Committee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who participated at the tender opening sign</w:t>
            </w:r>
            <w:r w:rsidR="00184F61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00660F">
              <w:rPr>
                <w:rFonts w:ascii="Arial" w:hAnsi="Arial" w:cs="Arial"/>
                <w:sz w:val="20"/>
                <w:szCs w:val="20"/>
                <w:lang w:val="en-GB"/>
              </w:rPr>
              <w:t xml:space="preserve"> the tender opening report.</w:t>
            </w:r>
          </w:p>
          <w:p w14:paraId="2B5D10BF" w14:textId="77777777" w:rsidR="00090B7B" w:rsidRPr="0000660F" w:rsidRDefault="00090B7B" w:rsidP="00090B7B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6" w:type="dxa"/>
          </w:tcPr>
          <w:p w14:paraId="2C5830A7" w14:textId="77777777" w:rsidR="0000660F" w:rsidRPr="0000660F" w:rsidRDefault="0000660F" w:rsidP="0059770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443146" w14:textId="77777777" w:rsidR="0000660F" w:rsidRPr="0000660F" w:rsidRDefault="0000660F">
      <w:pPr>
        <w:rPr>
          <w:rFonts w:ascii="Arial" w:hAnsi="Arial" w:cs="Arial"/>
          <w:b/>
          <w:lang w:val="en-GB"/>
        </w:rPr>
      </w:pPr>
    </w:p>
    <w:sectPr w:rsidR="0000660F" w:rsidRPr="000066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B18675" w14:textId="77777777" w:rsidR="003225E2" w:rsidRDefault="003225E2">
      <w:r>
        <w:separator/>
      </w:r>
    </w:p>
  </w:endnote>
  <w:endnote w:type="continuationSeparator" w:id="0">
    <w:p w14:paraId="385AF3F4" w14:textId="77777777" w:rsidR="003225E2" w:rsidRDefault="00322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4593F" w14:textId="77777777" w:rsidR="00EF48E4" w:rsidRDefault="00EF48E4" w:rsidP="0059770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8075C4" w14:textId="77777777" w:rsidR="00EF48E4" w:rsidRDefault="00EF48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838B0" w14:textId="77777777" w:rsidR="0058203F" w:rsidRDefault="0058203F" w:rsidP="00E66A9C">
    <w:pPr>
      <w:pStyle w:val="Footer"/>
      <w:jc w:val="right"/>
    </w:pPr>
  </w:p>
  <w:p w14:paraId="3C561783" w14:textId="5DE23A0F" w:rsidR="00A63BED" w:rsidRDefault="00A63BED" w:rsidP="00A63BED">
    <w:pPr>
      <w:pStyle w:val="Footer"/>
      <w:jc w:val="right"/>
    </w:pPr>
  </w:p>
  <w:p w14:paraId="4DD0C618" w14:textId="77777777" w:rsidR="00A63BED" w:rsidRPr="00F60433" w:rsidRDefault="00A63BED" w:rsidP="00A63BED">
    <w:pPr>
      <w:pStyle w:val="Footer"/>
      <w:tabs>
        <w:tab w:val="clear" w:pos="4819"/>
      </w:tabs>
      <w:rPr>
        <w:rFonts w:ascii="Arial" w:hAnsi="Arial" w:cs="Arial"/>
        <w:sz w:val="20"/>
        <w:szCs w:val="20"/>
        <w:lang w:val="en-US"/>
      </w:rPr>
    </w:pPr>
    <w:r>
      <w:rPr>
        <w:noProof/>
      </w:rPr>
      <w:pict w14:anchorId="717BFA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55" type="#_x0000_t75" alt="A picture containing text&#10;&#10;Description automatically generated" style="position:absolute;margin-left:354.5pt;margin-top:-10.25pt;width:102.4pt;height:27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A picture containing text&#10;&#10;Description automatically generated"/>
        </v:shape>
      </w:pict>
    </w:r>
    <w:r w:rsidRPr="00F60433">
      <w:rPr>
        <w:rFonts w:ascii="Arial" w:hAnsi="Arial" w:cs="Arial"/>
        <w:sz w:val="20"/>
        <w:szCs w:val="20"/>
        <w:lang w:val="en-US"/>
      </w:rPr>
      <w:t>Procurement Manual 6ED</w:t>
    </w:r>
    <w:r w:rsidRPr="00F60433">
      <w:rPr>
        <w:rFonts w:ascii="Arial" w:hAnsi="Arial" w:cs="Arial"/>
        <w:sz w:val="20"/>
        <w:szCs w:val="20"/>
        <w:lang w:val="en-US"/>
      </w:rPr>
      <w:tab/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PAGE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  <w:r w:rsidRPr="00F60433">
      <w:rPr>
        <w:rFonts w:ascii="Arial" w:hAnsi="Arial" w:cs="Arial"/>
        <w:sz w:val="20"/>
        <w:szCs w:val="20"/>
      </w:rPr>
      <w:t xml:space="preserve"> / </w:t>
    </w:r>
    <w:r w:rsidRPr="00F60433">
      <w:rPr>
        <w:rFonts w:ascii="Arial" w:hAnsi="Arial" w:cs="Arial"/>
        <w:bCs/>
        <w:sz w:val="20"/>
        <w:szCs w:val="20"/>
      </w:rPr>
      <w:fldChar w:fldCharType="begin"/>
    </w:r>
    <w:r w:rsidRPr="00F60433">
      <w:rPr>
        <w:rFonts w:ascii="Arial" w:hAnsi="Arial" w:cs="Arial"/>
        <w:bCs/>
        <w:sz w:val="20"/>
        <w:szCs w:val="20"/>
      </w:rPr>
      <w:instrText xml:space="preserve"> NUMPAGES  </w:instrText>
    </w:r>
    <w:r w:rsidRPr="00F60433">
      <w:rPr>
        <w:rFonts w:ascii="Arial" w:hAnsi="Arial" w:cs="Arial"/>
        <w:bCs/>
        <w:sz w:val="20"/>
        <w:szCs w:val="20"/>
      </w:rPr>
      <w:fldChar w:fldCharType="separate"/>
    </w:r>
    <w:r>
      <w:rPr>
        <w:rFonts w:ascii="Arial" w:hAnsi="Arial" w:cs="Arial"/>
        <w:bCs/>
        <w:sz w:val="20"/>
        <w:szCs w:val="20"/>
      </w:rPr>
      <w:t>1</w:t>
    </w:r>
    <w:r w:rsidRPr="00F60433">
      <w:rPr>
        <w:rFonts w:ascii="Arial" w:hAnsi="Arial" w:cs="Arial"/>
        <w:bCs/>
        <w:sz w:val="20"/>
        <w:szCs w:val="20"/>
      </w:rPr>
      <w:fldChar w:fldCharType="end"/>
    </w:r>
  </w:p>
  <w:p w14:paraId="5D4C67D3" w14:textId="77777777" w:rsidR="00A63BED" w:rsidRPr="00F60433" w:rsidRDefault="00A63BED" w:rsidP="00A63BED">
    <w:pPr>
      <w:pStyle w:val="Footer"/>
      <w:tabs>
        <w:tab w:val="clear" w:pos="4819"/>
        <w:tab w:val="clear" w:pos="9638"/>
        <w:tab w:val="left" w:pos="4320"/>
        <w:tab w:val="left" w:pos="8165"/>
      </w:tabs>
      <w:rPr>
        <w:sz w:val="20"/>
        <w:szCs w:val="20"/>
      </w:rPr>
    </w:pPr>
    <w:r w:rsidRPr="00F60433">
      <w:rPr>
        <w:sz w:val="20"/>
        <w:szCs w:val="20"/>
      </w:rPr>
      <w:tab/>
    </w:r>
    <w:r w:rsidRPr="00F60433">
      <w:rPr>
        <w:sz w:val="20"/>
        <w:szCs w:val="20"/>
      </w:rPr>
      <w:tab/>
    </w:r>
  </w:p>
  <w:p w14:paraId="17036CEA" w14:textId="77777777" w:rsidR="00EF48E4" w:rsidRPr="0000660F" w:rsidRDefault="00EF48E4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3373B" w14:textId="77777777" w:rsidR="003225E2" w:rsidRDefault="003225E2">
      <w:r>
        <w:separator/>
      </w:r>
    </w:p>
  </w:footnote>
  <w:footnote w:type="continuationSeparator" w:id="0">
    <w:p w14:paraId="7D449E62" w14:textId="77777777" w:rsidR="003225E2" w:rsidRDefault="00322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BE0B" w14:textId="77777777" w:rsidR="00EF48E4" w:rsidRPr="00CC1B2B" w:rsidRDefault="00EF48E4" w:rsidP="00A875C9">
    <w:pPr>
      <w:pStyle w:val="Header"/>
      <w:jc w:val="right"/>
      <w:rPr>
        <w:rFonts w:ascii="Arial" w:hAnsi="Arial" w:cs="Arial"/>
        <w:sz w:val="20"/>
        <w:szCs w:val="20"/>
      </w:rPr>
    </w:pPr>
  </w:p>
  <w:p w14:paraId="6326598D" w14:textId="77777777" w:rsidR="00EF48E4" w:rsidRDefault="00EF48E4" w:rsidP="00A875C9">
    <w:pPr>
      <w:pStyle w:val="Header"/>
      <w:jc w:val="right"/>
    </w:pPr>
  </w:p>
  <w:p w14:paraId="514660D9" w14:textId="77777777" w:rsidR="00EF48E4" w:rsidRDefault="00EF48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263917"/>
    <w:multiLevelType w:val="hybridMultilevel"/>
    <w:tmpl w:val="496041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067643"/>
    <w:multiLevelType w:val="singleLevel"/>
    <w:tmpl w:val="04060001"/>
    <w:lvl w:ilvl="0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59F72AEF"/>
    <w:multiLevelType w:val="hybridMultilevel"/>
    <w:tmpl w:val="D4127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60F"/>
    <w:rsid w:val="0000660F"/>
    <w:rsid w:val="00006CB1"/>
    <w:rsid w:val="00073320"/>
    <w:rsid w:val="0008746C"/>
    <w:rsid w:val="00090B7B"/>
    <w:rsid w:val="000A4956"/>
    <w:rsid w:val="00122212"/>
    <w:rsid w:val="00184F61"/>
    <w:rsid w:val="00203469"/>
    <w:rsid w:val="00226381"/>
    <w:rsid w:val="00237DE9"/>
    <w:rsid w:val="0027125B"/>
    <w:rsid w:val="00274783"/>
    <w:rsid w:val="002B5159"/>
    <w:rsid w:val="002B5B36"/>
    <w:rsid w:val="002F020E"/>
    <w:rsid w:val="002F6280"/>
    <w:rsid w:val="003225E2"/>
    <w:rsid w:val="00325F24"/>
    <w:rsid w:val="003833EA"/>
    <w:rsid w:val="004006B0"/>
    <w:rsid w:val="00412488"/>
    <w:rsid w:val="0048260A"/>
    <w:rsid w:val="00491373"/>
    <w:rsid w:val="00493695"/>
    <w:rsid w:val="004D14DC"/>
    <w:rsid w:val="00514839"/>
    <w:rsid w:val="00532C8E"/>
    <w:rsid w:val="00542C57"/>
    <w:rsid w:val="00566651"/>
    <w:rsid w:val="0058203F"/>
    <w:rsid w:val="00597700"/>
    <w:rsid w:val="005C2A89"/>
    <w:rsid w:val="005C2C78"/>
    <w:rsid w:val="005D13BA"/>
    <w:rsid w:val="00644B07"/>
    <w:rsid w:val="006C02E9"/>
    <w:rsid w:val="007048AE"/>
    <w:rsid w:val="00713014"/>
    <w:rsid w:val="00742595"/>
    <w:rsid w:val="007E4481"/>
    <w:rsid w:val="007E74BB"/>
    <w:rsid w:val="007F0536"/>
    <w:rsid w:val="008172B5"/>
    <w:rsid w:val="00863D76"/>
    <w:rsid w:val="008D3897"/>
    <w:rsid w:val="009170DA"/>
    <w:rsid w:val="009831B8"/>
    <w:rsid w:val="009910A6"/>
    <w:rsid w:val="009D14FB"/>
    <w:rsid w:val="009D30AF"/>
    <w:rsid w:val="00A304BC"/>
    <w:rsid w:val="00A63BED"/>
    <w:rsid w:val="00A875C9"/>
    <w:rsid w:val="00AA2524"/>
    <w:rsid w:val="00BC41F1"/>
    <w:rsid w:val="00C16404"/>
    <w:rsid w:val="00C203BD"/>
    <w:rsid w:val="00C41D96"/>
    <w:rsid w:val="00C623F7"/>
    <w:rsid w:val="00CC38CF"/>
    <w:rsid w:val="00CF4626"/>
    <w:rsid w:val="00D1065D"/>
    <w:rsid w:val="00D43EEF"/>
    <w:rsid w:val="00D55405"/>
    <w:rsid w:val="00DE0A7A"/>
    <w:rsid w:val="00DE2DC1"/>
    <w:rsid w:val="00DF4C9C"/>
    <w:rsid w:val="00E15615"/>
    <w:rsid w:val="00E54C5D"/>
    <w:rsid w:val="00E66A9C"/>
    <w:rsid w:val="00E83E43"/>
    <w:rsid w:val="00ED393B"/>
    <w:rsid w:val="00EE257B"/>
    <w:rsid w:val="00EF48E4"/>
    <w:rsid w:val="00F22547"/>
    <w:rsid w:val="00FC470B"/>
    <w:rsid w:val="00FE614E"/>
    <w:rsid w:val="00FF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0B7E228"/>
  <w15:chartTrackingRefBased/>
  <w15:docId w15:val="{782B5413-3A53-4866-BF92-B8EB0F46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381"/>
    <w:pPr>
      <w:keepNext/>
      <w:outlineLvl w:val="0"/>
    </w:pPr>
    <w:rPr>
      <w:rFonts w:ascii="Arial" w:eastAsia="SimSun" w:hAnsi="Arial" w:cs="Arial"/>
      <w:sz w:val="28"/>
      <w:lang w:val="en-GB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00660F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00660F"/>
  </w:style>
  <w:style w:type="paragraph" w:styleId="Header">
    <w:name w:val="header"/>
    <w:basedOn w:val="Normal"/>
    <w:rsid w:val="0000660F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rsid w:val="005D13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D13B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203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20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203BD"/>
  </w:style>
  <w:style w:type="paragraph" w:styleId="CommentSubject">
    <w:name w:val="annotation subject"/>
    <w:basedOn w:val="CommentText"/>
    <w:next w:val="CommentText"/>
    <w:link w:val="CommentSubjectChar"/>
    <w:rsid w:val="00C203BD"/>
    <w:rPr>
      <w:b/>
      <w:bCs/>
    </w:rPr>
  </w:style>
  <w:style w:type="character" w:customStyle="1" w:styleId="CommentSubjectChar">
    <w:name w:val="Comment Subject Char"/>
    <w:link w:val="CommentSubject"/>
    <w:rsid w:val="00C203BD"/>
    <w:rPr>
      <w:b/>
      <w:bCs/>
    </w:rPr>
  </w:style>
  <w:style w:type="character" w:customStyle="1" w:styleId="FooterChar">
    <w:name w:val="Footer Char"/>
    <w:link w:val="Footer"/>
    <w:uiPriority w:val="99"/>
    <w:rsid w:val="0058203F"/>
    <w:rPr>
      <w:sz w:val="24"/>
      <w:szCs w:val="24"/>
    </w:rPr>
  </w:style>
  <w:style w:type="character" w:customStyle="1" w:styleId="Heading1Char">
    <w:name w:val="Heading 1 Char"/>
    <w:link w:val="Heading1"/>
    <w:rsid w:val="00226381"/>
    <w:rPr>
      <w:rFonts w:ascii="Arial" w:eastAsia="SimSun" w:hAnsi="Arial" w:cs="Arial"/>
      <w:sz w:val="28"/>
      <w:szCs w:val="24"/>
      <w:lang w:eastAsia="zh-CN"/>
    </w:rPr>
  </w:style>
  <w:style w:type="paragraph" w:customStyle="1" w:styleId="paragraph">
    <w:name w:val="paragraph"/>
    <w:basedOn w:val="Normal"/>
    <w:rsid w:val="00226381"/>
    <w:rPr>
      <w:lang w:val="en-GB" w:eastAsia="en-GB"/>
    </w:rPr>
  </w:style>
  <w:style w:type="character" w:customStyle="1" w:styleId="contextualspellingandgrammarerror">
    <w:name w:val="contextualspellingandgrammarerror"/>
    <w:rsid w:val="00226381"/>
  </w:style>
  <w:style w:type="character" w:customStyle="1" w:styleId="normaltextrun1">
    <w:name w:val="normaltextrun1"/>
    <w:rsid w:val="00226381"/>
  </w:style>
  <w:style w:type="character" w:customStyle="1" w:styleId="eop">
    <w:name w:val="eop"/>
    <w:rsid w:val="0022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1" ma:contentTypeDescription="Create a new document." ma:contentTypeScope="" ma:versionID="f10fd6e187e47dd130988b6a092ab6fe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f068d7eaac1ccadd1ff07b9353a36d10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91816-97B5-45C5-B0F3-A4047DA67E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A9CE4C-07EA-4DF9-ADFC-5D860EC0974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AB32458-AFCD-460F-A699-4577F658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c012c-7bfb-41dc-a7e8-6fcff722ef36"/>
    <ds:schemaRef ds:uri="68459638-e4d7-4ada-8c06-a8ce1ae21f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87A299-F839-465E-828A-0DDADBA5281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B35E59-F288-4F64-A147-18328111B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A-6: Tender opening checklist</vt:lpstr>
      <vt:lpstr>Annex A-6: Tender opening checklist</vt:lpstr>
    </vt:vector>
  </TitlesOfParts>
  <Company>Folkekirkens Nødhjælp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A-6: Tender opening checklist</dc:title>
  <dc:subject/>
  <dc:creator>administrator</dc:creator>
  <cp:keywords/>
  <cp:lastModifiedBy>Jonathan Blom</cp:lastModifiedBy>
  <cp:revision>2</cp:revision>
  <dcterms:created xsi:type="dcterms:W3CDTF">2021-03-15T14:21:00Z</dcterms:created>
  <dcterms:modified xsi:type="dcterms:W3CDTF">2021-03-15T14:21:00Z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display_urn:schemas-microsoft-com:office:office#Editor">
    <vt:lpwstr>Grethe Rosenberg Nørgaard</vt:lpwstr>
  </property>
  <property fmtid="{D5CDD505-2E9C-101B-9397-08002B2CF9AE}" pid="6" name="Order">
    <vt:lpwstr>2669100.00000000</vt:lpwstr>
  </property>
  <property fmtid="{D5CDD505-2E9C-101B-9397-08002B2CF9AE}" pid="7" name="display_urn:schemas-microsoft-com:office:office#Author">
    <vt:lpwstr>Grethe Rosenberg Nørgaard</vt:lpwstr>
  </property>
  <property fmtid="{D5CDD505-2E9C-101B-9397-08002B2CF9AE}" pid="8" name="_dlc_DocId">
    <vt:lpwstr>DCADOC-377-13477</vt:lpwstr>
  </property>
  <property fmtid="{D5CDD505-2E9C-101B-9397-08002B2CF9AE}" pid="9" name="_dlc_DocIdItemGuid">
    <vt:lpwstr>9dadf164-16b7-4d88-9e16-bc631e8adccc</vt:lpwstr>
  </property>
  <property fmtid="{D5CDD505-2E9C-101B-9397-08002B2CF9AE}" pid="10" name="_dlc_DocIdUrl">
    <vt:lpwstr>https://intra.dca.dk/Units/fict/prolog/_layouts/DocIdRedir.aspx?ID=DCADOC-377-13477, DCADOC-377-13477</vt:lpwstr>
  </property>
  <property fmtid="{D5CDD505-2E9C-101B-9397-08002B2CF9AE}" pid="11" name="PortalDepartment">
    <vt:lpwstr/>
  </property>
  <property fmtid="{D5CDD505-2E9C-101B-9397-08002B2CF9AE}" pid="12" name="d67304936df247ab9448bd970a61aa05">
    <vt:lpwstr/>
  </property>
  <property fmtid="{D5CDD505-2E9C-101B-9397-08002B2CF9AE}" pid="13" name="TaxCatchAll">
    <vt:lpwstr/>
  </property>
  <property fmtid="{D5CDD505-2E9C-101B-9397-08002B2CF9AE}" pid="14" name="Comment">
    <vt:lpwstr/>
  </property>
  <property fmtid="{D5CDD505-2E9C-101B-9397-08002B2CF9AE}" pid="15" name="PortalKeyword">
    <vt:lpwstr/>
  </property>
</Properties>
</file>